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B0" w:rsidRPr="001564D1" w:rsidRDefault="00125CB0" w:rsidP="001564D1">
      <w:pPr>
        <w:pStyle w:val="Default"/>
        <w:jc w:val="center"/>
        <w:rPr>
          <w:b/>
          <w:sz w:val="28"/>
          <w:szCs w:val="28"/>
        </w:rPr>
      </w:pPr>
      <w:r w:rsidRPr="001564D1">
        <w:rPr>
          <w:b/>
          <w:sz w:val="28"/>
          <w:szCs w:val="28"/>
        </w:rPr>
        <w:t>МИНИСТЕРСТВО ОБРАЗОВАНИЯ И НАУКИ РЕСПУБЛИКИ КАЗАХСТАН</w:t>
      </w:r>
    </w:p>
    <w:p w:rsidR="00125CB0" w:rsidRPr="001564D1" w:rsidRDefault="00125CB0" w:rsidP="001564D1">
      <w:pPr>
        <w:pStyle w:val="Default"/>
        <w:jc w:val="center"/>
        <w:rPr>
          <w:b/>
          <w:sz w:val="28"/>
          <w:szCs w:val="28"/>
        </w:rPr>
      </w:pPr>
    </w:p>
    <w:p w:rsidR="00125CB0" w:rsidRPr="001564D1" w:rsidRDefault="00125CB0" w:rsidP="001564D1">
      <w:pPr>
        <w:pStyle w:val="Default"/>
        <w:jc w:val="center"/>
        <w:rPr>
          <w:b/>
          <w:sz w:val="28"/>
          <w:szCs w:val="28"/>
        </w:rPr>
      </w:pPr>
      <w:r w:rsidRPr="001564D1">
        <w:rPr>
          <w:b/>
          <w:sz w:val="28"/>
          <w:szCs w:val="28"/>
        </w:rPr>
        <w:t>ЕВРАЗИЙСКИЙ ГУМАНИТАРНЫЙ ИНСТИТУТ</w:t>
      </w:r>
    </w:p>
    <w:p w:rsidR="00125CB0" w:rsidRPr="001564D1" w:rsidRDefault="00125CB0" w:rsidP="001564D1">
      <w:pPr>
        <w:pStyle w:val="Default"/>
        <w:jc w:val="center"/>
        <w:rPr>
          <w:sz w:val="28"/>
          <w:szCs w:val="28"/>
        </w:rPr>
      </w:pPr>
    </w:p>
    <w:p w:rsidR="00125CB0" w:rsidRPr="001564D1" w:rsidRDefault="00125CB0" w:rsidP="001564D1">
      <w:pPr>
        <w:pStyle w:val="Default"/>
        <w:jc w:val="center"/>
        <w:rPr>
          <w:b/>
          <w:sz w:val="28"/>
          <w:szCs w:val="28"/>
        </w:rPr>
      </w:pPr>
      <w:r w:rsidRPr="001564D1">
        <w:rPr>
          <w:b/>
          <w:sz w:val="28"/>
          <w:szCs w:val="28"/>
        </w:rPr>
        <w:t>КАФЕДРА ПЕДАГОГИКИ</w:t>
      </w:r>
    </w:p>
    <w:p w:rsidR="00125CB0" w:rsidRPr="001564D1" w:rsidRDefault="00125CB0" w:rsidP="001564D1">
      <w:pPr>
        <w:pStyle w:val="Default"/>
        <w:jc w:val="center"/>
        <w:rPr>
          <w:sz w:val="28"/>
          <w:szCs w:val="28"/>
        </w:rPr>
      </w:pPr>
    </w:p>
    <w:p w:rsidR="00125CB0" w:rsidRPr="001564D1" w:rsidRDefault="00125CB0" w:rsidP="001564D1">
      <w:pPr>
        <w:pStyle w:val="Default"/>
        <w:jc w:val="center"/>
        <w:rPr>
          <w:sz w:val="28"/>
          <w:szCs w:val="28"/>
        </w:rPr>
      </w:pPr>
    </w:p>
    <w:p w:rsidR="00125CB0" w:rsidRPr="001564D1" w:rsidRDefault="00125CB0" w:rsidP="001564D1">
      <w:pPr>
        <w:pStyle w:val="Default"/>
        <w:jc w:val="center"/>
        <w:rPr>
          <w:sz w:val="28"/>
          <w:szCs w:val="28"/>
        </w:rPr>
      </w:pPr>
    </w:p>
    <w:p w:rsidR="00125CB0" w:rsidRPr="001564D1" w:rsidRDefault="00125CB0" w:rsidP="001564D1">
      <w:pPr>
        <w:pStyle w:val="Default"/>
        <w:jc w:val="center"/>
        <w:rPr>
          <w:sz w:val="28"/>
          <w:szCs w:val="28"/>
        </w:rPr>
      </w:pPr>
    </w:p>
    <w:p w:rsidR="00125CB0" w:rsidRPr="001564D1" w:rsidRDefault="00125CB0" w:rsidP="001564D1">
      <w:pPr>
        <w:pStyle w:val="Default"/>
        <w:jc w:val="center"/>
        <w:rPr>
          <w:sz w:val="28"/>
          <w:szCs w:val="28"/>
        </w:rPr>
      </w:pPr>
      <w:r w:rsidRPr="001564D1">
        <w:rPr>
          <w:noProof/>
          <w:sz w:val="28"/>
          <w:szCs w:val="28"/>
        </w:rPr>
        <w:drawing>
          <wp:inline distT="0" distB="0" distL="0" distR="0">
            <wp:extent cx="1587500" cy="923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923290"/>
                    </a:xfrm>
                    <a:prstGeom prst="rect">
                      <a:avLst/>
                    </a:prstGeom>
                    <a:noFill/>
                    <a:ln>
                      <a:noFill/>
                    </a:ln>
                  </pic:spPr>
                </pic:pic>
              </a:graphicData>
            </a:graphic>
          </wp:inline>
        </w:drawing>
      </w:r>
    </w:p>
    <w:p w:rsidR="00125CB0" w:rsidRPr="001564D1" w:rsidRDefault="00125CB0" w:rsidP="001564D1">
      <w:pPr>
        <w:pStyle w:val="Default"/>
        <w:jc w:val="center"/>
        <w:rPr>
          <w:sz w:val="28"/>
          <w:szCs w:val="28"/>
        </w:rPr>
      </w:pPr>
    </w:p>
    <w:p w:rsidR="00125CB0" w:rsidRPr="001564D1" w:rsidRDefault="00125CB0" w:rsidP="001564D1">
      <w:pPr>
        <w:pStyle w:val="Default"/>
        <w:jc w:val="center"/>
        <w:rPr>
          <w:sz w:val="28"/>
          <w:szCs w:val="28"/>
        </w:rPr>
      </w:pPr>
    </w:p>
    <w:p w:rsidR="00125CB0" w:rsidRPr="001564D1" w:rsidRDefault="00125CB0" w:rsidP="001564D1">
      <w:pPr>
        <w:pStyle w:val="Default"/>
        <w:jc w:val="center"/>
        <w:rPr>
          <w:sz w:val="28"/>
          <w:szCs w:val="28"/>
        </w:rPr>
      </w:pPr>
    </w:p>
    <w:p w:rsidR="00125CB0" w:rsidRPr="001564D1" w:rsidRDefault="00125CB0" w:rsidP="001564D1">
      <w:pPr>
        <w:pStyle w:val="Default"/>
        <w:jc w:val="center"/>
        <w:rPr>
          <w:b/>
          <w:sz w:val="28"/>
          <w:szCs w:val="28"/>
        </w:rPr>
      </w:pPr>
      <w:r w:rsidRPr="001564D1">
        <w:rPr>
          <w:b/>
          <w:sz w:val="28"/>
          <w:szCs w:val="28"/>
        </w:rPr>
        <w:t>Методические рекомендации</w:t>
      </w:r>
    </w:p>
    <w:p w:rsidR="00125CB0" w:rsidRPr="001564D1" w:rsidRDefault="00125CB0" w:rsidP="001564D1">
      <w:pPr>
        <w:pStyle w:val="Default"/>
        <w:jc w:val="center"/>
        <w:rPr>
          <w:b/>
          <w:sz w:val="28"/>
          <w:szCs w:val="28"/>
        </w:rPr>
      </w:pPr>
      <w:r w:rsidRPr="001564D1">
        <w:rPr>
          <w:b/>
          <w:sz w:val="28"/>
          <w:szCs w:val="28"/>
        </w:rPr>
        <w:t>Выпускная квалификационная работа</w:t>
      </w:r>
    </w:p>
    <w:p w:rsidR="00125CB0" w:rsidRPr="001564D1" w:rsidRDefault="00125CB0" w:rsidP="001564D1">
      <w:pPr>
        <w:pStyle w:val="Default"/>
        <w:jc w:val="center"/>
        <w:rPr>
          <w:b/>
          <w:sz w:val="28"/>
          <w:szCs w:val="28"/>
        </w:rPr>
      </w:pPr>
      <w:r w:rsidRPr="001564D1">
        <w:rPr>
          <w:b/>
          <w:sz w:val="28"/>
          <w:szCs w:val="28"/>
        </w:rPr>
        <w:t>(Дипломная работа)</w:t>
      </w:r>
    </w:p>
    <w:p w:rsidR="00125CB0" w:rsidRPr="001564D1" w:rsidRDefault="00125CB0" w:rsidP="001564D1">
      <w:pPr>
        <w:pStyle w:val="Default"/>
        <w:jc w:val="center"/>
        <w:rPr>
          <w:sz w:val="28"/>
          <w:szCs w:val="28"/>
        </w:rPr>
      </w:pPr>
    </w:p>
    <w:p w:rsidR="00125CB0" w:rsidRPr="001564D1" w:rsidRDefault="00125CB0" w:rsidP="001564D1">
      <w:pPr>
        <w:pStyle w:val="Default"/>
        <w:jc w:val="center"/>
        <w:rPr>
          <w:sz w:val="28"/>
          <w:szCs w:val="28"/>
        </w:rPr>
      </w:pPr>
      <w:r w:rsidRPr="001564D1">
        <w:rPr>
          <w:sz w:val="28"/>
          <w:szCs w:val="28"/>
        </w:rPr>
        <w:t>для студентов дневного и заочного отделения,</w:t>
      </w:r>
    </w:p>
    <w:p w:rsidR="00125CB0" w:rsidRPr="001564D1" w:rsidRDefault="00125CB0" w:rsidP="001564D1">
      <w:pPr>
        <w:pStyle w:val="Default"/>
        <w:jc w:val="center"/>
        <w:rPr>
          <w:sz w:val="28"/>
          <w:szCs w:val="28"/>
        </w:rPr>
      </w:pPr>
      <w:r w:rsidRPr="001564D1">
        <w:rPr>
          <w:sz w:val="28"/>
          <w:szCs w:val="28"/>
        </w:rPr>
        <w:t>обучающихся по специальности</w:t>
      </w:r>
    </w:p>
    <w:p w:rsidR="00125CB0" w:rsidRPr="001564D1" w:rsidRDefault="00125CB0" w:rsidP="001564D1">
      <w:pPr>
        <w:pStyle w:val="Default"/>
        <w:jc w:val="center"/>
        <w:rPr>
          <w:sz w:val="28"/>
          <w:szCs w:val="28"/>
        </w:rPr>
      </w:pPr>
    </w:p>
    <w:p w:rsidR="00125CB0" w:rsidRPr="001564D1" w:rsidRDefault="00125CB0" w:rsidP="001564D1">
      <w:pPr>
        <w:pStyle w:val="Default"/>
        <w:jc w:val="center"/>
        <w:rPr>
          <w:color w:val="auto"/>
          <w:sz w:val="28"/>
          <w:szCs w:val="28"/>
        </w:rPr>
      </w:pPr>
      <w:r w:rsidRPr="001564D1">
        <w:rPr>
          <w:color w:val="auto"/>
          <w:sz w:val="28"/>
          <w:szCs w:val="28"/>
        </w:rPr>
        <w:t>«5В010300- Педагогика и психология»</w:t>
      </w: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color w:val="auto"/>
          <w:sz w:val="28"/>
          <w:szCs w:val="28"/>
        </w:rPr>
      </w:pPr>
    </w:p>
    <w:p w:rsidR="00125CB0" w:rsidRPr="001564D1" w:rsidRDefault="00125CB0" w:rsidP="001564D1">
      <w:pPr>
        <w:pStyle w:val="Default"/>
        <w:jc w:val="center"/>
        <w:rPr>
          <w:b/>
          <w:color w:val="auto"/>
          <w:sz w:val="28"/>
          <w:szCs w:val="28"/>
        </w:rPr>
      </w:pPr>
      <w:proofErr w:type="spellStart"/>
      <w:r w:rsidRPr="001564D1">
        <w:rPr>
          <w:b/>
          <w:color w:val="auto"/>
          <w:sz w:val="28"/>
          <w:szCs w:val="28"/>
        </w:rPr>
        <w:t>Нур</w:t>
      </w:r>
      <w:proofErr w:type="spellEnd"/>
      <w:r w:rsidRPr="001564D1">
        <w:rPr>
          <w:b/>
          <w:color w:val="auto"/>
          <w:sz w:val="28"/>
          <w:szCs w:val="28"/>
        </w:rPr>
        <w:t>-Султан, 2020</w:t>
      </w:r>
    </w:p>
    <w:p w:rsidR="001564D1" w:rsidRDefault="001564D1">
      <w:pPr>
        <w:rPr>
          <w:rFonts w:ascii="Times New Roman" w:hAnsi="Times New Roman" w:cs="Times New Roman"/>
          <w:b/>
          <w:sz w:val="28"/>
          <w:szCs w:val="28"/>
        </w:rPr>
      </w:pPr>
      <w:r>
        <w:rPr>
          <w:b/>
          <w:sz w:val="28"/>
          <w:szCs w:val="28"/>
        </w:rPr>
        <w:br w:type="page"/>
      </w:r>
    </w:p>
    <w:p w:rsidR="008715A9" w:rsidRPr="008715A9" w:rsidRDefault="008715A9" w:rsidP="008715A9">
      <w:pPr>
        <w:autoSpaceDE w:val="0"/>
        <w:autoSpaceDN w:val="0"/>
        <w:adjustRightInd w:val="0"/>
        <w:spacing w:after="0" w:line="240" w:lineRule="auto"/>
        <w:jc w:val="center"/>
        <w:rPr>
          <w:rFonts w:ascii="Times New Roman" w:eastAsia="Times New Roman" w:hAnsi="Times New Roman" w:cs="Times New Roman"/>
          <w:b/>
          <w:sz w:val="28"/>
          <w:szCs w:val="28"/>
        </w:rPr>
      </w:pPr>
    </w:p>
    <w:p w:rsidR="008715A9" w:rsidRPr="008715A9" w:rsidRDefault="008715A9" w:rsidP="008715A9">
      <w:pPr>
        <w:spacing w:after="0" w:line="240" w:lineRule="auto"/>
        <w:ind w:firstLine="540"/>
        <w:jc w:val="both"/>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 xml:space="preserve">Методические рекомендации составлены </w:t>
      </w:r>
      <w:proofErr w:type="spellStart"/>
      <w:r w:rsidRPr="008715A9">
        <w:rPr>
          <w:rFonts w:ascii="Times New Roman" w:eastAsia="Times New Roman" w:hAnsi="Times New Roman" w:cs="Times New Roman"/>
          <w:sz w:val="28"/>
          <w:szCs w:val="28"/>
        </w:rPr>
        <w:t>Кемайкиной</w:t>
      </w:r>
      <w:proofErr w:type="spellEnd"/>
      <w:r w:rsidRPr="008715A9">
        <w:rPr>
          <w:rFonts w:ascii="Times New Roman" w:eastAsia="Times New Roman" w:hAnsi="Times New Roman" w:cs="Times New Roman"/>
          <w:sz w:val="28"/>
          <w:szCs w:val="28"/>
        </w:rPr>
        <w:t xml:space="preserve"> Татьяной </w:t>
      </w:r>
      <w:proofErr w:type="spellStart"/>
      <w:r w:rsidRPr="008715A9">
        <w:rPr>
          <w:rFonts w:ascii="Times New Roman" w:eastAsia="Times New Roman" w:hAnsi="Times New Roman" w:cs="Times New Roman"/>
          <w:sz w:val="28"/>
          <w:szCs w:val="28"/>
        </w:rPr>
        <w:t>Нигматовной</w:t>
      </w:r>
      <w:proofErr w:type="spellEnd"/>
      <w:r w:rsidRPr="008715A9">
        <w:rPr>
          <w:rFonts w:ascii="Times New Roman" w:eastAsia="Times New Roman" w:hAnsi="Times New Roman" w:cs="Times New Roman"/>
          <w:sz w:val="28"/>
          <w:szCs w:val="28"/>
        </w:rPr>
        <w:t xml:space="preserve">, доцентом кафедры педагогики, кандидатом педагогических наук; </w:t>
      </w:r>
      <w:proofErr w:type="spellStart"/>
      <w:r w:rsidRPr="008715A9">
        <w:rPr>
          <w:rFonts w:ascii="Times New Roman" w:eastAsia="Times New Roman" w:hAnsi="Times New Roman" w:cs="Times New Roman"/>
          <w:sz w:val="28"/>
          <w:szCs w:val="28"/>
        </w:rPr>
        <w:t>Изделеуовой</w:t>
      </w:r>
      <w:proofErr w:type="spellEnd"/>
      <w:r w:rsidRPr="008715A9">
        <w:rPr>
          <w:rFonts w:ascii="Times New Roman" w:eastAsia="Times New Roman" w:hAnsi="Times New Roman" w:cs="Times New Roman"/>
          <w:sz w:val="28"/>
          <w:szCs w:val="28"/>
        </w:rPr>
        <w:t xml:space="preserve"> </w:t>
      </w:r>
      <w:proofErr w:type="spellStart"/>
      <w:r w:rsidRPr="008715A9">
        <w:rPr>
          <w:rFonts w:ascii="Times New Roman" w:eastAsia="Times New Roman" w:hAnsi="Times New Roman" w:cs="Times New Roman"/>
          <w:sz w:val="28"/>
          <w:szCs w:val="28"/>
        </w:rPr>
        <w:t>Акмарал</w:t>
      </w:r>
      <w:proofErr w:type="spellEnd"/>
      <w:r w:rsidRPr="008715A9">
        <w:rPr>
          <w:rFonts w:ascii="Times New Roman" w:eastAsia="Times New Roman" w:hAnsi="Times New Roman" w:cs="Times New Roman"/>
          <w:sz w:val="28"/>
          <w:szCs w:val="28"/>
        </w:rPr>
        <w:t xml:space="preserve"> </w:t>
      </w:r>
      <w:proofErr w:type="spellStart"/>
      <w:r w:rsidRPr="008715A9">
        <w:rPr>
          <w:rFonts w:ascii="Times New Roman" w:eastAsia="Times New Roman" w:hAnsi="Times New Roman" w:cs="Times New Roman"/>
          <w:sz w:val="28"/>
          <w:szCs w:val="28"/>
        </w:rPr>
        <w:t>Бахытжановной</w:t>
      </w:r>
      <w:proofErr w:type="spellEnd"/>
      <w:r w:rsidRPr="008715A9">
        <w:rPr>
          <w:rFonts w:ascii="Times New Roman" w:eastAsia="Times New Roman" w:hAnsi="Times New Roman" w:cs="Times New Roman"/>
          <w:sz w:val="28"/>
          <w:szCs w:val="28"/>
        </w:rPr>
        <w:t xml:space="preserve">, доцентом кафедры педагогики, кандидатом педагогических наук, </w:t>
      </w:r>
      <w:proofErr w:type="spellStart"/>
      <w:r w:rsidRPr="008715A9">
        <w:rPr>
          <w:rFonts w:ascii="Times New Roman" w:eastAsia="Times New Roman" w:hAnsi="Times New Roman" w:cs="Times New Roman"/>
          <w:sz w:val="28"/>
          <w:szCs w:val="28"/>
        </w:rPr>
        <w:t>Муликовой</w:t>
      </w:r>
      <w:proofErr w:type="spellEnd"/>
      <w:r w:rsidRPr="008715A9">
        <w:rPr>
          <w:rFonts w:ascii="Times New Roman" w:eastAsia="Times New Roman" w:hAnsi="Times New Roman" w:cs="Times New Roman"/>
          <w:sz w:val="28"/>
          <w:szCs w:val="28"/>
        </w:rPr>
        <w:t xml:space="preserve"> </w:t>
      </w:r>
      <w:proofErr w:type="spellStart"/>
      <w:r w:rsidRPr="008715A9">
        <w:rPr>
          <w:rFonts w:ascii="Times New Roman" w:eastAsia="Times New Roman" w:hAnsi="Times New Roman" w:cs="Times New Roman"/>
          <w:sz w:val="28"/>
          <w:szCs w:val="28"/>
        </w:rPr>
        <w:t>Айгуль</w:t>
      </w:r>
      <w:proofErr w:type="spellEnd"/>
      <w:r w:rsidRPr="008715A9">
        <w:rPr>
          <w:rFonts w:ascii="Times New Roman" w:eastAsia="Times New Roman" w:hAnsi="Times New Roman" w:cs="Times New Roman"/>
          <w:sz w:val="28"/>
          <w:szCs w:val="28"/>
        </w:rPr>
        <w:t xml:space="preserve"> </w:t>
      </w:r>
      <w:proofErr w:type="spellStart"/>
      <w:r w:rsidRPr="008715A9">
        <w:rPr>
          <w:rFonts w:ascii="Times New Roman" w:eastAsia="Times New Roman" w:hAnsi="Times New Roman" w:cs="Times New Roman"/>
          <w:sz w:val="28"/>
          <w:szCs w:val="28"/>
        </w:rPr>
        <w:t>Сериковной</w:t>
      </w:r>
      <w:proofErr w:type="spellEnd"/>
      <w:r w:rsidRPr="008715A9">
        <w:rPr>
          <w:rFonts w:ascii="Times New Roman" w:eastAsia="Times New Roman" w:hAnsi="Times New Roman" w:cs="Times New Roman"/>
          <w:sz w:val="28"/>
          <w:szCs w:val="28"/>
        </w:rPr>
        <w:t xml:space="preserve">, магистром социальных наук по специальности психология. </w:t>
      </w:r>
    </w:p>
    <w:p w:rsidR="008715A9" w:rsidRPr="008715A9" w:rsidRDefault="008715A9" w:rsidP="008715A9">
      <w:pPr>
        <w:spacing w:after="0" w:line="240" w:lineRule="auto"/>
        <w:ind w:firstLine="540"/>
        <w:jc w:val="both"/>
        <w:rPr>
          <w:rFonts w:ascii="Times New Roman" w:eastAsia="Times New Roman" w:hAnsi="Times New Roman" w:cs="Times New Roman"/>
          <w:sz w:val="28"/>
          <w:szCs w:val="28"/>
        </w:rPr>
      </w:pPr>
    </w:p>
    <w:p w:rsidR="008715A9" w:rsidRPr="008715A9" w:rsidRDefault="008715A9" w:rsidP="008715A9">
      <w:pPr>
        <w:spacing w:after="0" w:line="240" w:lineRule="auto"/>
        <w:ind w:firstLine="540"/>
        <w:jc w:val="both"/>
        <w:rPr>
          <w:rFonts w:ascii="Times New Roman" w:eastAsia="Times New Roman" w:hAnsi="Times New Roman" w:cs="Times New Roman"/>
          <w:sz w:val="28"/>
          <w:szCs w:val="28"/>
        </w:rPr>
      </w:pPr>
    </w:p>
    <w:p w:rsidR="008715A9" w:rsidRPr="008715A9" w:rsidRDefault="008715A9" w:rsidP="008715A9">
      <w:pPr>
        <w:spacing w:after="0" w:line="240" w:lineRule="auto"/>
        <w:ind w:firstLine="540"/>
        <w:jc w:val="both"/>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 xml:space="preserve">Рекомендации составлены на основании Государственного общеобязательного стандарта высшего образования, утвержденного постановлением Правительства Республики Казахстан от 23 августа 2012 года № 1080 </w:t>
      </w:r>
    </w:p>
    <w:p w:rsidR="008715A9" w:rsidRPr="008715A9" w:rsidRDefault="008715A9" w:rsidP="008715A9">
      <w:pPr>
        <w:widowControl w:val="0"/>
        <w:spacing w:after="0" w:line="240" w:lineRule="auto"/>
        <w:ind w:firstLine="540"/>
        <w:rPr>
          <w:rFonts w:ascii="Times New Roman" w:eastAsia="MS Mincho" w:hAnsi="Times New Roman" w:cs="Times New Roman"/>
          <w:bCs/>
          <w:caps/>
          <w:color w:val="000000"/>
          <w:sz w:val="28"/>
          <w:szCs w:val="28"/>
          <w:lang w:eastAsia="ja-JP"/>
        </w:rPr>
      </w:pPr>
    </w:p>
    <w:p w:rsidR="008715A9" w:rsidRPr="008715A9" w:rsidRDefault="008715A9" w:rsidP="008715A9">
      <w:pPr>
        <w:spacing w:after="0" w:line="240" w:lineRule="auto"/>
        <w:ind w:firstLine="540"/>
        <w:jc w:val="both"/>
        <w:rPr>
          <w:rFonts w:ascii="Times New Roman" w:eastAsia="Times New Roman" w:hAnsi="Times New Roman" w:cs="Times New Roman"/>
          <w:b/>
          <w:sz w:val="28"/>
          <w:szCs w:val="28"/>
        </w:rPr>
      </w:pPr>
    </w:p>
    <w:p w:rsidR="008715A9" w:rsidRPr="008715A9" w:rsidRDefault="008715A9" w:rsidP="008715A9">
      <w:pPr>
        <w:spacing w:after="0" w:line="240" w:lineRule="auto"/>
        <w:ind w:firstLine="540"/>
        <w:jc w:val="both"/>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Одобрено на заседании кафедры педагогики, протокол №</w:t>
      </w:r>
      <w:r w:rsidRPr="008715A9">
        <w:rPr>
          <w:rFonts w:ascii="Times New Roman" w:eastAsia="Times New Roman" w:hAnsi="Times New Roman" w:cs="Times New Roman"/>
          <w:sz w:val="28"/>
          <w:szCs w:val="28"/>
          <w:lang w:val="kk-KZ"/>
        </w:rPr>
        <w:t xml:space="preserve">1  </w:t>
      </w:r>
      <w:r w:rsidRPr="008715A9">
        <w:rPr>
          <w:rFonts w:ascii="Times New Roman" w:eastAsia="Times New Roman" w:hAnsi="Times New Roman" w:cs="Times New Roman"/>
          <w:sz w:val="28"/>
          <w:szCs w:val="28"/>
        </w:rPr>
        <w:t xml:space="preserve">от 28 августа  2020 г. </w:t>
      </w: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spacing w:after="0" w:line="240" w:lineRule="auto"/>
        <w:jc w:val="center"/>
        <w:outlineLvl w:val="0"/>
        <w:rPr>
          <w:rFonts w:ascii="Times New Roman" w:eastAsia="Times New Roman" w:hAnsi="Times New Roman" w:cs="Times New Roman"/>
          <w:b/>
          <w:bCs/>
          <w:sz w:val="28"/>
          <w:szCs w:val="28"/>
          <w:lang w:val="en-US" w:eastAsia="en-US"/>
        </w:rPr>
      </w:pPr>
      <w:r w:rsidRPr="008715A9">
        <w:rPr>
          <w:rFonts w:ascii="Times New Roman" w:eastAsia="Times New Roman" w:hAnsi="Times New Roman" w:cs="Times New Roman"/>
          <w:b/>
          <w:bCs/>
          <w:sz w:val="28"/>
          <w:szCs w:val="28"/>
          <w:lang w:val="en-US" w:eastAsia="en-US"/>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2"/>
      </w:tblGrid>
      <w:tr w:rsidR="008715A9" w:rsidRPr="008715A9" w:rsidTr="00E86D81">
        <w:tc>
          <w:tcPr>
            <w:tcW w:w="8472" w:type="dxa"/>
            <w:hideMark/>
          </w:tcPr>
          <w:p w:rsidR="008715A9" w:rsidRPr="008715A9" w:rsidRDefault="008715A9" w:rsidP="008715A9">
            <w:pPr>
              <w:tabs>
                <w:tab w:val="left" w:pos="1041"/>
              </w:tabs>
              <w:rPr>
                <w:rFonts w:ascii="Times New Roman" w:eastAsia="Calibri" w:hAnsi="Times New Roman" w:cs="Times New Roman"/>
                <w:sz w:val="28"/>
                <w:szCs w:val="28"/>
                <w:lang w:val="ru-RU" w:eastAsia="en-US"/>
              </w:rPr>
            </w:pPr>
          </w:p>
          <w:p w:rsidR="008715A9" w:rsidRPr="008715A9" w:rsidRDefault="008715A9" w:rsidP="008715A9">
            <w:pPr>
              <w:tabs>
                <w:tab w:val="left" w:pos="1041"/>
              </w:tabs>
              <w:rPr>
                <w:rFonts w:ascii="Times New Roman" w:eastAsia="Times New Roman" w:hAnsi="Times New Roman" w:cs="Times New Roman"/>
                <w:sz w:val="28"/>
                <w:szCs w:val="28"/>
                <w:lang w:val="ru-RU" w:eastAsia="en-US"/>
              </w:rPr>
            </w:pPr>
            <w:r w:rsidRPr="008715A9">
              <w:rPr>
                <w:rFonts w:ascii="Times New Roman" w:eastAsia="Calibri" w:hAnsi="Times New Roman" w:cs="Times New Roman"/>
                <w:sz w:val="28"/>
                <w:szCs w:val="28"/>
                <w:lang w:val="ru-RU" w:eastAsia="en-US"/>
              </w:rPr>
              <w:t>1.Организация дипломного исследования. Общие положения.</w:t>
            </w:r>
          </w:p>
        </w:tc>
        <w:tc>
          <w:tcPr>
            <w:tcW w:w="992" w:type="dxa"/>
            <w:hideMark/>
          </w:tcPr>
          <w:p w:rsidR="008715A9" w:rsidRPr="008715A9" w:rsidRDefault="008715A9" w:rsidP="008715A9">
            <w:pPr>
              <w:jc w:val="right"/>
              <w:rPr>
                <w:rFonts w:ascii="Times New Roman" w:eastAsia="Calibri" w:hAnsi="Times New Roman" w:cs="Times New Roman"/>
                <w:sz w:val="28"/>
                <w:szCs w:val="28"/>
                <w:lang w:val="ru-RU" w:eastAsia="en-US"/>
              </w:rPr>
            </w:pPr>
          </w:p>
          <w:p w:rsidR="008715A9" w:rsidRPr="008715A9" w:rsidRDefault="008715A9" w:rsidP="008715A9">
            <w:pPr>
              <w:jc w:val="right"/>
              <w:rPr>
                <w:rFonts w:ascii="Times New Roman" w:eastAsia="Times New Roman" w:hAnsi="Times New Roman" w:cs="Times New Roman"/>
                <w:sz w:val="28"/>
                <w:szCs w:val="28"/>
                <w:lang w:eastAsia="en-US"/>
              </w:rPr>
            </w:pPr>
            <w:r w:rsidRPr="008715A9">
              <w:rPr>
                <w:rFonts w:ascii="Times New Roman" w:eastAsia="Calibri" w:hAnsi="Times New Roman" w:cs="Times New Roman"/>
                <w:sz w:val="28"/>
                <w:szCs w:val="28"/>
                <w:lang w:eastAsia="en-US"/>
              </w:rPr>
              <w:t>4</w:t>
            </w:r>
          </w:p>
        </w:tc>
      </w:tr>
      <w:tr w:rsidR="008715A9" w:rsidRPr="008715A9" w:rsidTr="00E86D81">
        <w:tc>
          <w:tcPr>
            <w:tcW w:w="8472" w:type="dxa"/>
            <w:hideMark/>
          </w:tcPr>
          <w:p w:rsidR="008715A9" w:rsidRPr="008715A9" w:rsidRDefault="008715A9" w:rsidP="008715A9">
            <w:pPr>
              <w:rPr>
                <w:rFonts w:ascii="Times New Roman" w:eastAsia="Times New Roman" w:hAnsi="Times New Roman" w:cs="Times New Roman"/>
                <w:sz w:val="28"/>
                <w:szCs w:val="28"/>
                <w:lang w:val="ru-RU" w:eastAsia="en-US"/>
              </w:rPr>
            </w:pPr>
            <w:r w:rsidRPr="008715A9">
              <w:rPr>
                <w:rFonts w:ascii="Times New Roman" w:eastAsia="Calibri" w:hAnsi="Times New Roman" w:cs="Times New Roman"/>
                <w:sz w:val="28"/>
                <w:szCs w:val="28"/>
                <w:lang w:val="ru-RU" w:eastAsia="en-US"/>
              </w:rPr>
              <w:t>2. Обязанности студента, научного руководителя (консультанта) и рецензента</w:t>
            </w:r>
          </w:p>
        </w:tc>
        <w:tc>
          <w:tcPr>
            <w:tcW w:w="992" w:type="dxa"/>
            <w:hideMark/>
          </w:tcPr>
          <w:p w:rsidR="008715A9" w:rsidRPr="008715A9" w:rsidRDefault="008715A9" w:rsidP="008715A9">
            <w:pPr>
              <w:jc w:val="right"/>
              <w:rPr>
                <w:rFonts w:ascii="Times New Roman" w:eastAsia="Times New Roman" w:hAnsi="Times New Roman" w:cs="Times New Roman"/>
                <w:sz w:val="28"/>
                <w:szCs w:val="28"/>
                <w:lang w:eastAsia="en-US"/>
              </w:rPr>
            </w:pPr>
            <w:r w:rsidRPr="008715A9">
              <w:rPr>
                <w:rFonts w:ascii="Times New Roman" w:eastAsia="Calibri" w:hAnsi="Times New Roman" w:cs="Times New Roman"/>
                <w:sz w:val="28"/>
                <w:szCs w:val="28"/>
                <w:lang w:eastAsia="en-US"/>
              </w:rPr>
              <w:t>5</w:t>
            </w:r>
          </w:p>
        </w:tc>
      </w:tr>
      <w:tr w:rsidR="008715A9" w:rsidRPr="008715A9" w:rsidTr="00E86D81">
        <w:tc>
          <w:tcPr>
            <w:tcW w:w="8472" w:type="dxa"/>
            <w:hideMark/>
          </w:tcPr>
          <w:p w:rsidR="008715A9" w:rsidRPr="008715A9" w:rsidRDefault="008715A9" w:rsidP="008715A9">
            <w:pPr>
              <w:tabs>
                <w:tab w:val="left" w:pos="1067"/>
              </w:tabs>
              <w:outlineLvl w:val="0"/>
              <w:rPr>
                <w:rFonts w:ascii="Times New Roman" w:eastAsia="Times New Roman" w:hAnsi="Times New Roman" w:cs="Times New Roman"/>
                <w:bCs/>
                <w:sz w:val="28"/>
                <w:szCs w:val="28"/>
                <w:lang w:eastAsia="en-US"/>
              </w:rPr>
            </w:pPr>
            <w:r w:rsidRPr="008715A9">
              <w:rPr>
                <w:rFonts w:ascii="Times New Roman" w:eastAsia="Times New Roman" w:hAnsi="Times New Roman" w:cs="Times New Roman"/>
                <w:bCs/>
                <w:sz w:val="28"/>
                <w:szCs w:val="28"/>
                <w:lang w:eastAsia="en-US"/>
              </w:rPr>
              <w:t xml:space="preserve">3.Структурные </w:t>
            </w:r>
            <w:proofErr w:type="spellStart"/>
            <w:r w:rsidRPr="008715A9">
              <w:rPr>
                <w:rFonts w:ascii="Times New Roman" w:eastAsia="Times New Roman" w:hAnsi="Times New Roman" w:cs="Times New Roman"/>
                <w:bCs/>
                <w:sz w:val="28"/>
                <w:szCs w:val="28"/>
                <w:lang w:eastAsia="en-US"/>
              </w:rPr>
              <w:t>элементы</w:t>
            </w:r>
            <w:proofErr w:type="spellEnd"/>
            <w:r w:rsidRPr="008715A9">
              <w:rPr>
                <w:rFonts w:ascii="Times New Roman" w:eastAsia="Times New Roman" w:hAnsi="Times New Roman" w:cs="Times New Roman"/>
                <w:bCs/>
                <w:sz w:val="28"/>
                <w:szCs w:val="28"/>
                <w:lang w:eastAsia="en-US"/>
              </w:rPr>
              <w:t xml:space="preserve"> </w:t>
            </w:r>
            <w:proofErr w:type="spellStart"/>
            <w:r w:rsidRPr="008715A9">
              <w:rPr>
                <w:rFonts w:ascii="Times New Roman" w:eastAsia="Times New Roman" w:hAnsi="Times New Roman" w:cs="Times New Roman"/>
                <w:bCs/>
                <w:sz w:val="28"/>
                <w:szCs w:val="28"/>
                <w:lang w:eastAsia="en-US"/>
              </w:rPr>
              <w:t>дипломной</w:t>
            </w:r>
            <w:proofErr w:type="spellEnd"/>
            <w:r w:rsidRPr="008715A9">
              <w:rPr>
                <w:rFonts w:ascii="Times New Roman" w:eastAsia="Times New Roman" w:hAnsi="Times New Roman" w:cs="Times New Roman"/>
                <w:bCs/>
                <w:sz w:val="28"/>
                <w:szCs w:val="28"/>
                <w:lang w:eastAsia="en-US"/>
              </w:rPr>
              <w:t xml:space="preserve"> </w:t>
            </w:r>
            <w:proofErr w:type="spellStart"/>
            <w:r w:rsidRPr="008715A9">
              <w:rPr>
                <w:rFonts w:ascii="Times New Roman" w:eastAsia="Times New Roman" w:hAnsi="Times New Roman" w:cs="Times New Roman"/>
                <w:bCs/>
                <w:sz w:val="28"/>
                <w:szCs w:val="28"/>
                <w:lang w:eastAsia="en-US"/>
              </w:rPr>
              <w:t>работы</w:t>
            </w:r>
            <w:proofErr w:type="spellEnd"/>
          </w:p>
        </w:tc>
        <w:tc>
          <w:tcPr>
            <w:tcW w:w="992" w:type="dxa"/>
            <w:hideMark/>
          </w:tcPr>
          <w:p w:rsidR="008715A9" w:rsidRPr="008715A9" w:rsidRDefault="008715A9" w:rsidP="008715A9">
            <w:pPr>
              <w:jc w:val="right"/>
              <w:rPr>
                <w:rFonts w:ascii="Times New Roman" w:eastAsia="Times New Roman" w:hAnsi="Times New Roman" w:cs="Times New Roman"/>
                <w:sz w:val="28"/>
                <w:szCs w:val="28"/>
                <w:lang w:eastAsia="en-US"/>
              </w:rPr>
            </w:pPr>
            <w:r w:rsidRPr="008715A9">
              <w:rPr>
                <w:rFonts w:ascii="Times New Roman" w:eastAsia="Calibri" w:hAnsi="Times New Roman" w:cs="Times New Roman"/>
                <w:sz w:val="28"/>
                <w:szCs w:val="28"/>
                <w:lang w:eastAsia="en-US"/>
              </w:rPr>
              <w:t>6</w:t>
            </w:r>
          </w:p>
        </w:tc>
      </w:tr>
      <w:tr w:rsidR="008715A9" w:rsidRPr="008715A9" w:rsidTr="00E86D81">
        <w:tc>
          <w:tcPr>
            <w:tcW w:w="8472" w:type="dxa"/>
            <w:hideMark/>
          </w:tcPr>
          <w:p w:rsidR="008715A9" w:rsidRPr="008715A9" w:rsidRDefault="008715A9" w:rsidP="008715A9">
            <w:pPr>
              <w:shd w:val="clear" w:color="auto" w:fill="FFFFFF"/>
              <w:tabs>
                <w:tab w:val="left" w:pos="1134"/>
                <w:tab w:val="left" w:pos="2552"/>
              </w:tabs>
              <w:rPr>
                <w:rFonts w:ascii="Times New Roman" w:eastAsia="Times New Roman" w:hAnsi="Times New Roman" w:cs="Times New Roman"/>
                <w:snapToGrid w:val="0"/>
                <w:sz w:val="28"/>
                <w:szCs w:val="28"/>
                <w:lang w:eastAsia="en-US"/>
              </w:rPr>
            </w:pPr>
            <w:r w:rsidRPr="008715A9">
              <w:rPr>
                <w:rFonts w:ascii="Times New Roman" w:eastAsia="Calibri" w:hAnsi="Times New Roman" w:cs="Times New Roman"/>
                <w:snapToGrid w:val="0"/>
                <w:sz w:val="28"/>
                <w:szCs w:val="28"/>
                <w:lang w:eastAsia="en-US"/>
              </w:rPr>
              <w:t xml:space="preserve">4.Правила </w:t>
            </w:r>
            <w:proofErr w:type="spellStart"/>
            <w:r w:rsidRPr="008715A9">
              <w:rPr>
                <w:rFonts w:ascii="Times New Roman" w:eastAsia="Calibri" w:hAnsi="Times New Roman" w:cs="Times New Roman"/>
                <w:snapToGrid w:val="0"/>
                <w:sz w:val="28"/>
                <w:szCs w:val="28"/>
                <w:lang w:eastAsia="en-US"/>
              </w:rPr>
              <w:t>оформления</w:t>
            </w:r>
            <w:proofErr w:type="spellEnd"/>
            <w:r w:rsidRPr="008715A9">
              <w:rPr>
                <w:rFonts w:ascii="Times New Roman" w:eastAsia="Calibri" w:hAnsi="Times New Roman" w:cs="Times New Roman"/>
                <w:snapToGrid w:val="0"/>
                <w:sz w:val="28"/>
                <w:szCs w:val="28"/>
                <w:lang w:eastAsia="en-US"/>
              </w:rPr>
              <w:t xml:space="preserve"> </w:t>
            </w:r>
            <w:proofErr w:type="spellStart"/>
            <w:r w:rsidRPr="008715A9">
              <w:rPr>
                <w:rFonts w:ascii="Times New Roman" w:eastAsia="Calibri" w:hAnsi="Times New Roman" w:cs="Times New Roman"/>
                <w:snapToGrid w:val="0"/>
                <w:sz w:val="28"/>
                <w:szCs w:val="28"/>
                <w:lang w:eastAsia="en-US"/>
              </w:rPr>
              <w:t>дипломной</w:t>
            </w:r>
            <w:proofErr w:type="spellEnd"/>
            <w:r w:rsidRPr="008715A9">
              <w:rPr>
                <w:rFonts w:ascii="Times New Roman" w:eastAsia="Calibri" w:hAnsi="Times New Roman" w:cs="Times New Roman"/>
                <w:snapToGrid w:val="0"/>
                <w:sz w:val="28"/>
                <w:szCs w:val="28"/>
                <w:lang w:eastAsia="en-US"/>
              </w:rPr>
              <w:t xml:space="preserve"> </w:t>
            </w:r>
            <w:proofErr w:type="spellStart"/>
            <w:r w:rsidRPr="008715A9">
              <w:rPr>
                <w:rFonts w:ascii="Times New Roman" w:eastAsia="Calibri" w:hAnsi="Times New Roman" w:cs="Times New Roman"/>
                <w:snapToGrid w:val="0"/>
                <w:sz w:val="28"/>
                <w:szCs w:val="28"/>
                <w:lang w:eastAsia="en-US"/>
              </w:rPr>
              <w:t>работы</w:t>
            </w:r>
            <w:proofErr w:type="spellEnd"/>
          </w:p>
        </w:tc>
        <w:tc>
          <w:tcPr>
            <w:tcW w:w="992" w:type="dxa"/>
            <w:hideMark/>
          </w:tcPr>
          <w:p w:rsidR="008715A9" w:rsidRPr="008715A9" w:rsidRDefault="008715A9" w:rsidP="008715A9">
            <w:pPr>
              <w:jc w:val="right"/>
              <w:rPr>
                <w:rFonts w:ascii="Times New Roman" w:eastAsia="Times New Roman" w:hAnsi="Times New Roman" w:cs="Times New Roman"/>
                <w:sz w:val="28"/>
                <w:szCs w:val="28"/>
                <w:lang w:eastAsia="en-US"/>
              </w:rPr>
            </w:pPr>
            <w:r w:rsidRPr="008715A9">
              <w:rPr>
                <w:rFonts w:ascii="Times New Roman" w:eastAsia="Calibri" w:hAnsi="Times New Roman" w:cs="Times New Roman"/>
                <w:sz w:val="28"/>
                <w:szCs w:val="28"/>
                <w:lang w:eastAsia="en-US"/>
              </w:rPr>
              <w:t>9</w:t>
            </w:r>
          </w:p>
        </w:tc>
      </w:tr>
      <w:tr w:rsidR="008715A9" w:rsidRPr="008715A9" w:rsidTr="00E86D81">
        <w:tc>
          <w:tcPr>
            <w:tcW w:w="8472" w:type="dxa"/>
            <w:hideMark/>
          </w:tcPr>
          <w:p w:rsidR="008715A9" w:rsidRPr="008715A9" w:rsidRDefault="008715A9" w:rsidP="008715A9">
            <w:pPr>
              <w:tabs>
                <w:tab w:val="left" w:pos="2552"/>
              </w:tabs>
              <w:autoSpaceDE w:val="0"/>
              <w:autoSpaceDN w:val="0"/>
              <w:adjustRightInd w:val="0"/>
              <w:jc w:val="both"/>
              <w:rPr>
                <w:rFonts w:ascii="Times New Roman" w:eastAsia="Times New Roman" w:hAnsi="Times New Roman" w:cs="Times New Roman"/>
                <w:color w:val="000000"/>
                <w:sz w:val="28"/>
                <w:szCs w:val="28"/>
                <w:lang w:val="ru-RU" w:eastAsia="en-US"/>
              </w:rPr>
            </w:pPr>
            <w:r w:rsidRPr="008715A9">
              <w:rPr>
                <w:rFonts w:ascii="Times New Roman" w:eastAsia="Batang" w:hAnsi="Times New Roman" w:cs="Times New Roman"/>
                <w:sz w:val="28"/>
                <w:szCs w:val="28"/>
                <w:lang w:val="ru-RU" w:eastAsia="ar-SA"/>
              </w:rPr>
              <w:t xml:space="preserve">5. Порядок представления на защиту дипломной работы  </w:t>
            </w:r>
          </w:p>
          <w:p w:rsidR="008715A9" w:rsidRPr="008715A9" w:rsidRDefault="008715A9" w:rsidP="008715A9">
            <w:pPr>
              <w:jc w:val="both"/>
              <w:rPr>
                <w:rFonts w:ascii="Times New Roman" w:eastAsia="Batang" w:hAnsi="Times New Roman" w:cs="Times New Roman"/>
                <w:sz w:val="28"/>
                <w:szCs w:val="28"/>
                <w:lang w:val="ru-RU" w:eastAsia="ar-SA"/>
              </w:rPr>
            </w:pPr>
            <w:r w:rsidRPr="008715A9">
              <w:rPr>
                <w:rFonts w:ascii="Times New Roman" w:eastAsia="Batang" w:hAnsi="Times New Roman" w:cs="Times New Roman"/>
                <w:sz w:val="28"/>
                <w:szCs w:val="28"/>
                <w:lang w:val="ru-RU" w:eastAsia="ar-SA"/>
              </w:rPr>
              <w:t>6</w:t>
            </w:r>
            <w:r w:rsidRPr="008715A9">
              <w:rPr>
                <w:rFonts w:ascii="Times New Roman" w:eastAsia="Batang" w:hAnsi="Times New Roman" w:cs="Times New Roman"/>
                <w:sz w:val="28"/>
                <w:szCs w:val="28"/>
                <w:lang w:val="kk-KZ" w:eastAsia="ar-SA"/>
              </w:rPr>
              <w:t>.</w:t>
            </w:r>
            <w:r w:rsidRPr="008715A9">
              <w:rPr>
                <w:rFonts w:ascii="Times New Roman" w:eastAsia="Batang" w:hAnsi="Times New Roman" w:cs="Times New Roman"/>
                <w:sz w:val="28"/>
                <w:szCs w:val="28"/>
                <w:lang w:val="ru-RU" w:eastAsia="ar-SA"/>
              </w:rPr>
              <w:t xml:space="preserve"> Порядок защиты дипломной работы </w:t>
            </w:r>
          </w:p>
          <w:p w:rsidR="008715A9" w:rsidRPr="008715A9" w:rsidRDefault="008715A9" w:rsidP="008715A9">
            <w:pPr>
              <w:tabs>
                <w:tab w:val="left" w:pos="2552"/>
              </w:tabs>
              <w:rPr>
                <w:rFonts w:ascii="Times New Roman" w:eastAsia="Times New Roman" w:hAnsi="Times New Roman" w:cs="Times New Roman"/>
                <w:sz w:val="28"/>
                <w:szCs w:val="28"/>
                <w:lang w:val="ru-RU" w:eastAsia="en-US"/>
              </w:rPr>
            </w:pPr>
            <w:r w:rsidRPr="008715A9">
              <w:rPr>
                <w:rFonts w:ascii="Times New Roman" w:eastAsia="Calibri" w:hAnsi="Times New Roman" w:cs="Times New Roman"/>
                <w:snapToGrid w:val="0"/>
                <w:sz w:val="28"/>
                <w:szCs w:val="28"/>
                <w:lang w:val="ru-RU" w:eastAsia="en-US"/>
              </w:rPr>
              <w:t>ПРИЛОЖЕНИЯ</w:t>
            </w:r>
          </w:p>
        </w:tc>
        <w:tc>
          <w:tcPr>
            <w:tcW w:w="992" w:type="dxa"/>
            <w:hideMark/>
          </w:tcPr>
          <w:p w:rsidR="008715A9" w:rsidRPr="008715A9" w:rsidRDefault="008715A9" w:rsidP="008715A9">
            <w:pPr>
              <w:jc w:val="right"/>
              <w:rPr>
                <w:rFonts w:ascii="Times New Roman" w:eastAsia="Calibri" w:hAnsi="Times New Roman" w:cs="Times New Roman"/>
                <w:sz w:val="28"/>
                <w:szCs w:val="28"/>
                <w:lang w:eastAsia="en-US"/>
              </w:rPr>
            </w:pPr>
            <w:r w:rsidRPr="008715A9">
              <w:rPr>
                <w:rFonts w:ascii="Times New Roman" w:eastAsia="Calibri" w:hAnsi="Times New Roman" w:cs="Times New Roman"/>
                <w:sz w:val="28"/>
                <w:szCs w:val="28"/>
                <w:lang w:eastAsia="en-US"/>
              </w:rPr>
              <w:t>13</w:t>
            </w:r>
          </w:p>
          <w:p w:rsidR="008715A9" w:rsidRPr="008715A9" w:rsidRDefault="008715A9" w:rsidP="008715A9">
            <w:pPr>
              <w:jc w:val="right"/>
              <w:rPr>
                <w:rFonts w:ascii="Times New Roman" w:eastAsia="Calibri" w:hAnsi="Times New Roman" w:cs="Times New Roman"/>
                <w:sz w:val="28"/>
                <w:szCs w:val="28"/>
                <w:lang w:eastAsia="en-US"/>
              </w:rPr>
            </w:pPr>
            <w:r w:rsidRPr="008715A9">
              <w:rPr>
                <w:rFonts w:ascii="Times New Roman" w:eastAsia="Calibri" w:hAnsi="Times New Roman" w:cs="Times New Roman"/>
                <w:sz w:val="28"/>
                <w:szCs w:val="28"/>
                <w:lang w:eastAsia="en-US"/>
              </w:rPr>
              <w:t>14</w:t>
            </w:r>
          </w:p>
          <w:p w:rsidR="008715A9" w:rsidRPr="008715A9" w:rsidRDefault="008715A9" w:rsidP="008715A9">
            <w:pPr>
              <w:jc w:val="right"/>
              <w:rPr>
                <w:rFonts w:ascii="Times New Roman" w:eastAsia="Times New Roman" w:hAnsi="Times New Roman" w:cs="Times New Roman"/>
                <w:sz w:val="28"/>
                <w:szCs w:val="28"/>
                <w:lang w:eastAsia="en-US"/>
              </w:rPr>
            </w:pPr>
            <w:r w:rsidRPr="008715A9">
              <w:rPr>
                <w:rFonts w:ascii="Times New Roman" w:eastAsia="Calibri" w:hAnsi="Times New Roman" w:cs="Times New Roman"/>
                <w:sz w:val="28"/>
                <w:szCs w:val="28"/>
                <w:lang w:eastAsia="en-US"/>
              </w:rPr>
              <w:t>16</w:t>
            </w:r>
          </w:p>
        </w:tc>
      </w:tr>
      <w:tr w:rsidR="008715A9" w:rsidRPr="008715A9" w:rsidTr="00E86D81">
        <w:tc>
          <w:tcPr>
            <w:tcW w:w="8472" w:type="dxa"/>
            <w:hideMark/>
          </w:tcPr>
          <w:p w:rsidR="008715A9" w:rsidRPr="008715A9" w:rsidRDefault="008715A9" w:rsidP="008715A9">
            <w:pPr>
              <w:tabs>
                <w:tab w:val="left" w:pos="2552"/>
              </w:tabs>
              <w:rPr>
                <w:rFonts w:ascii="Times New Roman" w:eastAsia="Calibri" w:hAnsi="Times New Roman" w:cs="Times New Roman"/>
                <w:snapToGrid w:val="0"/>
                <w:sz w:val="28"/>
                <w:szCs w:val="28"/>
                <w:lang w:eastAsia="en-US"/>
              </w:rPr>
            </w:pPr>
          </w:p>
        </w:tc>
        <w:tc>
          <w:tcPr>
            <w:tcW w:w="992" w:type="dxa"/>
            <w:hideMark/>
          </w:tcPr>
          <w:p w:rsidR="008715A9" w:rsidRPr="008715A9" w:rsidRDefault="008715A9" w:rsidP="008715A9">
            <w:pPr>
              <w:jc w:val="right"/>
              <w:rPr>
                <w:rFonts w:ascii="Times New Roman" w:eastAsia="Calibri" w:hAnsi="Times New Roman" w:cs="Times New Roman"/>
                <w:sz w:val="28"/>
                <w:szCs w:val="28"/>
                <w:lang w:eastAsia="en-US"/>
              </w:rPr>
            </w:pPr>
          </w:p>
        </w:tc>
      </w:tr>
    </w:tbl>
    <w:p w:rsidR="008715A9" w:rsidRPr="008715A9" w:rsidRDefault="008715A9" w:rsidP="008715A9">
      <w:pPr>
        <w:spacing w:after="0" w:line="240" w:lineRule="auto"/>
        <w:rPr>
          <w:rFonts w:ascii="Times New Roman" w:eastAsia="Times New Roman" w:hAnsi="Times New Roman" w:cs="Times New Roman"/>
          <w:sz w:val="28"/>
          <w:szCs w:val="28"/>
        </w:rPr>
        <w:sectPr w:rsidR="008715A9" w:rsidRPr="008715A9">
          <w:pgSz w:w="11910" w:h="16840"/>
          <w:pgMar w:top="1060" w:right="740" w:bottom="1180" w:left="1680" w:header="0" w:footer="985" w:gutter="0"/>
          <w:cols w:space="720"/>
        </w:sectPr>
      </w:pPr>
    </w:p>
    <w:p w:rsidR="008715A9" w:rsidRPr="008715A9" w:rsidRDefault="008715A9" w:rsidP="008715A9">
      <w:pPr>
        <w:widowControl w:val="0"/>
        <w:tabs>
          <w:tab w:val="left" w:pos="426"/>
          <w:tab w:val="left" w:pos="1041"/>
        </w:tabs>
        <w:spacing w:after="0" w:line="240" w:lineRule="auto"/>
        <w:ind w:left="709"/>
        <w:rPr>
          <w:rFonts w:ascii="Times New Roman" w:eastAsia="Times New Roman" w:hAnsi="Times New Roman" w:cs="Times New Roman"/>
          <w:b/>
          <w:sz w:val="28"/>
          <w:szCs w:val="28"/>
          <w:lang w:eastAsia="en-US"/>
        </w:rPr>
      </w:pPr>
      <w:r w:rsidRPr="008715A9">
        <w:rPr>
          <w:rFonts w:ascii="Times New Roman" w:eastAsia="Times New Roman" w:hAnsi="Times New Roman" w:cs="Times New Roman"/>
          <w:b/>
          <w:sz w:val="28"/>
          <w:szCs w:val="28"/>
          <w:lang w:eastAsia="en-US"/>
        </w:rPr>
        <w:lastRenderedPageBreak/>
        <w:t>ОРГАНИЗАЦИЯ ДИПЛОМНОГО ИССЛЕДОВАНИЯ</w:t>
      </w:r>
    </w:p>
    <w:p w:rsidR="008715A9" w:rsidRPr="008715A9" w:rsidRDefault="008715A9" w:rsidP="008715A9">
      <w:pPr>
        <w:widowControl w:val="0"/>
        <w:tabs>
          <w:tab w:val="left" w:pos="426"/>
        </w:tabs>
        <w:spacing w:after="0" w:line="240" w:lineRule="auto"/>
        <w:ind w:firstLine="709"/>
        <w:rPr>
          <w:rFonts w:ascii="Times New Roman" w:eastAsia="Times New Roman" w:hAnsi="Times New Roman" w:cs="Times New Roman"/>
          <w:b/>
          <w:sz w:val="28"/>
          <w:szCs w:val="28"/>
          <w:lang w:eastAsia="en-US"/>
        </w:rPr>
      </w:pPr>
    </w:p>
    <w:p w:rsidR="008715A9" w:rsidRPr="008715A9" w:rsidRDefault="008715A9" w:rsidP="008715A9">
      <w:pPr>
        <w:widowControl w:val="0"/>
        <w:numPr>
          <w:ilvl w:val="3"/>
          <w:numId w:val="9"/>
        </w:numPr>
        <w:tabs>
          <w:tab w:val="left" w:pos="426"/>
          <w:tab w:val="left" w:pos="1067"/>
        </w:tabs>
        <w:spacing w:after="0" w:line="240" w:lineRule="auto"/>
        <w:ind w:left="0" w:firstLine="709"/>
        <w:outlineLvl w:val="0"/>
        <w:rPr>
          <w:rFonts w:ascii="Times New Roman" w:eastAsia="Times New Roman" w:hAnsi="Times New Roman" w:cs="Times New Roman"/>
          <w:b/>
          <w:bCs/>
          <w:sz w:val="28"/>
          <w:szCs w:val="28"/>
          <w:lang w:eastAsia="en-US"/>
        </w:rPr>
      </w:pPr>
      <w:r w:rsidRPr="008715A9">
        <w:rPr>
          <w:rFonts w:ascii="Times New Roman" w:eastAsia="Times New Roman" w:hAnsi="Times New Roman" w:cs="Times New Roman"/>
          <w:b/>
          <w:bCs/>
          <w:sz w:val="28"/>
          <w:szCs w:val="28"/>
          <w:lang w:eastAsia="en-US"/>
        </w:rPr>
        <w:t>Общие положения</w:t>
      </w:r>
    </w:p>
    <w:p w:rsidR="008715A9" w:rsidRPr="008715A9" w:rsidRDefault="008715A9" w:rsidP="008715A9">
      <w:pPr>
        <w:widowControl w:val="0"/>
        <w:numPr>
          <w:ilvl w:val="4"/>
          <w:numId w:val="9"/>
        </w:numPr>
        <w:tabs>
          <w:tab w:val="left" w:pos="426"/>
          <w:tab w:val="left" w:pos="1266"/>
        </w:tabs>
        <w:spacing w:after="0" w:line="240" w:lineRule="auto"/>
        <w:ind w:left="0" w:firstLine="709"/>
        <w:jc w:val="both"/>
        <w:rPr>
          <w:rFonts w:ascii="Times New Roman" w:eastAsia="Times New Roman" w:hAnsi="Times New Roman" w:cs="Times New Roman"/>
          <w:sz w:val="28"/>
          <w:szCs w:val="28"/>
          <w:lang w:eastAsia="en-US"/>
        </w:rPr>
      </w:pPr>
      <w:proofErr w:type="gramStart"/>
      <w:r w:rsidRPr="008715A9">
        <w:rPr>
          <w:rFonts w:ascii="Times New Roman" w:eastAsia="Times New Roman" w:hAnsi="Times New Roman" w:cs="Times New Roman"/>
          <w:sz w:val="28"/>
          <w:szCs w:val="28"/>
          <w:lang w:eastAsia="en-US"/>
        </w:rPr>
        <w:t xml:space="preserve">Дипломное исследование является выпускной квалификационной работой, представляющей собой законченное, самостоятельное и оригинальное решение студентом актуальной практической проблемы (группы однородных проблем), </w:t>
      </w:r>
      <w:bookmarkStart w:id="0" w:name="_GoBack"/>
      <w:bookmarkEnd w:id="0"/>
      <w:r w:rsidRPr="008715A9">
        <w:rPr>
          <w:rFonts w:ascii="Times New Roman" w:eastAsia="Times New Roman" w:hAnsi="Times New Roman" w:cs="Times New Roman"/>
          <w:sz w:val="28"/>
          <w:szCs w:val="28"/>
          <w:lang w:eastAsia="en-US"/>
        </w:rPr>
        <w:t>и позволяющее определить степень его теоретической и практической готовности к осуществлению трудовой деятельности по избранной специальности.</w:t>
      </w:r>
      <w:proofErr w:type="gramEnd"/>
    </w:p>
    <w:p w:rsidR="008715A9" w:rsidRPr="008715A9" w:rsidRDefault="008715A9" w:rsidP="008715A9">
      <w:pPr>
        <w:widowControl w:val="0"/>
        <w:numPr>
          <w:ilvl w:val="4"/>
          <w:numId w:val="9"/>
        </w:numPr>
        <w:tabs>
          <w:tab w:val="left" w:pos="426"/>
          <w:tab w:val="left" w:pos="1252"/>
        </w:tabs>
        <w:spacing w:after="0" w:line="240" w:lineRule="auto"/>
        <w:ind w:left="0"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Под практической проблемой понимается сложная задача, в отношении которой ЕАГИ проявляет интерес в рамках приоритетных направлений развития науки.</w:t>
      </w:r>
    </w:p>
    <w:p w:rsidR="008715A9" w:rsidRPr="008715A9" w:rsidRDefault="008715A9" w:rsidP="008715A9">
      <w:pPr>
        <w:widowControl w:val="0"/>
        <w:tabs>
          <w:tab w:val="left" w:pos="426"/>
        </w:tabs>
        <w:spacing w:after="0" w:line="240" w:lineRule="auto"/>
        <w:ind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Критериями выбора проблемы дипломного проектирования являются: </w:t>
      </w:r>
    </w:p>
    <w:p w:rsidR="008715A9" w:rsidRPr="008715A9" w:rsidRDefault="008715A9" w:rsidP="008715A9">
      <w:pPr>
        <w:widowControl w:val="0"/>
        <w:tabs>
          <w:tab w:val="left" w:pos="426"/>
        </w:tabs>
        <w:spacing w:after="0" w:line="240" w:lineRule="auto"/>
        <w:ind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А) ее соответствие приоритетным направлениям развития ЕАГИ; </w:t>
      </w:r>
    </w:p>
    <w:p w:rsidR="008715A9" w:rsidRPr="008715A9" w:rsidRDefault="008715A9" w:rsidP="008715A9">
      <w:pPr>
        <w:widowControl w:val="0"/>
        <w:tabs>
          <w:tab w:val="left" w:pos="426"/>
        </w:tabs>
        <w:spacing w:after="0" w:line="240" w:lineRule="auto"/>
        <w:ind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Б) практический характер проблемы;</w:t>
      </w:r>
    </w:p>
    <w:p w:rsidR="008715A9" w:rsidRPr="008715A9" w:rsidRDefault="008715A9" w:rsidP="008715A9">
      <w:pPr>
        <w:widowControl w:val="0"/>
        <w:tabs>
          <w:tab w:val="left" w:pos="426"/>
        </w:tabs>
        <w:spacing w:after="0" w:line="240" w:lineRule="auto"/>
        <w:ind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В) существенная трудность в решении проблемы в практике;</w:t>
      </w:r>
    </w:p>
    <w:p w:rsidR="008715A9" w:rsidRPr="008715A9" w:rsidRDefault="008715A9" w:rsidP="008715A9">
      <w:pPr>
        <w:widowControl w:val="0"/>
        <w:tabs>
          <w:tab w:val="left" w:pos="426"/>
        </w:tabs>
        <w:spacing w:after="0" w:line="240" w:lineRule="auto"/>
        <w:ind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Г) необходимость внедрения результатов ее решения в практику.</w:t>
      </w:r>
    </w:p>
    <w:p w:rsidR="008715A9" w:rsidRPr="008715A9" w:rsidRDefault="008715A9" w:rsidP="008715A9">
      <w:pPr>
        <w:widowControl w:val="0"/>
        <w:numPr>
          <w:ilvl w:val="4"/>
          <w:numId w:val="9"/>
        </w:numPr>
        <w:tabs>
          <w:tab w:val="left" w:pos="426"/>
          <w:tab w:val="left" w:pos="1247"/>
        </w:tabs>
        <w:spacing w:after="0" w:line="240" w:lineRule="auto"/>
        <w:ind w:left="0"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Цель дипломного исследования заключается </w:t>
      </w:r>
      <w:proofErr w:type="gramStart"/>
      <w:r w:rsidRPr="008715A9">
        <w:rPr>
          <w:rFonts w:ascii="Times New Roman" w:eastAsia="Times New Roman" w:hAnsi="Times New Roman" w:cs="Times New Roman"/>
          <w:sz w:val="28"/>
          <w:szCs w:val="28"/>
          <w:lang w:eastAsia="en-US"/>
        </w:rPr>
        <w:t>в</w:t>
      </w:r>
      <w:proofErr w:type="gramEnd"/>
      <w:r w:rsidRPr="008715A9">
        <w:rPr>
          <w:rFonts w:ascii="Times New Roman" w:eastAsia="Times New Roman" w:hAnsi="Times New Roman" w:cs="Times New Roman"/>
          <w:sz w:val="28"/>
          <w:szCs w:val="28"/>
          <w:lang w:eastAsia="en-US"/>
        </w:rPr>
        <w:t>:</w:t>
      </w:r>
    </w:p>
    <w:p w:rsidR="008715A9" w:rsidRPr="008715A9" w:rsidRDefault="008715A9" w:rsidP="008715A9">
      <w:pPr>
        <w:widowControl w:val="0"/>
        <w:spacing w:after="0" w:line="240" w:lineRule="auto"/>
        <w:ind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А) систематизации, закреплении и углублении теоретических и практических знаний студента в рамках выбранной темы;</w:t>
      </w:r>
    </w:p>
    <w:p w:rsidR="008715A9" w:rsidRPr="008715A9" w:rsidRDefault="008715A9" w:rsidP="008715A9">
      <w:pPr>
        <w:widowControl w:val="0"/>
        <w:spacing w:after="0" w:line="240" w:lineRule="auto"/>
        <w:ind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Б) </w:t>
      </w:r>
      <w:proofErr w:type="gramStart"/>
      <w:r w:rsidRPr="008715A9">
        <w:rPr>
          <w:rFonts w:ascii="Times New Roman" w:eastAsia="Times New Roman" w:hAnsi="Times New Roman" w:cs="Times New Roman"/>
          <w:sz w:val="28"/>
          <w:szCs w:val="28"/>
          <w:lang w:eastAsia="en-US"/>
        </w:rPr>
        <w:t>применении</w:t>
      </w:r>
      <w:proofErr w:type="gramEnd"/>
      <w:r w:rsidRPr="008715A9">
        <w:rPr>
          <w:rFonts w:ascii="Times New Roman" w:eastAsia="Times New Roman" w:hAnsi="Times New Roman" w:cs="Times New Roman"/>
          <w:sz w:val="28"/>
          <w:szCs w:val="28"/>
          <w:lang w:eastAsia="en-US"/>
        </w:rPr>
        <w:t xml:space="preserve"> полученных знаний и умений в процессе решения конкретных практических задач;</w:t>
      </w:r>
    </w:p>
    <w:p w:rsidR="008715A9" w:rsidRPr="008715A9" w:rsidRDefault="008715A9" w:rsidP="008715A9">
      <w:pPr>
        <w:widowControl w:val="0"/>
        <w:spacing w:after="0" w:line="240" w:lineRule="auto"/>
        <w:ind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В) демонстрации навыков самостоятельной аналитической работы, умений делать выводы, вырабатывать решения идентифицированных практических проблем.</w:t>
      </w:r>
    </w:p>
    <w:p w:rsidR="008715A9" w:rsidRPr="008715A9" w:rsidRDefault="008715A9" w:rsidP="008715A9">
      <w:pPr>
        <w:widowControl w:val="0"/>
        <w:numPr>
          <w:ilvl w:val="4"/>
          <w:numId w:val="9"/>
        </w:numPr>
        <w:tabs>
          <w:tab w:val="left" w:pos="993"/>
          <w:tab w:val="left" w:pos="1259"/>
        </w:tabs>
        <w:spacing w:after="0" w:line="240" w:lineRule="auto"/>
        <w:ind w:left="0"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На основании утвержденных приоритетных направлений развития науки ЕАГИ определяется тематика дипломных работ, их научные руководители и рецензенты. При определении тематики следует учитывать ее актуальность и конкретные задачи, решение которых необходимо в данной области подготовки специалиста.</w:t>
      </w:r>
    </w:p>
    <w:p w:rsidR="008715A9" w:rsidRPr="008715A9" w:rsidRDefault="008715A9" w:rsidP="008715A9">
      <w:pPr>
        <w:widowControl w:val="0"/>
        <w:spacing w:after="0" w:line="240" w:lineRule="auto"/>
        <w:ind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Студент имеет право предложить кафедре включение определенной темы в подготавливаемый проект тематики дипломных работ исключительно в рамках приоритетных направлений развития науки ЕАГИ. В этом случае он должен обратиться к заведующему кафедрой с письменным заявлением, в котором обосновывается целесообразность подготовки проекта.</w:t>
      </w:r>
    </w:p>
    <w:p w:rsidR="008715A9" w:rsidRPr="008715A9" w:rsidRDefault="008715A9" w:rsidP="008715A9">
      <w:pPr>
        <w:widowControl w:val="0"/>
        <w:spacing w:after="0" w:line="240" w:lineRule="auto"/>
        <w:ind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Проект тематики дипломных работ утверждается заведующим кафедрой, затем деканом ЕАГИ</w:t>
      </w:r>
    </w:p>
    <w:p w:rsidR="008715A9" w:rsidRPr="008715A9" w:rsidRDefault="008715A9" w:rsidP="008715A9">
      <w:pPr>
        <w:widowControl w:val="0"/>
        <w:numPr>
          <w:ilvl w:val="4"/>
          <w:numId w:val="9"/>
        </w:numPr>
        <w:tabs>
          <w:tab w:val="left" w:pos="1283"/>
        </w:tabs>
        <w:spacing w:after="0" w:line="240" w:lineRule="auto"/>
        <w:ind w:left="0"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Научными руководителями (консультантами) дипломных проектов назначаются наиболее высококвалифицированные лица из числа профессорско-преподавательского состава ЕАГИ, обладающие степенью доктора </w:t>
      </w:r>
      <w:proofErr w:type="spellStart"/>
      <w:r w:rsidRPr="008715A9">
        <w:rPr>
          <w:rFonts w:ascii="Times New Roman" w:eastAsia="Times New Roman" w:hAnsi="Times New Roman" w:cs="Times New Roman"/>
          <w:sz w:val="28"/>
          <w:szCs w:val="28"/>
          <w:lang w:val="en-US" w:eastAsia="en-US"/>
        </w:rPr>
        <w:t>Ph</w:t>
      </w:r>
      <w:proofErr w:type="spellEnd"/>
      <w:r w:rsidRPr="008715A9">
        <w:rPr>
          <w:rFonts w:ascii="Times New Roman" w:eastAsia="Times New Roman" w:hAnsi="Times New Roman" w:cs="Times New Roman"/>
          <w:sz w:val="28"/>
          <w:szCs w:val="28"/>
          <w:lang w:eastAsia="en-US"/>
        </w:rPr>
        <w:t>.</w:t>
      </w:r>
      <w:r w:rsidRPr="008715A9">
        <w:rPr>
          <w:rFonts w:ascii="Times New Roman" w:eastAsia="Times New Roman" w:hAnsi="Times New Roman" w:cs="Times New Roman"/>
          <w:sz w:val="28"/>
          <w:szCs w:val="28"/>
          <w:lang w:val="en-US" w:eastAsia="en-US"/>
        </w:rPr>
        <w:t>D</w:t>
      </w:r>
      <w:r w:rsidRPr="008715A9">
        <w:rPr>
          <w:rFonts w:ascii="Times New Roman" w:eastAsia="Times New Roman" w:hAnsi="Times New Roman" w:cs="Times New Roman"/>
          <w:sz w:val="28"/>
          <w:szCs w:val="28"/>
          <w:lang w:eastAsia="en-US"/>
        </w:rPr>
        <w:t>., доктора по профилю, кандидата наук, доктора наук, имеющие стаж научной и/или педагогической работы, не менее 3-х лет.</w:t>
      </w:r>
    </w:p>
    <w:p w:rsidR="008715A9" w:rsidRPr="008715A9" w:rsidRDefault="008715A9" w:rsidP="008715A9">
      <w:pPr>
        <w:widowControl w:val="0"/>
        <w:numPr>
          <w:ilvl w:val="4"/>
          <w:numId w:val="9"/>
        </w:numPr>
        <w:tabs>
          <w:tab w:val="left" w:pos="1257"/>
        </w:tabs>
        <w:spacing w:after="0" w:line="240" w:lineRule="auto"/>
        <w:ind w:left="0" w:firstLine="708"/>
        <w:jc w:val="both"/>
        <w:rPr>
          <w:rFonts w:ascii="Times New Roman" w:eastAsia="Times New Roman" w:hAnsi="Times New Roman" w:cs="Times New Roman"/>
          <w:sz w:val="28"/>
          <w:szCs w:val="28"/>
          <w:lang w:eastAsia="en-US"/>
        </w:rPr>
      </w:pPr>
      <w:proofErr w:type="gramStart"/>
      <w:r w:rsidRPr="008715A9">
        <w:rPr>
          <w:rFonts w:ascii="Times New Roman" w:eastAsia="Times New Roman" w:hAnsi="Times New Roman" w:cs="Times New Roman"/>
          <w:sz w:val="28"/>
          <w:szCs w:val="28"/>
          <w:lang w:eastAsia="en-US"/>
        </w:rPr>
        <w:t xml:space="preserve">В качестве рецензентов дипломных проектов могут быть назначены высококвалифицированные специалисты из государственного сектора, международных и национальных компаний, научных центров, </w:t>
      </w:r>
      <w:r w:rsidRPr="008715A9">
        <w:rPr>
          <w:rFonts w:ascii="Times New Roman" w:eastAsia="Times New Roman" w:hAnsi="Times New Roman" w:cs="Times New Roman"/>
          <w:sz w:val="28"/>
          <w:szCs w:val="28"/>
          <w:lang w:eastAsia="en-US"/>
        </w:rPr>
        <w:lastRenderedPageBreak/>
        <w:t xml:space="preserve">обладающие достаточным опытом в соответствующей области знаний, а также работники других высших учебных заведений Республики Казахстан и зарубежья, обладающие степенью доктора </w:t>
      </w:r>
      <w:proofErr w:type="spellStart"/>
      <w:r w:rsidRPr="008715A9">
        <w:rPr>
          <w:rFonts w:ascii="Times New Roman" w:eastAsia="Times New Roman" w:hAnsi="Times New Roman" w:cs="Times New Roman"/>
          <w:sz w:val="28"/>
          <w:szCs w:val="28"/>
          <w:lang w:val="en-US" w:eastAsia="en-US"/>
        </w:rPr>
        <w:t>Ph</w:t>
      </w:r>
      <w:proofErr w:type="spellEnd"/>
      <w:r w:rsidRPr="008715A9">
        <w:rPr>
          <w:rFonts w:ascii="Times New Roman" w:eastAsia="Times New Roman" w:hAnsi="Times New Roman" w:cs="Times New Roman"/>
          <w:sz w:val="28"/>
          <w:szCs w:val="28"/>
          <w:lang w:eastAsia="en-US"/>
        </w:rPr>
        <w:t>.</w:t>
      </w:r>
      <w:r w:rsidRPr="008715A9">
        <w:rPr>
          <w:rFonts w:ascii="Times New Roman" w:eastAsia="Times New Roman" w:hAnsi="Times New Roman" w:cs="Times New Roman"/>
          <w:sz w:val="28"/>
          <w:szCs w:val="28"/>
          <w:lang w:val="en-US" w:eastAsia="en-US"/>
        </w:rPr>
        <w:t>D</w:t>
      </w:r>
      <w:r w:rsidRPr="008715A9">
        <w:rPr>
          <w:rFonts w:ascii="Times New Roman" w:eastAsia="Times New Roman" w:hAnsi="Times New Roman" w:cs="Times New Roman"/>
          <w:sz w:val="28"/>
          <w:szCs w:val="28"/>
          <w:lang w:eastAsia="en-US"/>
        </w:rPr>
        <w:t xml:space="preserve">., доктора по профилю, кандидата наук, доктора наук, имеющие стаж научной и/или педагогической работы, не </w:t>
      </w:r>
      <w:r w:rsidRPr="008715A9">
        <w:rPr>
          <w:rFonts w:ascii="Times New Roman" w:eastAsia="Times New Roman" w:hAnsi="Times New Roman" w:cs="Times New Roman"/>
          <w:spacing w:val="3"/>
          <w:sz w:val="28"/>
          <w:szCs w:val="28"/>
          <w:lang w:eastAsia="en-US"/>
        </w:rPr>
        <w:t>ме</w:t>
      </w:r>
      <w:r w:rsidRPr="008715A9">
        <w:rPr>
          <w:rFonts w:ascii="Times New Roman" w:eastAsia="Times New Roman" w:hAnsi="Times New Roman" w:cs="Times New Roman"/>
          <w:sz w:val="28"/>
          <w:szCs w:val="28"/>
          <w:lang w:eastAsia="en-US"/>
        </w:rPr>
        <w:t>нее 3-х лет.</w:t>
      </w:r>
      <w:proofErr w:type="gramEnd"/>
    </w:p>
    <w:p w:rsidR="008715A9" w:rsidRPr="008715A9" w:rsidRDefault="008715A9" w:rsidP="008715A9">
      <w:pPr>
        <w:widowControl w:val="0"/>
        <w:numPr>
          <w:ilvl w:val="4"/>
          <w:numId w:val="9"/>
        </w:numPr>
        <w:tabs>
          <w:tab w:val="left" w:pos="1257"/>
        </w:tabs>
        <w:spacing w:after="0" w:line="240" w:lineRule="auto"/>
        <w:ind w:left="0" w:firstLine="708"/>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Дипломное исследование должно быть подготовлено академическим языком, высказываемые в нем идеи и предложения должны быть научны и аргументированы.</w:t>
      </w:r>
    </w:p>
    <w:p w:rsidR="008715A9" w:rsidRPr="008715A9" w:rsidRDefault="008715A9" w:rsidP="008715A9">
      <w:pPr>
        <w:widowControl w:val="0"/>
        <w:numPr>
          <w:ilvl w:val="4"/>
          <w:numId w:val="9"/>
        </w:numPr>
        <w:tabs>
          <w:tab w:val="left" w:pos="1259"/>
        </w:tabs>
        <w:spacing w:after="0" w:line="240" w:lineRule="auto"/>
        <w:ind w:left="0" w:firstLine="708"/>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Дипломное исследование может быть выполнено на казахском, русском или английском языках.</w:t>
      </w:r>
    </w:p>
    <w:p w:rsidR="008715A9" w:rsidRPr="008715A9" w:rsidRDefault="008715A9" w:rsidP="008715A9">
      <w:pPr>
        <w:widowControl w:val="0"/>
        <w:numPr>
          <w:ilvl w:val="4"/>
          <w:numId w:val="9"/>
        </w:numPr>
        <w:tabs>
          <w:tab w:val="left" w:pos="1403"/>
        </w:tabs>
        <w:spacing w:after="0" w:line="240" w:lineRule="auto"/>
        <w:ind w:left="0" w:firstLine="708"/>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В процессе подготовки дипломных исследований необходимо придерживаться следующих принципов:</w:t>
      </w:r>
    </w:p>
    <w:p w:rsidR="008715A9" w:rsidRPr="008715A9" w:rsidRDefault="008715A9" w:rsidP="008715A9">
      <w:pPr>
        <w:widowControl w:val="0"/>
        <w:numPr>
          <w:ilvl w:val="0"/>
          <w:numId w:val="2"/>
        </w:numPr>
        <w:tabs>
          <w:tab w:val="left" w:pos="966"/>
        </w:tabs>
        <w:spacing w:after="0" w:line="240" w:lineRule="auto"/>
        <w:ind w:left="0"/>
        <w:rPr>
          <w:rFonts w:ascii="Times New Roman" w:eastAsia="Times New Roman" w:hAnsi="Times New Roman" w:cs="Times New Roman"/>
          <w:sz w:val="28"/>
          <w:szCs w:val="28"/>
          <w:lang w:val="en-US" w:eastAsia="en-US"/>
        </w:rPr>
      </w:pPr>
      <w:proofErr w:type="spellStart"/>
      <w:r w:rsidRPr="008715A9">
        <w:rPr>
          <w:rFonts w:ascii="Times New Roman" w:eastAsia="Times New Roman" w:hAnsi="Times New Roman" w:cs="Times New Roman"/>
          <w:sz w:val="28"/>
          <w:szCs w:val="28"/>
          <w:lang w:val="en-US" w:eastAsia="en-US"/>
        </w:rPr>
        <w:t>транспарентности</w:t>
      </w:r>
      <w:proofErr w:type="spellEnd"/>
      <w:r w:rsidRPr="008715A9">
        <w:rPr>
          <w:rFonts w:ascii="Times New Roman" w:eastAsia="Times New Roman" w:hAnsi="Times New Roman" w:cs="Times New Roman"/>
          <w:sz w:val="28"/>
          <w:szCs w:val="28"/>
          <w:lang w:val="en-US" w:eastAsia="en-US"/>
        </w:rPr>
        <w:t>;</w:t>
      </w:r>
    </w:p>
    <w:p w:rsidR="008715A9" w:rsidRPr="008715A9" w:rsidRDefault="008715A9" w:rsidP="008715A9">
      <w:pPr>
        <w:widowControl w:val="0"/>
        <w:numPr>
          <w:ilvl w:val="0"/>
          <w:numId w:val="2"/>
        </w:numPr>
        <w:tabs>
          <w:tab w:val="left" w:pos="966"/>
        </w:tabs>
        <w:spacing w:after="0" w:line="240" w:lineRule="auto"/>
        <w:ind w:left="0"/>
        <w:rPr>
          <w:rFonts w:ascii="Times New Roman" w:eastAsia="Times New Roman" w:hAnsi="Times New Roman" w:cs="Times New Roman"/>
          <w:sz w:val="28"/>
          <w:szCs w:val="28"/>
          <w:lang w:val="en-US" w:eastAsia="en-US"/>
        </w:rPr>
      </w:pPr>
      <w:proofErr w:type="spellStart"/>
      <w:r w:rsidRPr="008715A9">
        <w:rPr>
          <w:rFonts w:ascii="Times New Roman" w:eastAsia="Times New Roman" w:hAnsi="Times New Roman" w:cs="Times New Roman"/>
          <w:sz w:val="28"/>
          <w:szCs w:val="28"/>
          <w:lang w:val="en-US" w:eastAsia="en-US"/>
        </w:rPr>
        <w:t>системности</w:t>
      </w:r>
      <w:proofErr w:type="spellEnd"/>
      <w:r w:rsidRPr="008715A9">
        <w:rPr>
          <w:rFonts w:ascii="Times New Roman" w:eastAsia="Times New Roman" w:hAnsi="Times New Roman" w:cs="Times New Roman"/>
          <w:sz w:val="28"/>
          <w:szCs w:val="28"/>
          <w:lang w:val="en-US" w:eastAsia="en-US"/>
        </w:rPr>
        <w:t>;</w:t>
      </w:r>
    </w:p>
    <w:p w:rsidR="008715A9" w:rsidRPr="008715A9" w:rsidRDefault="008715A9" w:rsidP="008715A9">
      <w:pPr>
        <w:widowControl w:val="0"/>
        <w:numPr>
          <w:ilvl w:val="0"/>
          <w:numId w:val="2"/>
        </w:numPr>
        <w:tabs>
          <w:tab w:val="left" w:pos="966"/>
        </w:tabs>
        <w:spacing w:after="0" w:line="240" w:lineRule="auto"/>
        <w:ind w:left="0"/>
        <w:rPr>
          <w:rFonts w:ascii="Times New Roman" w:eastAsia="Times New Roman" w:hAnsi="Times New Roman" w:cs="Times New Roman"/>
          <w:sz w:val="28"/>
          <w:szCs w:val="28"/>
          <w:lang w:val="en-US" w:eastAsia="en-US"/>
        </w:rPr>
      </w:pPr>
      <w:r w:rsidRPr="008715A9">
        <w:rPr>
          <w:rFonts w:ascii="Times New Roman" w:eastAsia="Times New Roman" w:hAnsi="Times New Roman" w:cs="Times New Roman"/>
          <w:sz w:val="28"/>
          <w:szCs w:val="28"/>
          <w:lang w:eastAsia="en-US"/>
        </w:rPr>
        <w:t>научности;</w:t>
      </w:r>
    </w:p>
    <w:p w:rsidR="008715A9" w:rsidRPr="008715A9" w:rsidRDefault="008715A9" w:rsidP="008715A9">
      <w:pPr>
        <w:widowControl w:val="0"/>
        <w:numPr>
          <w:ilvl w:val="0"/>
          <w:numId w:val="2"/>
        </w:numPr>
        <w:tabs>
          <w:tab w:val="left" w:pos="966"/>
        </w:tabs>
        <w:spacing w:after="0" w:line="240" w:lineRule="auto"/>
        <w:ind w:left="0"/>
        <w:rPr>
          <w:rFonts w:ascii="Times New Roman" w:eastAsia="Times New Roman" w:hAnsi="Times New Roman" w:cs="Times New Roman"/>
          <w:sz w:val="28"/>
          <w:szCs w:val="28"/>
          <w:lang w:val="en-US" w:eastAsia="en-US"/>
        </w:rPr>
      </w:pPr>
      <w:proofErr w:type="spellStart"/>
      <w:r w:rsidRPr="008715A9">
        <w:rPr>
          <w:rFonts w:ascii="Times New Roman" w:eastAsia="Times New Roman" w:hAnsi="Times New Roman" w:cs="Times New Roman"/>
          <w:sz w:val="28"/>
          <w:szCs w:val="28"/>
          <w:lang w:val="en-US" w:eastAsia="en-US"/>
        </w:rPr>
        <w:t>подотчетности</w:t>
      </w:r>
      <w:proofErr w:type="spellEnd"/>
      <w:r w:rsidRPr="008715A9">
        <w:rPr>
          <w:rFonts w:ascii="Times New Roman" w:eastAsia="Times New Roman" w:hAnsi="Times New Roman" w:cs="Times New Roman"/>
          <w:sz w:val="28"/>
          <w:szCs w:val="28"/>
          <w:lang w:val="en-US" w:eastAsia="en-US"/>
        </w:rPr>
        <w:t>;</w:t>
      </w:r>
    </w:p>
    <w:p w:rsidR="008715A9" w:rsidRPr="008715A9" w:rsidRDefault="008715A9" w:rsidP="008715A9">
      <w:pPr>
        <w:widowControl w:val="0"/>
        <w:numPr>
          <w:ilvl w:val="0"/>
          <w:numId w:val="2"/>
        </w:numPr>
        <w:tabs>
          <w:tab w:val="left" w:pos="966"/>
        </w:tabs>
        <w:spacing w:after="0" w:line="240" w:lineRule="auto"/>
        <w:ind w:left="0"/>
        <w:rPr>
          <w:rFonts w:ascii="Times New Roman" w:eastAsia="Times New Roman" w:hAnsi="Times New Roman" w:cs="Times New Roman"/>
          <w:sz w:val="28"/>
          <w:szCs w:val="28"/>
          <w:lang w:val="en-US" w:eastAsia="en-US"/>
        </w:rPr>
      </w:pPr>
      <w:proofErr w:type="spellStart"/>
      <w:r w:rsidRPr="008715A9">
        <w:rPr>
          <w:rFonts w:ascii="Times New Roman" w:eastAsia="Times New Roman" w:hAnsi="Times New Roman" w:cs="Times New Roman"/>
          <w:sz w:val="28"/>
          <w:szCs w:val="28"/>
          <w:lang w:val="en-US" w:eastAsia="en-US"/>
        </w:rPr>
        <w:t>интердисциплинарности</w:t>
      </w:r>
      <w:proofErr w:type="spellEnd"/>
      <w:r w:rsidRPr="008715A9">
        <w:rPr>
          <w:rFonts w:ascii="Times New Roman" w:eastAsia="Times New Roman" w:hAnsi="Times New Roman" w:cs="Times New Roman"/>
          <w:sz w:val="28"/>
          <w:szCs w:val="28"/>
          <w:lang w:val="en-US" w:eastAsia="en-US"/>
        </w:rPr>
        <w:t>;</w:t>
      </w:r>
    </w:p>
    <w:p w:rsidR="008715A9" w:rsidRPr="008715A9" w:rsidRDefault="008715A9" w:rsidP="008715A9">
      <w:pPr>
        <w:widowControl w:val="0"/>
        <w:numPr>
          <w:ilvl w:val="0"/>
          <w:numId w:val="2"/>
        </w:numPr>
        <w:tabs>
          <w:tab w:val="left" w:pos="966"/>
        </w:tabs>
        <w:spacing w:after="0" w:line="240" w:lineRule="auto"/>
        <w:ind w:left="0"/>
        <w:rPr>
          <w:rFonts w:ascii="Times New Roman" w:eastAsia="Times New Roman" w:hAnsi="Times New Roman" w:cs="Times New Roman"/>
          <w:sz w:val="28"/>
          <w:szCs w:val="28"/>
          <w:lang w:val="en-US" w:eastAsia="en-US"/>
        </w:rPr>
      </w:pPr>
      <w:proofErr w:type="spellStart"/>
      <w:proofErr w:type="gramStart"/>
      <w:r w:rsidRPr="008715A9">
        <w:rPr>
          <w:rFonts w:ascii="Times New Roman" w:eastAsia="Times New Roman" w:hAnsi="Times New Roman" w:cs="Times New Roman"/>
          <w:sz w:val="28"/>
          <w:szCs w:val="28"/>
          <w:lang w:val="en-US" w:eastAsia="en-US"/>
        </w:rPr>
        <w:t>практической</w:t>
      </w:r>
      <w:proofErr w:type="spellEnd"/>
      <w:proofErr w:type="gramEnd"/>
      <w:r w:rsidRPr="008715A9">
        <w:rPr>
          <w:rFonts w:ascii="Times New Roman" w:eastAsia="Times New Roman" w:hAnsi="Times New Roman" w:cs="Times New Roman"/>
          <w:sz w:val="28"/>
          <w:szCs w:val="28"/>
          <w:lang w:eastAsia="en-US"/>
        </w:rPr>
        <w:t xml:space="preserve"> </w:t>
      </w:r>
      <w:proofErr w:type="spellStart"/>
      <w:r w:rsidRPr="008715A9">
        <w:rPr>
          <w:rFonts w:ascii="Times New Roman" w:eastAsia="Times New Roman" w:hAnsi="Times New Roman" w:cs="Times New Roman"/>
          <w:sz w:val="28"/>
          <w:szCs w:val="28"/>
          <w:lang w:val="en-US" w:eastAsia="en-US"/>
        </w:rPr>
        <w:t>ориентированности</w:t>
      </w:r>
      <w:proofErr w:type="spellEnd"/>
      <w:r w:rsidRPr="008715A9">
        <w:rPr>
          <w:rFonts w:ascii="Times New Roman" w:eastAsia="Times New Roman" w:hAnsi="Times New Roman" w:cs="Times New Roman"/>
          <w:sz w:val="28"/>
          <w:szCs w:val="28"/>
          <w:lang w:val="en-US" w:eastAsia="en-US"/>
        </w:rPr>
        <w:t>.</w:t>
      </w:r>
    </w:p>
    <w:p w:rsidR="008715A9" w:rsidRPr="008715A9" w:rsidRDefault="008715A9" w:rsidP="008715A9">
      <w:pPr>
        <w:widowControl w:val="0"/>
        <w:numPr>
          <w:ilvl w:val="4"/>
          <w:numId w:val="9"/>
        </w:numPr>
        <w:tabs>
          <w:tab w:val="left" w:pos="1394"/>
        </w:tabs>
        <w:spacing w:after="0" w:line="240" w:lineRule="auto"/>
        <w:ind w:left="0" w:firstLine="708"/>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Дипломное исследование выполняется студентом в течение промежутка времени, отведенного для этого учебным планом по соответствующей специальности. Рекомендуется включить в этот промежуток времени также время нахождения студента на производственной (преддипломной) практике.</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На подготовительном этапе при содействии научного руководителя должен быть определен и утвержден порядок выполнения дипломного проекта, утвержден календарный план проекта (приложение А), а также составлен и разработан предварительный план дипломного проекта.</w:t>
      </w:r>
    </w:p>
    <w:p w:rsidR="008715A9" w:rsidRPr="008715A9" w:rsidRDefault="008715A9" w:rsidP="008715A9">
      <w:pPr>
        <w:widowControl w:val="0"/>
        <w:numPr>
          <w:ilvl w:val="4"/>
          <w:numId w:val="9"/>
        </w:numPr>
        <w:tabs>
          <w:tab w:val="left" w:pos="1382"/>
        </w:tabs>
        <w:spacing w:after="0" w:line="240" w:lineRule="auto"/>
        <w:ind w:left="0" w:firstLine="708"/>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Допускается вместо защиты дипломной работы сдать два государственных экзамена по профилирующим дисциплинам специальности (образовательной программы), в случае, если студент:</w:t>
      </w:r>
    </w:p>
    <w:p w:rsidR="008715A9" w:rsidRPr="008715A9" w:rsidRDefault="008715A9" w:rsidP="008715A9">
      <w:pPr>
        <w:widowControl w:val="0"/>
        <w:spacing w:after="0" w:line="240" w:lineRule="auto"/>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А) имеет ребенка в возрасте до 2-х лет на основании свидетельства о рождении ребенка;</w:t>
      </w:r>
    </w:p>
    <w:p w:rsidR="008715A9" w:rsidRPr="008715A9" w:rsidRDefault="008715A9" w:rsidP="008715A9">
      <w:pPr>
        <w:widowControl w:val="0"/>
        <w:spacing w:after="0" w:line="240" w:lineRule="auto"/>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Б) ухаживает за больными родителями на основании медицинской справки о состоянии здоровья родителей;</w:t>
      </w:r>
    </w:p>
    <w:p w:rsidR="008715A9" w:rsidRPr="008715A9" w:rsidRDefault="008715A9" w:rsidP="008715A9">
      <w:pPr>
        <w:widowControl w:val="0"/>
        <w:spacing w:after="0" w:line="240" w:lineRule="auto"/>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В) инвалид с ограниченными возможностями на основании медицинской справки об инвалидности.</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p>
    <w:p w:rsidR="008715A9" w:rsidRPr="008715A9" w:rsidRDefault="008715A9" w:rsidP="008715A9">
      <w:pPr>
        <w:widowControl w:val="0"/>
        <w:numPr>
          <w:ilvl w:val="3"/>
          <w:numId w:val="9"/>
        </w:numPr>
        <w:tabs>
          <w:tab w:val="left" w:pos="284"/>
          <w:tab w:val="left" w:pos="1067"/>
        </w:tabs>
        <w:spacing w:after="0" w:line="240" w:lineRule="auto"/>
        <w:ind w:left="0" w:firstLine="0"/>
        <w:outlineLvl w:val="0"/>
        <w:rPr>
          <w:rFonts w:ascii="Times New Roman" w:eastAsia="Times New Roman" w:hAnsi="Times New Roman" w:cs="Times New Roman"/>
          <w:b/>
          <w:bCs/>
          <w:sz w:val="28"/>
          <w:szCs w:val="28"/>
          <w:lang w:eastAsia="en-US"/>
        </w:rPr>
      </w:pPr>
      <w:r w:rsidRPr="008715A9">
        <w:rPr>
          <w:rFonts w:ascii="Times New Roman" w:eastAsia="Times New Roman" w:hAnsi="Times New Roman" w:cs="Times New Roman"/>
          <w:b/>
          <w:bCs/>
          <w:sz w:val="28"/>
          <w:szCs w:val="28"/>
          <w:lang w:eastAsia="en-US"/>
        </w:rPr>
        <w:t>Обязанности студента, научного руководителя (консультанта) и рецензента</w:t>
      </w:r>
    </w:p>
    <w:p w:rsidR="008715A9" w:rsidRPr="008715A9" w:rsidRDefault="008715A9" w:rsidP="008715A9">
      <w:pPr>
        <w:widowControl w:val="0"/>
        <w:tabs>
          <w:tab w:val="left" w:pos="284"/>
          <w:tab w:val="left" w:pos="1067"/>
        </w:tabs>
        <w:spacing w:after="0" w:line="240" w:lineRule="auto"/>
        <w:ind w:left="686"/>
        <w:outlineLvl w:val="0"/>
        <w:rPr>
          <w:rFonts w:ascii="Times New Roman" w:eastAsia="Times New Roman" w:hAnsi="Times New Roman" w:cs="Times New Roman"/>
          <w:b/>
          <w:bCs/>
          <w:sz w:val="28"/>
          <w:szCs w:val="28"/>
          <w:lang w:eastAsia="en-US"/>
        </w:rPr>
      </w:pPr>
    </w:p>
    <w:p w:rsidR="008715A9" w:rsidRPr="008715A9" w:rsidRDefault="008715A9" w:rsidP="008715A9">
      <w:pPr>
        <w:widowControl w:val="0"/>
        <w:numPr>
          <w:ilvl w:val="4"/>
          <w:numId w:val="9"/>
        </w:numPr>
        <w:tabs>
          <w:tab w:val="left" w:pos="1247"/>
        </w:tabs>
        <w:spacing w:after="0" w:line="240" w:lineRule="auto"/>
        <w:ind w:left="0" w:firstLine="708"/>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В процессе подготовки дипломной работы студент:</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выполняет дипломное исследование и по результатам дипломного проекта представляет на заседании Аттестационной Комиссии (далее - АК) полученные результаты;</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lastRenderedPageBreak/>
        <w:t>- оформляет дипломное исследование согласно методическим рекомендациям;</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несет ответственность за содержание дипломной работы, достоверность и обоснованность полученных результатов;</w:t>
      </w:r>
    </w:p>
    <w:p w:rsidR="008715A9" w:rsidRPr="008715A9" w:rsidRDefault="008715A9" w:rsidP="008715A9">
      <w:pPr>
        <w:widowControl w:val="0"/>
        <w:spacing w:after="0" w:line="240" w:lineRule="auto"/>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           - не допускает плагиата;</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принимает участие в разработке заданий и этапов дипломного исследования;</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принимает участие в консультациях научного руководителя (консультанта) и еженедельно информирует его о ходе выполнения дипломного исследования.</w:t>
      </w:r>
    </w:p>
    <w:p w:rsidR="008715A9" w:rsidRPr="008715A9" w:rsidRDefault="008715A9" w:rsidP="008715A9">
      <w:pPr>
        <w:widowControl w:val="0"/>
        <w:numPr>
          <w:ilvl w:val="4"/>
          <w:numId w:val="9"/>
        </w:numPr>
        <w:tabs>
          <w:tab w:val="left" w:pos="1274"/>
        </w:tabs>
        <w:spacing w:after="0" w:line="240" w:lineRule="auto"/>
        <w:ind w:left="0" w:firstLine="708"/>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В течение всего срока дипломного исследования научный руководитель (консультант):</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оказывает содействие студенту в выборе темы проекта, его обоснования и представления на утверждение;</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рекомендует студенту актуальную литературу, справочные материалы, типовые программы, электронные библиографические ресурсы, необходимые для подготовки дипломного проекта;</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в соответствии с утвержденным графиком еженедельно проводит консультации для студентов по подготовке дипломных работ, осуществляет постоянный контроль над ходом подготовки дипломных работ;</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систематически проводит мониторинг полученных результатов, дает необходимые рекомендации и контролирует процесс внесения в него изменений и дополнений;</w:t>
      </w:r>
    </w:p>
    <w:p w:rsidR="008715A9" w:rsidRPr="008715A9" w:rsidRDefault="008715A9" w:rsidP="008715A9">
      <w:pPr>
        <w:widowControl w:val="0"/>
        <w:spacing w:after="0" w:line="240" w:lineRule="auto"/>
        <w:ind w:firstLine="707"/>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в установленные сроки выдает мотивированный, развернутый отзыв на дипломный проект, содержащий указание на актуальность и новизну выбранной темы, оригинальность, достоверность и обоснованность полученных результатов, при этом содержание отзыва не может совпадать с текстом дипломного проекта;</w:t>
      </w:r>
    </w:p>
    <w:p w:rsidR="008715A9" w:rsidRPr="008715A9" w:rsidRDefault="008715A9" w:rsidP="008715A9">
      <w:pPr>
        <w:widowControl w:val="0"/>
        <w:spacing w:after="0" w:line="240" w:lineRule="auto"/>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          - принимает участие в защите дипломного проекта на заседании АК;</w:t>
      </w:r>
    </w:p>
    <w:p w:rsidR="008715A9" w:rsidRPr="008715A9" w:rsidRDefault="008715A9" w:rsidP="008715A9">
      <w:pPr>
        <w:widowControl w:val="0"/>
        <w:numPr>
          <w:ilvl w:val="4"/>
          <w:numId w:val="9"/>
        </w:numPr>
        <w:tabs>
          <w:tab w:val="left" w:pos="426"/>
          <w:tab w:val="left" w:pos="1247"/>
        </w:tabs>
        <w:spacing w:after="0" w:line="240" w:lineRule="auto"/>
        <w:ind w:left="0" w:firstLine="0"/>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После завершения дипломного исследования рецензент:</w:t>
      </w:r>
    </w:p>
    <w:p w:rsidR="008715A9" w:rsidRPr="008715A9" w:rsidRDefault="008715A9" w:rsidP="008715A9">
      <w:pPr>
        <w:widowControl w:val="0"/>
        <w:tabs>
          <w:tab w:val="left" w:pos="426"/>
        </w:tabs>
        <w:spacing w:after="0" w:line="240" w:lineRule="auto"/>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проводит подробный анализ дипломной работы, дает оценку актуальности, степени новизны, оригинальности, достоверности и обоснованности полученных результатов;</w:t>
      </w:r>
    </w:p>
    <w:p w:rsidR="008715A9" w:rsidRPr="008715A9" w:rsidRDefault="008715A9" w:rsidP="008715A9">
      <w:pPr>
        <w:widowControl w:val="0"/>
        <w:tabs>
          <w:tab w:val="left" w:pos="426"/>
        </w:tabs>
        <w:spacing w:after="0" w:line="240" w:lineRule="auto"/>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готовит мотивированную, развернутую рецензию на дипломную работу, содержащую указание на актуальность и новизну выбранной темы, оригинальность, достоверность и обоснованность полученных результатов;</w:t>
      </w:r>
    </w:p>
    <w:p w:rsidR="008715A9" w:rsidRPr="008715A9" w:rsidRDefault="008715A9" w:rsidP="008715A9">
      <w:pPr>
        <w:widowControl w:val="0"/>
        <w:tabs>
          <w:tab w:val="left" w:pos="426"/>
        </w:tabs>
        <w:spacing w:after="0" w:line="240" w:lineRule="auto"/>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делает замечания в отношении дипломного исследования и предлагает собственные решения по их устранению;</w:t>
      </w:r>
    </w:p>
    <w:p w:rsidR="008715A9" w:rsidRPr="008715A9" w:rsidRDefault="008715A9" w:rsidP="008715A9">
      <w:pPr>
        <w:widowControl w:val="0"/>
        <w:tabs>
          <w:tab w:val="left" w:pos="426"/>
        </w:tabs>
        <w:spacing w:after="0" w:line="240" w:lineRule="auto"/>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принимает участие в защите дипломной работы на заседании АК.</w:t>
      </w:r>
    </w:p>
    <w:p w:rsidR="008715A9" w:rsidRPr="008715A9" w:rsidRDefault="008715A9" w:rsidP="008715A9">
      <w:pPr>
        <w:widowControl w:val="0"/>
        <w:tabs>
          <w:tab w:val="left" w:pos="426"/>
        </w:tabs>
        <w:spacing w:after="0" w:line="240" w:lineRule="auto"/>
        <w:rPr>
          <w:rFonts w:ascii="Times New Roman" w:eastAsia="Times New Roman" w:hAnsi="Times New Roman" w:cs="Times New Roman"/>
          <w:sz w:val="28"/>
          <w:szCs w:val="28"/>
          <w:lang w:eastAsia="en-US"/>
        </w:rPr>
      </w:pPr>
    </w:p>
    <w:p w:rsidR="008715A9" w:rsidRPr="008715A9" w:rsidRDefault="008715A9" w:rsidP="008715A9">
      <w:pPr>
        <w:widowControl w:val="0"/>
        <w:tabs>
          <w:tab w:val="left" w:pos="426"/>
        </w:tabs>
        <w:spacing w:after="0" w:line="240" w:lineRule="auto"/>
        <w:rPr>
          <w:rFonts w:ascii="Times New Roman" w:eastAsia="Times New Roman" w:hAnsi="Times New Roman" w:cs="Times New Roman"/>
          <w:sz w:val="28"/>
          <w:szCs w:val="28"/>
          <w:lang w:eastAsia="en-US"/>
        </w:rPr>
      </w:pPr>
    </w:p>
    <w:p w:rsidR="008715A9" w:rsidRPr="008715A9" w:rsidRDefault="008715A9" w:rsidP="008715A9">
      <w:pPr>
        <w:widowControl w:val="0"/>
        <w:numPr>
          <w:ilvl w:val="3"/>
          <w:numId w:val="9"/>
        </w:numPr>
        <w:tabs>
          <w:tab w:val="left" w:pos="426"/>
          <w:tab w:val="left" w:pos="1067"/>
        </w:tabs>
        <w:spacing w:after="0" w:line="240" w:lineRule="auto"/>
        <w:ind w:left="0"/>
        <w:outlineLvl w:val="0"/>
        <w:rPr>
          <w:rFonts w:ascii="Times New Roman" w:eastAsia="Times New Roman" w:hAnsi="Times New Roman" w:cs="Times New Roman"/>
          <w:b/>
          <w:bCs/>
          <w:sz w:val="28"/>
          <w:szCs w:val="28"/>
          <w:lang w:eastAsia="en-US"/>
        </w:rPr>
      </w:pPr>
      <w:r w:rsidRPr="008715A9">
        <w:rPr>
          <w:rFonts w:ascii="Times New Roman" w:eastAsia="Times New Roman" w:hAnsi="Times New Roman" w:cs="Times New Roman"/>
          <w:b/>
          <w:bCs/>
          <w:sz w:val="28"/>
          <w:szCs w:val="28"/>
          <w:lang w:eastAsia="en-US"/>
        </w:rPr>
        <w:t>Структурные элементы дипломной работы</w:t>
      </w:r>
    </w:p>
    <w:p w:rsidR="008715A9" w:rsidRPr="008715A9" w:rsidRDefault="008715A9" w:rsidP="008715A9">
      <w:pPr>
        <w:widowControl w:val="0"/>
        <w:tabs>
          <w:tab w:val="left" w:pos="426"/>
          <w:tab w:val="left" w:pos="1067"/>
        </w:tabs>
        <w:spacing w:after="0" w:line="240" w:lineRule="auto"/>
        <w:outlineLvl w:val="0"/>
        <w:rPr>
          <w:rFonts w:ascii="Times New Roman" w:eastAsia="Times New Roman" w:hAnsi="Times New Roman" w:cs="Times New Roman"/>
          <w:b/>
          <w:bCs/>
          <w:sz w:val="28"/>
          <w:szCs w:val="28"/>
          <w:lang w:eastAsia="en-US"/>
        </w:rPr>
      </w:pPr>
    </w:p>
    <w:p w:rsidR="008715A9" w:rsidRPr="008715A9" w:rsidRDefault="008715A9" w:rsidP="008715A9">
      <w:pPr>
        <w:tabs>
          <w:tab w:val="left" w:pos="426"/>
          <w:tab w:val="left" w:pos="1247"/>
        </w:tabs>
        <w:spacing w:after="0" w:line="240" w:lineRule="auto"/>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 xml:space="preserve">3.1Дипломное исследование состоит из следующих частей: </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val="en-US" w:eastAsia="en-US"/>
        </w:rPr>
      </w:pPr>
      <w:proofErr w:type="spellStart"/>
      <w:r w:rsidRPr="008715A9">
        <w:rPr>
          <w:rFonts w:ascii="Times New Roman" w:eastAsia="Times New Roman" w:hAnsi="Times New Roman" w:cs="Times New Roman"/>
          <w:snapToGrid w:val="0"/>
          <w:sz w:val="28"/>
          <w:szCs w:val="28"/>
          <w:lang w:val="en-US" w:eastAsia="en-US"/>
        </w:rPr>
        <w:t>титульный</w:t>
      </w:r>
      <w:proofErr w:type="spellEnd"/>
      <w:r w:rsidRPr="008715A9">
        <w:rPr>
          <w:rFonts w:ascii="Times New Roman" w:eastAsia="Times New Roman" w:hAnsi="Times New Roman" w:cs="Times New Roman"/>
          <w:snapToGrid w:val="0"/>
          <w:sz w:val="28"/>
          <w:szCs w:val="28"/>
          <w:lang w:val="en-US" w:eastAsia="en-US"/>
        </w:rPr>
        <w:t xml:space="preserve"> </w:t>
      </w:r>
      <w:proofErr w:type="spellStart"/>
      <w:r w:rsidRPr="008715A9">
        <w:rPr>
          <w:rFonts w:ascii="Times New Roman" w:eastAsia="Times New Roman" w:hAnsi="Times New Roman" w:cs="Times New Roman"/>
          <w:snapToGrid w:val="0"/>
          <w:sz w:val="28"/>
          <w:szCs w:val="28"/>
          <w:lang w:val="en-US" w:eastAsia="en-US"/>
        </w:rPr>
        <w:t>лист</w:t>
      </w:r>
      <w:proofErr w:type="spellEnd"/>
      <w:r w:rsidRPr="008715A9">
        <w:rPr>
          <w:rFonts w:ascii="Times New Roman" w:eastAsia="Times New Roman" w:hAnsi="Times New Roman" w:cs="Times New Roman"/>
          <w:snapToGrid w:val="0"/>
          <w:sz w:val="28"/>
          <w:szCs w:val="28"/>
          <w:lang w:val="en-US" w:eastAsia="en-US"/>
        </w:rPr>
        <w:t xml:space="preserve"> (</w:t>
      </w:r>
      <w:proofErr w:type="spellStart"/>
      <w:r w:rsidRPr="008715A9">
        <w:rPr>
          <w:rFonts w:ascii="Times New Roman" w:eastAsia="Times New Roman" w:hAnsi="Times New Roman" w:cs="Times New Roman"/>
          <w:snapToGrid w:val="0"/>
          <w:sz w:val="28"/>
          <w:szCs w:val="28"/>
          <w:lang w:val="en-US" w:eastAsia="en-US"/>
        </w:rPr>
        <w:t>приложение</w:t>
      </w:r>
      <w:proofErr w:type="spellEnd"/>
      <w:r w:rsidRPr="008715A9">
        <w:rPr>
          <w:rFonts w:ascii="Times New Roman" w:eastAsia="Times New Roman" w:hAnsi="Times New Roman" w:cs="Times New Roman"/>
          <w:snapToGrid w:val="0"/>
          <w:sz w:val="28"/>
          <w:szCs w:val="28"/>
          <w:lang w:val="en-US" w:eastAsia="en-US"/>
        </w:rPr>
        <w:t xml:space="preserve"> А);</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val="en-US" w:eastAsia="en-US"/>
        </w:rPr>
      </w:pPr>
      <w:proofErr w:type="spellStart"/>
      <w:r w:rsidRPr="008715A9">
        <w:rPr>
          <w:rFonts w:ascii="Times New Roman" w:eastAsia="Times New Roman" w:hAnsi="Times New Roman" w:cs="Times New Roman"/>
          <w:snapToGrid w:val="0"/>
          <w:sz w:val="28"/>
          <w:szCs w:val="28"/>
          <w:lang w:val="en-US" w:eastAsia="en-US"/>
        </w:rPr>
        <w:lastRenderedPageBreak/>
        <w:t>содержание</w:t>
      </w:r>
      <w:proofErr w:type="spellEnd"/>
      <w:r w:rsidRPr="008715A9">
        <w:rPr>
          <w:rFonts w:ascii="Times New Roman" w:eastAsia="Times New Roman" w:hAnsi="Times New Roman" w:cs="Times New Roman"/>
          <w:snapToGrid w:val="0"/>
          <w:sz w:val="28"/>
          <w:szCs w:val="28"/>
          <w:lang w:val="en-US" w:eastAsia="en-US"/>
        </w:rPr>
        <w:t xml:space="preserve"> с </w:t>
      </w:r>
      <w:proofErr w:type="spellStart"/>
      <w:r w:rsidRPr="008715A9">
        <w:rPr>
          <w:rFonts w:ascii="Times New Roman" w:eastAsia="Times New Roman" w:hAnsi="Times New Roman" w:cs="Times New Roman"/>
          <w:snapToGrid w:val="0"/>
          <w:sz w:val="28"/>
          <w:szCs w:val="28"/>
          <w:lang w:val="en-US" w:eastAsia="en-US"/>
        </w:rPr>
        <w:t>указанием</w:t>
      </w:r>
      <w:proofErr w:type="spellEnd"/>
      <w:r w:rsidRPr="008715A9">
        <w:rPr>
          <w:rFonts w:ascii="Times New Roman" w:eastAsia="Times New Roman" w:hAnsi="Times New Roman" w:cs="Times New Roman"/>
          <w:snapToGrid w:val="0"/>
          <w:sz w:val="28"/>
          <w:szCs w:val="28"/>
          <w:lang w:val="en-US" w:eastAsia="en-US"/>
        </w:rPr>
        <w:t xml:space="preserve"> </w:t>
      </w:r>
      <w:proofErr w:type="spellStart"/>
      <w:r w:rsidRPr="008715A9">
        <w:rPr>
          <w:rFonts w:ascii="Times New Roman" w:eastAsia="Times New Roman" w:hAnsi="Times New Roman" w:cs="Times New Roman"/>
          <w:snapToGrid w:val="0"/>
          <w:sz w:val="28"/>
          <w:szCs w:val="28"/>
          <w:lang w:val="en-US" w:eastAsia="en-US"/>
        </w:rPr>
        <w:t>страниц</w:t>
      </w:r>
      <w:proofErr w:type="spellEnd"/>
      <w:r w:rsidRPr="008715A9">
        <w:rPr>
          <w:rFonts w:ascii="Times New Roman" w:eastAsia="Times New Roman" w:hAnsi="Times New Roman" w:cs="Times New Roman"/>
          <w:snapToGrid w:val="0"/>
          <w:sz w:val="28"/>
          <w:szCs w:val="28"/>
          <w:lang w:val="en-US" w:eastAsia="en-US"/>
        </w:rPr>
        <w:t>;</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val="en-US" w:eastAsia="en-US"/>
        </w:rPr>
      </w:pPr>
      <w:proofErr w:type="spellStart"/>
      <w:r w:rsidRPr="008715A9">
        <w:rPr>
          <w:rFonts w:ascii="Times New Roman" w:eastAsia="Times New Roman" w:hAnsi="Times New Roman" w:cs="Times New Roman"/>
          <w:snapToGrid w:val="0"/>
          <w:sz w:val="28"/>
          <w:szCs w:val="28"/>
          <w:lang w:val="en-US" w:eastAsia="en-US"/>
        </w:rPr>
        <w:t>нормативные</w:t>
      </w:r>
      <w:proofErr w:type="spellEnd"/>
      <w:r w:rsidRPr="008715A9">
        <w:rPr>
          <w:rFonts w:ascii="Times New Roman" w:eastAsia="Times New Roman" w:hAnsi="Times New Roman" w:cs="Times New Roman"/>
          <w:snapToGrid w:val="0"/>
          <w:sz w:val="28"/>
          <w:szCs w:val="28"/>
          <w:lang w:val="en-US" w:eastAsia="en-US"/>
        </w:rPr>
        <w:t xml:space="preserve"> </w:t>
      </w:r>
      <w:proofErr w:type="spellStart"/>
      <w:r w:rsidRPr="008715A9">
        <w:rPr>
          <w:rFonts w:ascii="Times New Roman" w:eastAsia="Times New Roman" w:hAnsi="Times New Roman" w:cs="Times New Roman"/>
          <w:snapToGrid w:val="0"/>
          <w:sz w:val="28"/>
          <w:szCs w:val="28"/>
          <w:lang w:val="en-US" w:eastAsia="en-US"/>
        </w:rPr>
        <w:t>ссылки</w:t>
      </w:r>
      <w:proofErr w:type="spellEnd"/>
      <w:r w:rsidRPr="008715A9">
        <w:rPr>
          <w:rFonts w:ascii="Times New Roman" w:eastAsia="Times New Roman" w:hAnsi="Times New Roman" w:cs="Times New Roman"/>
          <w:snapToGrid w:val="0"/>
          <w:sz w:val="28"/>
          <w:szCs w:val="28"/>
          <w:lang w:val="en-US" w:eastAsia="en-US"/>
        </w:rPr>
        <w:t xml:space="preserve">; </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val="en-US" w:eastAsia="en-US"/>
        </w:rPr>
      </w:pPr>
      <w:proofErr w:type="spellStart"/>
      <w:r w:rsidRPr="008715A9">
        <w:rPr>
          <w:rFonts w:ascii="Times New Roman" w:eastAsia="Times New Roman" w:hAnsi="Times New Roman" w:cs="Times New Roman"/>
          <w:snapToGrid w:val="0"/>
          <w:sz w:val="28"/>
          <w:szCs w:val="28"/>
          <w:lang w:val="en-US" w:eastAsia="en-US"/>
        </w:rPr>
        <w:t>определения</w:t>
      </w:r>
      <w:proofErr w:type="spellEnd"/>
      <w:r w:rsidRPr="008715A9">
        <w:rPr>
          <w:rFonts w:ascii="Times New Roman" w:eastAsia="Times New Roman" w:hAnsi="Times New Roman" w:cs="Times New Roman"/>
          <w:snapToGrid w:val="0"/>
          <w:sz w:val="28"/>
          <w:szCs w:val="28"/>
          <w:lang w:val="en-US" w:eastAsia="en-US"/>
        </w:rPr>
        <w:t>,</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val="en-US" w:eastAsia="en-US"/>
        </w:rPr>
      </w:pPr>
      <w:proofErr w:type="spellStart"/>
      <w:r w:rsidRPr="008715A9">
        <w:rPr>
          <w:rFonts w:ascii="Times New Roman" w:eastAsia="Times New Roman" w:hAnsi="Times New Roman" w:cs="Times New Roman"/>
          <w:snapToGrid w:val="0"/>
          <w:sz w:val="28"/>
          <w:szCs w:val="28"/>
          <w:lang w:val="en-US" w:eastAsia="en-US"/>
        </w:rPr>
        <w:t>обозначения</w:t>
      </w:r>
      <w:proofErr w:type="spellEnd"/>
      <w:r w:rsidRPr="008715A9">
        <w:rPr>
          <w:rFonts w:ascii="Times New Roman" w:eastAsia="Times New Roman" w:hAnsi="Times New Roman" w:cs="Times New Roman"/>
          <w:snapToGrid w:val="0"/>
          <w:sz w:val="28"/>
          <w:szCs w:val="28"/>
          <w:lang w:val="en-US" w:eastAsia="en-US"/>
        </w:rPr>
        <w:t xml:space="preserve"> и </w:t>
      </w:r>
      <w:proofErr w:type="spellStart"/>
      <w:r w:rsidRPr="008715A9">
        <w:rPr>
          <w:rFonts w:ascii="Times New Roman" w:eastAsia="Times New Roman" w:hAnsi="Times New Roman" w:cs="Times New Roman"/>
          <w:snapToGrid w:val="0"/>
          <w:sz w:val="28"/>
          <w:szCs w:val="28"/>
          <w:lang w:val="en-US" w:eastAsia="en-US"/>
        </w:rPr>
        <w:t>сокращения</w:t>
      </w:r>
      <w:proofErr w:type="spellEnd"/>
      <w:r w:rsidRPr="008715A9">
        <w:rPr>
          <w:rFonts w:ascii="Times New Roman" w:eastAsia="Times New Roman" w:hAnsi="Times New Roman" w:cs="Times New Roman"/>
          <w:snapToGrid w:val="0"/>
          <w:sz w:val="28"/>
          <w:szCs w:val="28"/>
          <w:lang w:val="en-US" w:eastAsia="en-US"/>
        </w:rPr>
        <w:t>;</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val="en-US" w:eastAsia="en-US"/>
        </w:rPr>
      </w:pPr>
      <w:proofErr w:type="spellStart"/>
      <w:r w:rsidRPr="008715A9">
        <w:rPr>
          <w:rFonts w:ascii="Times New Roman" w:eastAsia="Times New Roman" w:hAnsi="Times New Roman" w:cs="Times New Roman"/>
          <w:snapToGrid w:val="0"/>
          <w:sz w:val="28"/>
          <w:szCs w:val="28"/>
          <w:lang w:val="en-US" w:eastAsia="en-US"/>
        </w:rPr>
        <w:t>введение</w:t>
      </w:r>
      <w:proofErr w:type="spellEnd"/>
      <w:r w:rsidRPr="008715A9">
        <w:rPr>
          <w:rFonts w:ascii="Times New Roman" w:eastAsia="Times New Roman" w:hAnsi="Times New Roman" w:cs="Times New Roman"/>
          <w:snapToGrid w:val="0"/>
          <w:sz w:val="28"/>
          <w:szCs w:val="28"/>
          <w:lang w:val="en-US" w:eastAsia="en-US"/>
        </w:rPr>
        <w:t>;</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eastAsia="en-US"/>
        </w:rPr>
      </w:pPr>
      <w:r w:rsidRPr="008715A9">
        <w:rPr>
          <w:rFonts w:ascii="Times New Roman" w:eastAsia="Times New Roman" w:hAnsi="Times New Roman" w:cs="Times New Roman"/>
          <w:snapToGrid w:val="0"/>
          <w:sz w:val="28"/>
          <w:szCs w:val="28"/>
          <w:lang w:eastAsia="en-US"/>
        </w:rPr>
        <w:t>основная часть, состоящая из разделов, подразделов (в отдельных случаях - пунктов, подпунктов);</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val="en-US" w:eastAsia="en-US"/>
        </w:rPr>
      </w:pPr>
      <w:proofErr w:type="spellStart"/>
      <w:r w:rsidRPr="008715A9">
        <w:rPr>
          <w:rFonts w:ascii="Times New Roman" w:eastAsia="Times New Roman" w:hAnsi="Times New Roman" w:cs="Times New Roman"/>
          <w:snapToGrid w:val="0"/>
          <w:sz w:val="28"/>
          <w:szCs w:val="28"/>
          <w:lang w:val="en-US" w:eastAsia="en-US"/>
        </w:rPr>
        <w:t>заключение</w:t>
      </w:r>
      <w:proofErr w:type="spellEnd"/>
      <w:r w:rsidRPr="008715A9">
        <w:rPr>
          <w:rFonts w:ascii="Times New Roman" w:eastAsia="Times New Roman" w:hAnsi="Times New Roman" w:cs="Times New Roman"/>
          <w:snapToGrid w:val="0"/>
          <w:sz w:val="28"/>
          <w:szCs w:val="28"/>
          <w:lang w:val="en-US" w:eastAsia="en-US"/>
        </w:rPr>
        <w:t>;</w:t>
      </w:r>
    </w:p>
    <w:p w:rsidR="008715A9" w:rsidRPr="008715A9" w:rsidRDefault="008715A9" w:rsidP="008715A9">
      <w:pPr>
        <w:widowControl w:val="0"/>
        <w:numPr>
          <w:ilvl w:val="0"/>
          <w:numId w:val="10"/>
        </w:numPr>
        <w:shd w:val="clear" w:color="auto" w:fill="FFFFFF"/>
        <w:tabs>
          <w:tab w:val="left" w:pos="426"/>
          <w:tab w:val="left" w:pos="993"/>
          <w:tab w:val="left" w:pos="1134"/>
          <w:tab w:val="left" w:pos="2552"/>
        </w:tabs>
        <w:spacing w:after="0" w:line="240" w:lineRule="auto"/>
        <w:jc w:val="both"/>
        <w:rPr>
          <w:rFonts w:ascii="Times New Roman" w:eastAsia="Times New Roman" w:hAnsi="Times New Roman" w:cs="Times New Roman"/>
          <w:snapToGrid w:val="0"/>
          <w:sz w:val="28"/>
          <w:szCs w:val="28"/>
          <w:lang w:eastAsia="en-US"/>
        </w:rPr>
      </w:pPr>
      <w:r w:rsidRPr="008715A9">
        <w:rPr>
          <w:rFonts w:ascii="Times New Roman" w:eastAsia="Times New Roman" w:hAnsi="Times New Roman" w:cs="Times New Roman"/>
          <w:snapToGrid w:val="0"/>
          <w:sz w:val="28"/>
          <w:szCs w:val="28"/>
          <w:lang w:eastAsia="en-US"/>
        </w:rPr>
        <w:t>список использованных источников (приложение Б);</w:t>
      </w:r>
    </w:p>
    <w:p w:rsidR="008715A9" w:rsidRPr="008715A9" w:rsidRDefault="008715A9" w:rsidP="008715A9">
      <w:pPr>
        <w:widowControl w:val="0"/>
        <w:numPr>
          <w:ilvl w:val="0"/>
          <w:numId w:val="10"/>
        </w:numPr>
        <w:shd w:val="clear" w:color="auto" w:fill="FFFFFF"/>
        <w:tabs>
          <w:tab w:val="left" w:pos="426"/>
          <w:tab w:val="left" w:pos="851"/>
          <w:tab w:val="left" w:pos="1134"/>
          <w:tab w:val="left" w:pos="2552"/>
        </w:tabs>
        <w:spacing w:after="0" w:line="240" w:lineRule="auto"/>
        <w:jc w:val="both"/>
        <w:rPr>
          <w:rFonts w:ascii="Times New Roman" w:eastAsia="Times New Roman" w:hAnsi="Times New Roman" w:cs="Times New Roman"/>
          <w:snapToGrid w:val="0"/>
          <w:sz w:val="28"/>
          <w:szCs w:val="28"/>
          <w:lang w:val="en-US" w:eastAsia="en-US"/>
        </w:rPr>
      </w:pPr>
      <w:proofErr w:type="spellStart"/>
      <w:proofErr w:type="gramStart"/>
      <w:r w:rsidRPr="008715A9">
        <w:rPr>
          <w:rFonts w:ascii="Times New Roman" w:eastAsia="Times New Roman" w:hAnsi="Times New Roman" w:cs="Times New Roman"/>
          <w:snapToGrid w:val="0"/>
          <w:sz w:val="28"/>
          <w:szCs w:val="28"/>
          <w:lang w:val="en-US" w:eastAsia="en-US"/>
        </w:rPr>
        <w:t>приложения</w:t>
      </w:r>
      <w:proofErr w:type="spellEnd"/>
      <w:proofErr w:type="gramEnd"/>
      <w:r w:rsidRPr="008715A9">
        <w:rPr>
          <w:rFonts w:ascii="Times New Roman" w:eastAsia="Times New Roman" w:hAnsi="Times New Roman" w:cs="Times New Roman"/>
          <w:snapToGrid w:val="0"/>
          <w:sz w:val="28"/>
          <w:szCs w:val="28"/>
          <w:lang w:val="en-US" w:eastAsia="en-US"/>
        </w:rPr>
        <w:t>.</w:t>
      </w:r>
    </w:p>
    <w:p w:rsidR="008715A9" w:rsidRPr="008715A9" w:rsidRDefault="008715A9" w:rsidP="008715A9">
      <w:pPr>
        <w:shd w:val="clear" w:color="auto" w:fill="FFFFFF"/>
        <w:tabs>
          <w:tab w:val="num" w:pos="851"/>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i/>
          <w:snapToGrid w:val="0"/>
          <w:sz w:val="28"/>
          <w:szCs w:val="28"/>
        </w:rPr>
        <w:t xml:space="preserve">3.1.1 «Содержание» </w:t>
      </w:r>
      <w:r w:rsidRPr="008715A9">
        <w:rPr>
          <w:rFonts w:ascii="Times New Roman" w:eastAsia="Times New Roman" w:hAnsi="Times New Roman" w:cs="Times New Roman"/>
          <w:snapToGrid w:val="0"/>
          <w:sz w:val="28"/>
          <w:szCs w:val="28"/>
        </w:rPr>
        <w:t>дипломной работы включает нормативные ссылки</w:t>
      </w:r>
      <w:r w:rsidRPr="008715A9">
        <w:rPr>
          <w:rFonts w:ascii="Times New Roman" w:eastAsia="Times New Roman" w:hAnsi="Times New Roman" w:cs="Times New Roman"/>
          <w:snapToGrid w:val="0"/>
          <w:sz w:val="28"/>
          <w:szCs w:val="28"/>
          <w:lang w:val="kk-KZ"/>
        </w:rPr>
        <w:t xml:space="preserve">, </w:t>
      </w:r>
      <w:r w:rsidRPr="008715A9">
        <w:rPr>
          <w:rFonts w:ascii="Times New Roman" w:eastAsia="Times New Roman" w:hAnsi="Times New Roman" w:cs="Times New Roman"/>
          <w:snapToGrid w:val="0"/>
          <w:sz w:val="28"/>
          <w:szCs w:val="28"/>
        </w:rPr>
        <w:t>определения, обозначения и сокращения, введение, порядковые номера и наименования всех разделов, подразделов, пунктов, подпунктов (если они имеют наименования), заключение, список использованных источников и наименование приложений с указанием нумерации страниц, с которых начинаются эти элементы дипломной работе.</w:t>
      </w:r>
    </w:p>
    <w:p w:rsidR="008715A9" w:rsidRPr="008715A9" w:rsidRDefault="008715A9" w:rsidP="008715A9">
      <w:pPr>
        <w:shd w:val="clear" w:color="auto" w:fill="FFFFFF"/>
        <w:tabs>
          <w:tab w:val="left" w:pos="993"/>
          <w:tab w:val="left" w:pos="2552"/>
        </w:tabs>
        <w:spacing w:after="0" w:line="240" w:lineRule="auto"/>
        <w:ind w:firstLine="709"/>
        <w:jc w:val="both"/>
        <w:rPr>
          <w:rFonts w:ascii="Times New Roman" w:eastAsia="Times New Roman" w:hAnsi="Times New Roman" w:cs="Times New Roman"/>
          <w:sz w:val="28"/>
          <w:szCs w:val="28"/>
        </w:rPr>
      </w:pPr>
      <w:r w:rsidRPr="008715A9">
        <w:rPr>
          <w:rFonts w:ascii="Times New Roman" w:eastAsia="Times New Roman" w:hAnsi="Times New Roman" w:cs="Times New Roman"/>
          <w:i/>
          <w:snapToGrid w:val="0"/>
          <w:sz w:val="28"/>
          <w:szCs w:val="28"/>
        </w:rPr>
        <w:t xml:space="preserve">3.2.2 «Нормативные ссылки» </w:t>
      </w:r>
      <w:r w:rsidRPr="008715A9">
        <w:rPr>
          <w:rFonts w:ascii="Times New Roman" w:eastAsia="Times New Roman" w:hAnsi="Times New Roman" w:cs="Times New Roman"/>
          <w:snapToGrid w:val="0"/>
          <w:sz w:val="28"/>
          <w:szCs w:val="28"/>
        </w:rPr>
        <w:t xml:space="preserve">как структурный элемент «содержит перечень стандартов, на которые в тексте дипломной работы даны ссылки. Перечень ссылочных стандартов начинают со слов: "В настоящей дипломной работе использованы ссылки на следующие стандарты…". </w:t>
      </w:r>
      <w:r w:rsidRPr="008715A9">
        <w:rPr>
          <w:rFonts w:ascii="Times New Roman" w:eastAsia="Times New Roman" w:hAnsi="Times New Roman" w:cs="Times New Roman"/>
          <w:sz w:val="28"/>
          <w:szCs w:val="28"/>
        </w:rPr>
        <w:t xml:space="preserve">В перечень включают обозначения стандартов и их наименования в порядке возрастания регистрационных номеров обозначений. </w:t>
      </w:r>
    </w:p>
    <w:p w:rsidR="008715A9" w:rsidRPr="008715A9" w:rsidRDefault="008715A9" w:rsidP="008715A9">
      <w:pPr>
        <w:shd w:val="clear" w:color="auto" w:fill="FFFFFF"/>
        <w:tabs>
          <w:tab w:val="left" w:pos="993"/>
          <w:tab w:val="left" w:pos="2552"/>
        </w:tabs>
        <w:spacing w:after="0" w:line="240" w:lineRule="auto"/>
        <w:ind w:firstLine="709"/>
        <w:jc w:val="both"/>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3.2.3 «</w:t>
      </w:r>
      <w:r w:rsidRPr="008715A9">
        <w:rPr>
          <w:rFonts w:ascii="Times New Roman" w:eastAsia="Times New Roman" w:hAnsi="Times New Roman" w:cs="Times New Roman"/>
          <w:i/>
          <w:sz w:val="28"/>
          <w:szCs w:val="28"/>
        </w:rPr>
        <w:t>Определения</w:t>
      </w:r>
      <w:r w:rsidRPr="008715A9">
        <w:rPr>
          <w:rFonts w:ascii="Times New Roman" w:eastAsia="Times New Roman" w:hAnsi="Times New Roman" w:cs="Times New Roman"/>
          <w:sz w:val="28"/>
          <w:szCs w:val="28"/>
        </w:rPr>
        <w:t xml:space="preserve">» - необходимы для уточнения или установления терминов в дипломной работе. Перечень определений начинают со слов: "В настоящей дипломной работе применяют следующие термины с соответствующими определениями…". </w:t>
      </w:r>
    </w:p>
    <w:p w:rsidR="008715A9" w:rsidRPr="008715A9" w:rsidRDefault="008715A9" w:rsidP="008715A9">
      <w:pPr>
        <w:shd w:val="clear" w:color="auto" w:fill="FFFFFF"/>
        <w:tabs>
          <w:tab w:val="left" w:pos="993"/>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i/>
          <w:sz w:val="28"/>
          <w:szCs w:val="28"/>
        </w:rPr>
        <w:t>3.2.4 "Обозначения и сокращения"</w:t>
      </w:r>
      <w:r w:rsidRPr="008715A9">
        <w:rPr>
          <w:rFonts w:ascii="Times New Roman" w:eastAsia="Times New Roman" w:hAnsi="Times New Roman" w:cs="Times New Roman"/>
          <w:sz w:val="28"/>
          <w:szCs w:val="28"/>
        </w:rPr>
        <w:t xml:space="preserve"> содержат перечень обозначений и сокращений, используемых в дипломной работе.</w:t>
      </w:r>
    </w:p>
    <w:p w:rsidR="008715A9" w:rsidRPr="008715A9" w:rsidRDefault="008715A9" w:rsidP="008715A9">
      <w:pPr>
        <w:widowControl w:val="0"/>
        <w:tabs>
          <w:tab w:val="left" w:pos="2552"/>
        </w:tabs>
        <w:spacing w:after="0" w:line="240" w:lineRule="auto"/>
        <w:ind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Запись обозначений и сокращений проводят в порядке приведения их в тексте дипломной работы с необходимой расшифровкой и пояснениями. Допускаются определения, обозначения и сокращения приводить в одном структурном элементе "Определения, обозначения и сокращения".</w:t>
      </w:r>
    </w:p>
    <w:p w:rsidR="008715A9" w:rsidRPr="008715A9" w:rsidRDefault="008715A9" w:rsidP="008715A9">
      <w:pPr>
        <w:shd w:val="clear" w:color="auto" w:fill="FFFFFF"/>
        <w:tabs>
          <w:tab w:val="left" w:pos="1276"/>
        </w:tabs>
        <w:spacing w:after="0" w:line="240" w:lineRule="auto"/>
        <w:jc w:val="both"/>
        <w:rPr>
          <w:rFonts w:ascii="Times New Roman" w:eastAsia="Times New Roman" w:hAnsi="Times New Roman" w:cs="Times New Roman"/>
          <w:sz w:val="28"/>
          <w:szCs w:val="28"/>
        </w:rPr>
      </w:pPr>
      <w:r w:rsidRPr="008715A9">
        <w:rPr>
          <w:rFonts w:ascii="Times New Roman" w:eastAsia="Times New Roman" w:hAnsi="Times New Roman" w:cs="Times New Roman"/>
          <w:i/>
          <w:snapToGrid w:val="0"/>
          <w:sz w:val="28"/>
          <w:szCs w:val="28"/>
        </w:rPr>
        <w:tab/>
        <w:t xml:space="preserve">3.2.5 Введение. </w:t>
      </w:r>
      <w:r w:rsidRPr="008715A9">
        <w:rPr>
          <w:rFonts w:ascii="Times New Roman" w:eastAsia="Times New Roman" w:hAnsi="Times New Roman" w:cs="Times New Roman"/>
          <w:sz w:val="28"/>
          <w:szCs w:val="28"/>
        </w:rPr>
        <w:t>Этот раздел должен быть целенаправленным и содержать только те сведения, которые относятся к теме работы. Недопустимо перегружать его общими рассуждениями.</w:t>
      </w:r>
    </w:p>
    <w:p w:rsidR="008715A9" w:rsidRPr="008715A9" w:rsidRDefault="008715A9" w:rsidP="008715A9">
      <w:pPr>
        <w:shd w:val="clear" w:color="auto" w:fill="FFFFFF"/>
        <w:tabs>
          <w:tab w:val="left" w:pos="993"/>
          <w:tab w:val="left" w:pos="2552"/>
        </w:tabs>
        <w:spacing w:after="0" w:line="240" w:lineRule="auto"/>
        <w:ind w:firstLine="709"/>
        <w:jc w:val="both"/>
        <w:rPr>
          <w:rFonts w:ascii="Times New Roman" w:eastAsia="Times New Roman" w:hAnsi="Times New Roman" w:cs="Times New Roman"/>
          <w:sz w:val="28"/>
          <w:szCs w:val="28"/>
        </w:rPr>
      </w:pPr>
      <w:r w:rsidRPr="008715A9">
        <w:rPr>
          <w:rFonts w:ascii="Times New Roman" w:eastAsia="Times New Roman" w:hAnsi="Times New Roman" w:cs="Times New Roman"/>
          <w:i/>
          <w:sz w:val="28"/>
          <w:szCs w:val="28"/>
        </w:rPr>
        <w:t>3.2.6 Введение</w:t>
      </w:r>
      <w:r w:rsidRPr="008715A9">
        <w:rPr>
          <w:rFonts w:ascii="Times New Roman" w:eastAsia="Times New Roman" w:hAnsi="Times New Roman" w:cs="Times New Roman"/>
          <w:sz w:val="28"/>
          <w:szCs w:val="28"/>
        </w:rPr>
        <w:t xml:space="preserve"> должно содержать оценку современного состояния решаемой научной или психолого-педагогической проблемы (задачи), основание и исходные данные для разработки темы, обоснование необходимости проведения научно-исследовательской работы.</w:t>
      </w:r>
    </w:p>
    <w:p w:rsidR="008715A9" w:rsidRPr="008715A9" w:rsidRDefault="008715A9" w:rsidP="008715A9">
      <w:pPr>
        <w:spacing w:after="0" w:line="240" w:lineRule="auto"/>
        <w:ind w:firstLine="709"/>
        <w:jc w:val="both"/>
        <w:rPr>
          <w:rFonts w:ascii="Times New Roman" w:eastAsia="Times New Roman" w:hAnsi="Times New Roman" w:cs="Times New Roman"/>
          <w:sz w:val="28"/>
          <w:szCs w:val="28"/>
        </w:rPr>
      </w:pPr>
      <w:r w:rsidRPr="008715A9">
        <w:rPr>
          <w:rFonts w:ascii="Times New Roman" w:eastAsia="Times New Roman" w:hAnsi="Times New Roman" w:cs="Times New Roman"/>
          <w:i/>
          <w:sz w:val="28"/>
          <w:szCs w:val="28"/>
        </w:rPr>
        <w:t>Введение</w:t>
      </w:r>
      <w:r w:rsidRPr="008715A9">
        <w:rPr>
          <w:rFonts w:ascii="Times New Roman" w:eastAsia="Times New Roman" w:hAnsi="Times New Roman" w:cs="Times New Roman"/>
          <w:sz w:val="28"/>
          <w:szCs w:val="28"/>
        </w:rPr>
        <w:t xml:space="preserve"> очень важная часть дипломной работы, так как оно не только ориентирует на раскрытие темы, содержит все необходимые квалификационные характеристики.</w:t>
      </w:r>
    </w:p>
    <w:p w:rsidR="008715A9" w:rsidRPr="008715A9" w:rsidRDefault="008715A9" w:rsidP="008715A9">
      <w:pPr>
        <w:shd w:val="clear" w:color="auto" w:fill="FFFFFF"/>
        <w:tabs>
          <w:tab w:val="left" w:pos="993"/>
          <w:tab w:val="left" w:pos="2552"/>
        </w:tabs>
        <w:spacing w:after="0" w:line="240" w:lineRule="auto"/>
        <w:ind w:firstLine="992"/>
        <w:jc w:val="both"/>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 xml:space="preserve">Общая структура введения: актуальность темы исследования; цель и задачи исследования; объект и предмет исследования; теоретико-методологические основы исследования; методы исследования; научная </w:t>
      </w:r>
      <w:r w:rsidRPr="008715A9">
        <w:rPr>
          <w:rFonts w:ascii="Times New Roman" w:eastAsia="Times New Roman" w:hAnsi="Times New Roman" w:cs="Times New Roman"/>
          <w:sz w:val="28"/>
          <w:szCs w:val="28"/>
        </w:rPr>
        <w:lastRenderedPageBreak/>
        <w:t xml:space="preserve">новизна; практическая значимость исследования; база исследования; структура и объем работы. </w:t>
      </w:r>
    </w:p>
    <w:p w:rsidR="008715A9" w:rsidRPr="008715A9" w:rsidRDefault="008715A9" w:rsidP="008715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715A9">
        <w:rPr>
          <w:rFonts w:ascii="Times New Roman" w:eastAsia="Times New Roman" w:hAnsi="Times New Roman" w:cs="Times New Roman"/>
          <w:iCs/>
          <w:sz w:val="28"/>
          <w:szCs w:val="28"/>
        </w:rPr>
        <w:t>Актуальность</w:t>
      </w:r>
      <w:r w:rsidRPr="008715A9">
        <w:rPr>
          <w:rFonts w:ascii="Times New Roman" w:eastAsia="Times New Roman" w:hAnsi="Times New Roman" w:cs="Times New Roman"/>
          <w:bCs/>
          <w:sz w:val="28"/>
          <w:szCs w:val="28"/>
        </w:rPr>
        <w:t xml:space="preserve"> темы исследования - это степень ее важности в настоящее время</w:t>
      </w:r>
      <w:r w:rsidRPr="008715A9">
        <w:rPr>
          <w:rFonts w:ascii="Times New Roman" w:eastAsia="Times New Roman" w:hAnsi="Times New Roman" w:cs="Times New Roman"/>
          <w:sz w:val="28"/>
          <w:szCs w:val="28"/>
        </w:rPr>
        <w:t xml:space="preserve">, </w:t>
      </w:r>
      <w:r w:rsidRPr="008715A9">
        <w:rPr>
          <w:rFonts w:ascii="Times New Roman" w:eastAsia="Times New Roman" w:hAnsi="Times New Roman" w:cs="Times New Roman"/>
          <w:iCs/>
          <w:sz w:val="28"/>
          <w:szCs w:val="28"/>
        </w:rPr>
        <w:t xml:space="preserve">предполагает раскрытие сути </w:t>
      </w:r>
      <w:r w:rsidRPr="008715A9">
        <w:rPr>
          <w:rFonts w:ascii="Times New Roman" w:eastAsia="Times New Roman" w:hAnsi="Times New Roman" w:cs="Times New Roman"/>
          <w:sz w:val="28"/>
          <w:szCs w:val="28"/>
        </w:rPr>
        <w:t xml:space="preserve">проблемной ситуации, подчеркивающей необходимость выбора исследования. </w:t>
      </w:r>
      <w:r w:rsidRPr="008715A9">
        <w:rPr>
          <w:rFonts w:ascii="Times New Roman" w:eastAsia="TimesNewRoman" w:hAnsi="Times New Roman" w:cs="Times New Roman"/>
          <w:sz w:val="28"/>
          <w:szCs w:val="28"/>
        </w:rPr>
        <w:t xml:space="preserve">В сжатом изложении (не более двух – трех абзацев) показывается, какие проблемы стоят перед практикой и наукой в аспекте избранного направления в конкретных социально-экономических условиях развития общества. Дается </w:t>
      </w:r>
      <w:r w:rsidRPr="008715A9">
        <w:rPr>
          <w:rFonts w:ascii="Times New Roman" w:eastAsia="Times New Roman" w:hAnsi="Times New Roman" w:cs="Times New Roman"/>
          <w:sz w:val="28"/>
          <w:szCs w:val="28"/>
        </w:rPr>
        <w:t>краткий обзор предпосылок для исследования:</w:t>
      </w:r>
      <w:r w:rsidRPr="008715A9">
        <w:rPr>
          <w:rFonts w:ascii="Times New Roman" w:eastAsia="TimesNewRoman" w:hAnsi="Times New Roman" w:cs="Times New Roman"/>
          <w:sz w:val="28"/>
          <w:szCs w:val="28"/>
        </w:rPr>
        <w:t xml:space="preserve"> что сделано предыдущими исследователями, отечественными и зарубежными учеными, что осталось нераскрытым, что предстоит сделать </w:t>
      </w:r>
      <w:r w:rsidRPr="008715A9">
        <w:rPr>
          <w:rFonts w:ascii="Times New Roman" w:eastAsia="Times New Roman" w:hAnsi="Times New Roman" w:cs="Times New Roman"/>
          <w:sz w:val="28"/>
          <w:szCs w:val="28"/>
        </w:rPr>
        <w:t>(указание авторов, которые занимались данной проблемой).</w:t>
      </w:r>
    </w:p>
    <w:p w:rsidR="008715A9" w:rsidRPr="008715A9" w:rsidRDefault="008715A9" w:rsidP="008715A9">
      <w:pPr>
        <w:shd w:val="clear" w:color="auto" w:fill="FFFFFF"/>
        <w:tabs>
          <w:tab w:val="left" w:pos="993"/>
          <w:tab w:val="left" w:pos="2552"/>
        </w:tabs>
        <w:spacing w:after="0" w:line="240" w:lineRule="auto"/>
        <w:ind w:firstLine="709"/>
        <w:jc w:val="both"/>
        <w:rPr>
          <w:rFonts w:ascii="Times New Roman" w:eastAsia="Times New Roman" w:hAnsi="Times New Roman" w:cs="Times New Roman"/>
          <w:sz w:val="28"/>
          <w:szCs w:val="28"/>
        </w:rPr>
      </w:pPr>
      <w:r w:rsidRPr="008715A9">
        <w:rPr>
          <w:rFonts w:ascii="Times New Roman" w:eastAsia="Times New Roman" w:hAnsi="Times New Roman" w:cs="Times New Roman"/>
          <w:i/>
          <w:sz w:val="28"/>
          <w:szCs w:val="28"/>
        </w:rPr>
        <w:t>Цель и задачи</w:t>
      </w:r>
      <w:r w:rsidRPr="008715A9">
        <w:rPr>
          <w:rFonts w:ascii="Times New Roman" w:eastAsia="Times New Roman" w:hAnsi="Times New Roman" w:cs="Times New Roman"/>
          <w:sz w:val="28"/>
          <w:szCs w:val="28"/>
        </w:rPr>
        <w:t xml:space="preserve"> исследования определяют направления, по которым соискатель раскрывает тему дипломной работы. </w:t>
      </w:r>
    </w:p>
    <w:p w:rsidR="008715A9" w:rsidRPr="008715A9" w:rsidRDefault="008715A9" w:rsidP="008715A9">
      <w:pPr>
        <w:shd w:val="clear" w:color="auto" w:fill="FFFFFF"/>
        <w:tabs>
          <w:tab w:val="left" w:pos="993"/>
          <w:tab w:val="left" w:pos="2552"/>
        </w:tabs>
        <w:spacing w:after="0" w:line="240" w:lineRule="auto"/>
        <w:ind w:firstLine="709"/>
        <w:jc w:val="both"/>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Цель исследования должна соответствовать названию темы дипломного исследования. Целью работы может быть описание нового явления, изучение его характеристик, выявление новых закономерностей и т.д. Формулировка цели исследований обычно начинается со слов: «разработать…», «установить…», «обосновать…», «выявить…» и т.д. </w:t>
      </w:r>
    </w:p>
    <w:p w:rsidR="008715A9" w:rsidRPr="008715A9" w:rsidRDefault="008715A9" w:rsidP="008715A9">
      <w:pPr>
        <w:shd w:val="clear" w:color="auto" w:fill="FFFFFF"/>
        <w:tabs>
          <w:tab w:val="left" w:pos="993"/>
          <w:tab w:val="left" w:pos="2552"/>
        </w:tabs>
        <w:spacing w:after="0" w:line="240" w:lineRule="auto"/>
        <w:ind w:firstLine="709"/>
        <w:jc w:val="both"/>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Задачи исследования определяют основные этапы исследования для достижения поставленной цели. Формулировки задач исследования должны соответствовать названиям разделов дипломной работы</w:t>
      </w:r>
      <w:r w:rsidRPr="008715A9">
        <w:rPr>
          <w:rFonts w:ascii="Times New Roman" w:eastAsia="Times New Roman" w:hAnsi="Times New Roman" w:cs="Times New Roman"/>
          <w:color w:val="FF0000"/>
          <w:sz w:val="28"/>
          <w:szCs w:val="28"/>
        </w:rPr>
        <w:t xml:space="preserve">. </w:t>
      </w:r>
      <w:r w:rsidRPr="008715A9">
        <w:rPr>
          <w:rFonts w:ascii="Times New Roman" w:eastAsia="Times New Roman" w:hAnsi="Times New Roman" w:cs="Times New Roman"/>
          <w:sz w:val="28"/>
          <w:szCs w:val="28"/>
        </w:rPr>
        <w:t xml:space="preserve">Они обычно начинаются со слов: </w:t>
      </w:r>
      <w:proofErr w:type="gramStart"/>
      <w:r w:rsidRPr="008715A9">
        <w:rPr>
          <w:rFonts w:ascii="Times New Roman" w:eastAsia="Times New Roman" w:hAnsi="Times New Roman" w:cs="Times New Roman"/>
          <w:sz w:val="28"/>
          <w:szCs w:val="28"/>
        </w:rPr>
        <w:t>«Исследовать», «уточнить», «систематизировать», «проанализировать», «обосновать», «выявить», «определить», «изучить», «раскрыть» и т.д.</w:t>
      </w:r>
      <w:proofErr w:type="gramEnd"/>
    </w:p>
    <w:p w:rsidR="008715A9" w:rsidRPr="008715A9" w:rsidRDefault="008715A9" w:rsidP="008715A9">
      <w:pPr>
        <w:spacing w:after="0" w:line="240" w:lineRule="auto"/>
        <w:ind w:firstLine="709"/>
        <w:jc w:val="both"/>
        <w:rPr>
          <w:rFonts w:ascii="Times New Roman" w:eastAsia="TimesNewRoman" w:hAnsi="Times New Roman" w:cs="Times New Roman"/>
          <w:sz w:val="28"/>
          <w:szCs w:val="28"/>
        </w:rPr>
      </w:pPr>
      <w:r w:rsidRPr="008715A9">
        <w:rPr>
          <w:rFonts w:ascii="Times New Roman" w:eastAsia="Times New Roman" w:hAnsi="Times New Roman" w:cs="Times New Roman"/>
          <w:iCs/>
          <w:sz w:val="28"/>
          <w:szCs w:val="28"/>
        </w:rPr>
        <w:t>Объект исследования</w:t>
      </w:r>
      <w:r w:rsidRPr="008715A9">
        <w:rPr>
          <w:rFonts w:ascii="Times New Roman" w:eastAsia="Times New Roman" w:hAnsi="Times New Roman" w:cs="Times New Roman"/>
          <w:sz w:val="28"/>
          <w:szCs w:val="28"/>
        </w:rPr>
        <w:t xml:space="preserve"> – это избранные для изучения процесс или явление, порождающие проблемную ситуацию. </w:t>
      </w:r>
      <w:r w:rsidRPr="008715A9">
        <w:rPr>
          <w:rFonts w:ascii="Times New Roman" w:eastAsia="Times New Roman" w:hAnsi="Times New Roman" w:cs="Times New Roman"/>
          <w:iCs/>
          <w:sz w:val="28"/>
          <w:szCs w:val="28"/>
        </w:rPr>
        <w:t xml:space="preserve">Он </w:t>
      </w:r>
      <w:r w:rsidRPr="008715A9">
        <w:rPr>
          <w:rFonts w:ascii="Times New Roman" w:eastAsia="Times New Roman" w:hAnsi="Times New Roman" w:cs="Times New Roman"/>
          <w:sz w:val="28"/>
          <w:szCs w:val="28"/>
        </w:rPr>
        <w:t xml:space="preserve">представляет собой область научных изысканий, в пределах которой выявлена и существует исследуемая проблема. </w:t>
      </w:r>
      <w:r w:rsidRPr="008715A9">
        <w:rPr>
          <w:rFonts w:ascii="Times New Roman" w:eastAsia="TimesNewRoman,Bold" w:hAnsi="Times New Roman" w:cs="Times New Roman"/>
          <w:bCs/>
          <w:sz w:val="28"/>
          <w:szCs w:val="28"/>
        </w:rPr>
        <w:t xml:space="preserve">Объект </w:t>
      </w:r>
      <w:r w:rsidRPr="008715A9">
        <w:rPr>
          <w:rFonts w:ascii="Times New Roman" w:eastAsia="TimesNewRoman" w:hAnsi="Times New Roman" w:cs="Times New Roman"/>
          <w:sz w:val="28"/>
          <w:szCs w:val="28"/>
        </w:rPr>
        <w:t>- это часть практики или научного знания (если исследование теоретическое, методологическое), направление исследования.</w:t>
      </w:r>
    </w:p>
    <w:p w:rsidR="008715A9" w:rsidRPr="008715A9" w:rsidRDefault="008715A9" w:rsidP="008715A9">
      <w:pPr>
        <w:spacing w:after="0" w:line="240" w:lineRule="auto"/>
        <w:ind w:firstLine="709"/>
        <w:jc w:val="both"/>
        <w:rPr>
          <w:rFonts w:ascii="Times New Roman" w:eastAsia="Times New Roman" w:hAnsi="Times New Roman" w:cs="Times New Roman"/>
          <w:sz w:val="28"/>
          <w:szCs w:val="28"/>
        </w:rPr>
      </w:pPr>
      <w:r w:rsidRPr="008715A9">
        <w:rPr>
          <w:rFonts w:ascii="Times New Roman" w:eastAsia="Times New Roman" w:hAnsi="Times New Roman" w:cs="Times New Roman"/>
          <w:bCs/>
          <w:iCs/>
          <w:sz w:val="28"/>
          <w:szCs w:val="28"/>
        </w:rPr>
        <w:t xml:space="preserve">Предмет </w:t>
      </w:r>
      <w:r w:rsidRPr="008715A9">
        <w:rPr>
          <w:rFonts w:ascii="Times New Roman" w:eastAsia="Times New Roman" w:hAnsi="Times New Roman" w:cs="Times New Roman"/>
          <w:sz w:val="28"/>
          <w:szCs w:val="28"/>
        </w:rPr>
        <w:t>исследования находится в границах объекта, совпадает с определением темы или очень близок к ней.</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i/>
          <w:snapToGrid w:val="0"/>
          <w:sz w:val="28"/>
          <w:szCs w:val="28"/>
        </w:rPr>
      </w:pPr>
      <w:r w:rsidRPr="008715A9">
        <w:rPr>
          <w:rFonts w:ascii="Times New Roman" w:eastAsia="Times New Roman" w:hAnsi="Times New Roman" w:cs="Times New Roman"/>
          <w:i/>
          <w:snapToGrid w:val="0"/>
          <w:sz w:val="28"/>
          <w:szCs w:val="28"/>
        </w:rPr>
        <w:t xml:space="preserve">Примеры: </w:t>
      </w:r>
      <w:r w:rsidRPr="008715A9">
        <w:rPr>
          <w:rFonts w:ascii="Times New Roman" w:eastAsia="Times New Roman" w:hAnsi="Times New Roman" w:cs="Times New Roman"/>
          <w:snapToGrid w:val="0"/>
          <w:sz w:val="28"/>
          <w:szCs w:val="28"/>
        </w:rPr>
        <w:t xml:space="preserve">тема дипломной работы «Проблемы педагогического воздействия в процессе воспитания младших школьников (на примере </w:t>
      </w:r>
      <w:r w:rsidRPr="008715A9">
        <w:rPr>
          <w:rFonts w:ascii="Times New Roman" w:eastAsia="Times New Roman" w:hAnsi="Times New Roman" w:cs="Times New Roman"/>
          <w:sz w:val="28"/>
          <w:szCs w:val="28"/>
        </w:rPr>
        <w:t xml:space="preserve">общеобразовательных школ г. Астана и </w:t>
      </w:r>
      <w:proofErr w:type="spellStart"/>
      <w:r w:rsidRPr="008715A9">
        <w:rPr>
          <w:rFonts w:ascii="Times New Roman" w:eastAsia="Times New Roman" w:hAnsi="Times New Roman" w:cs="Times New Roman"/>
          <w:sz w:val="28"/>
          <w:szCs w:val="28"/>
        </w:rPr>
        <w:t>Акмолинской</w:t>
      </w:r>
      <w:proofErr w:type="spellEnd"/>
      <w:r w:rsidRPr="008715A9">
        <w:rPr>
          <w:rFonts w:ascii="Times New Roman" w:eastAsia="Times New Roman" w:hAnsi="Times New Roman" w:cs="Times New Roman"/>
          <w:sz w:val="28"/>
          <w:szCs w:val="28"/>
        </w:rPr>
        <w:t xml:space="preserve"> области)».</w:t>
      </w:r>
    </w:p>
    <w:p w:rsidR="008715A9" w:rsidRPr="008715A9" w:rsidRDefault="008715A9" w:rsidP="008715A9">
      <w:pPr>
        <w:shd w:val="clear" w:color="auto" w:fill="FFFFFF"/>
        <w:tabs>
          <w:tab w:val="left" w:pos="2552"/>
        </w:tabs>
        <w:spacing w:after="0" w:line="240" w:lineRule="auto"/>
        <w:ind w:firstLine="680"/>
        <w:jc w:val="both"/>
        <w:rPr>
          <w:rFonts w:ascii="Times New Roman" w:eastAsia="Times New Roman" w:hAnsi="Times New Roman" w:cs="Times New Roman"/>
          <w:sz w:val="28"/>
          <w:szCs w:val="28"/>
          <w:u w:val="single"/>
        </w:rPr>
      </w:pPr>
      <w:r w:rsidRPr="008715A9">
        <w:rPr>
          <w:rFonts w:ascii="Times New Roman" w:eastAsia="Times New Roman" w:hAnsi="Times New Roman" w:cs="Times New Roman"/>
          <w:i/>
          <w:sz w:val="28"/>
          <w:szCs w:val="28"/>
        </w:rPr>
        <w:t>Предмет исследования</w:t>
      </w:r>
      <w:r w:rsidRPr="008715A9">
        <w:rPr>
          <w:rFonts w:ascii="Times New Roman" w:eastAsia="Times New Roman" w:hAnsi="Times New Roman" w:cs="Times New Roman"/>
          <w:sz w:val="28"/>
          <w:szCs w:val="28"/>
        </w:rPr>
        <w:t xml:space="preserve"> – комплекс педагогических методов, направленных на процесс воспитания младших школьников.</w:t>
      </w:r>
    </w:p>
    <w:p w:rsidR="008715A9" w:rsidRPr="008715A9" w:rsidRDefault="008715A9" w:rsidP="008715A9">
      <w:pPr>
        <w:shd w:val="clear" w:color="auto" w:fill="FFFFFF"/>
        <w:tabs>
          <w:tab w:val="left" w:pos="2552"/>
        </w:tabs>
        <w:spacing w:after="0" w:line="240" w:lineRule="auto"/>
        <w:ind w:firstLine="680"/>
        <w:jc w:val="both"/>
        <w:rPr>
          <w:rFonts w:ascii="Times New Roman" w:eastAsia="Times New Roman" w:hAnsi="Times New Roman" w:cs="Times New Roman"/>
          <w:sz w:val="28"/>
          <w:szCs w:val="28"/>
        </w:rPr>
      </w:pPr>
      <w:r w:rsidRPr="008715A9">
        <w:rPr>
          <w:rFonts w:ascii="Times New Roman" w:eastAsia="Times New Roman" w:hAnsi="Times New Roman" w:cs="Times New Roman"/>
          <w:i/>
          <w:sz w:val="28"/>
          <w:szCs w:val="28"/>
        </w:rPr>
        <w:t>Объект исследования</w:t>
      </w:r>
      <w:r w:rsidRPr="008715A9">
        <w:rPr>
          <w:rFonts w:ascii="Times New Roman" w:eastAsia="Times New Roman" w:hAnsi="Times New Roman" w:cs="Times New Roman"/>
          <w:sz w:val="28"/>
          <w:szCs w:val="28"/>
        </w:rPr>
        <w:t xml:space="preserve"> - педагогическая деятельность учителей общеобразовательных школ г. Астана и </w:t>
      </w:r>
      <w:proofErr w:type="spellStart"/>
      <w:r w:rsidRPr="008715A9">
        <w:rPr>
          <w:rFonts w:ascii="Times New Roman" w:eastAsia="Times New Roman" w:hAnsi="Times New Roman" w:cs="Times New Roman"/>
          <w:sz w:val="28"/>
          <w:szCs w:val="28"/>
        </w:rPr>
        <w:t>Акмолинской</w:t>
      </w:r>
      <w:proofErr w:type="spellEnd"/>
      <w:r w:rsidRPr="008715A9">
        <w:rPr>
          <w:rFonts w:ascii="Times New Roman" w:eastAsia="Times New Roman" w:hAnsi="Times New Roman" w:cs="Times New Roman"/>
          <w:sz w:val="28"/>
          <w:szCs w:val="28"/>
        </w:rPr>
        <w:t xml:space="preserve"> области.</w:t>
      </w:r>
    </w:p>
    <w:p w:rsidR="008715A9" w:rsidRPr="008715A9" w:rsidRDefault="008715A9" w:rsidP="008715A9">
      <w:pPr>
        <w:shd w:val="clear" w:color="auto" w:fill="FFFFFF"/>
        <w:tabs>
          <w:tab w:val="left" w:pos="2552"/>
        </w:tabs>
        <w:spacing w:after="0" w:line="240" w:lineRule="auto"/>
        <w:jc w:val="both"/>
        <w:rPr>
          <w:rFonts w:ascii="Times New Roman" w:eastAsia="Times New Roman" w:hAnsi="Times New Roman" w:cs="Times New Roman"/>
          <w:sz w:val="28"/>
          <w:szCs w:val="28"/>
        </w:rPr>
      </w:pPr>
      <w:r w:rsidRPr="008715A9">
        <w:rPr>
          <w:rFonts w:ascii="Times New Roman" w:eastAsia="Times New Roman" w:hAnsi="Times New Roman" w:cs="Times New Roman"/>
          <w:i/>
          <w:sz w:val="28"/>
          <w:szCs w:val="28"/>
        </w:rPr>
        <w:t xml:space="preserve">          Методы исследования </w:t>
      </w:r>
      <w:r w:rsidRPr="008715A9">
        <w:rPr>
          <w:rFonts w:ascii="Times New Roman" w:eastAsia="Times New Roman" w:hAnsi="Times New Roman" w:cs="Times New Roman"/>
          <w:sz w:val="28"/>
          <w:szCs w:val="28"/>
        </w:rPr>
        <w:t xml:space="preserve">- эмпирические и теоретические. </w:t>
      </w:r>
    </w:p>
    <w:p w:rsidR="008715A9" w:rsidRPr="008715A9" w:rsidRDefault="008715A9" w:rsidP="008715A9">
      <w:pPr>
        <w:shd w:val="clear" w:color="auto" w:fill="FFFFFF"/>
        <w:tabs>
          <w:tab w:val="left" w:pos="2552"/>
        </w:tabs>
        <w:spacing w:after="0" w:line="240" w:lineRule="auto"/>
        <w:jc w:val="both"/>
        <w:rPr>
          <w:rFonts w:ascii="Times New Roman" w:eastAsia="Times New Roman" w:hAnsi="Times New Roman" w:cs="Times New Roman"/>
          <w:sz w:val="28"/>
          <w:szCs w:val="28"/>
        </w:rPr>
      </w:pPr>
      <w:r w:rsidRPr="008715A9">
        <w:rPr>
          <w:rFonts w:ascii="Times New Roman" w:eastAsia="Times New Roman" w:hAnsi="Times New Roman" w:cs="Times New Roman"/>
          <w:sz w:val="28"/>
          <w:szCs w:val="28"/>
        </w:rPr>
        <w:t xml:space="preserve">1. </w:t>
      </w:r>
      <w:proofErr w:type="gramStart"/>
      <w:r w:rsidRPr="008715A9">
        <w:rPr>
          <w:rFonts w:ascii="Times New Roman" w:eastAsia="Times New Roman" w:hAnsi="Times New Roman" w:cs="Times New Roman"/>
          <w:i/>
          <w:sz w:val="28"/>
          <w:szCs w:val="28"/>
        </w:rPr>
        <w:t>Эмпирические методы исследования</w:t>
      </w:r>
      <w:r w:rsidRPr="008715A9">
        <w:rPr>
          <w:rFonts w:ascii="Times New Roman" w:eastAsia="Times New Roman" w:hAnsi="Times New Roman" w:cs="Times New Roman"/>
          <w:sz w:val="28"/>
          <w:szCs w:val="28"/>
        </w:rPr>
        <w:t xml:space="preserve">: наблюдение, эксперимент, сравнение, аналогия, абстрагирование, анализ, индукция, дедукция, мониторинг, ретроспективный анализ, изучение опыта, диагностики, </w:t>
      </w:r>
      <w:proofErr w:type="spellStart"/>
      <w:r w:rsidRPr="008715A9">
        <w:rPr>
          <w:rFonts w:ascii="Times New Roman" w:eastAsia="Times New Roman" w:hAnsi="Times New Roman" w:cs="Times New Roman"/>
          <w:sz w:val="28"/>
          <w:szCs w:val="28"/>
        </w:rPr>
        <w:t>шкалирование</w:t>
      </w:r>
      <w:proofErr w:type="spellEnd"/>
      <w:r w:rsidRPr="008715A9">
        <w:rPr>
          <w:rFonts w:ascii="Times New Roman" w:eastAsia="Times New Roman" w:hAnsi="Times New Roman" w:cs="Times New Roman"/>
          <w:sz w:val="28"/>
          <w:szCs w:val="28"/>
        </w:rPr>
        <w:t xml:space="preserve">, тестирование, опросы, анкетирование, беседы, </w:t>
      </w:r>
      <w:r w:rsidRPr="008715A9">
        <w:rPr>
          <w:rFonts w:ascii="Times New Roman" w:eastAsia="Times New Roman" w:hAnsi="Times New Roman" w:cs="Times New Roman"/>
          <w:sz w:val="28"/>
          <w:szCs w:val="28"/>
        </w:rPr>
        <w:lastRenderedPageBreak/>
        <w:t>интервьюирование, математическая статистика, статистический, социологический, ранжирование и т.д.</w:t>
      </w:r>
      <w:proofErr w:type="gramEnd"/>
    </w:p>
    <w:p w:rsidR="008715A9" w:rsidRPr="008715A9" w:rsidRDefault="008715A9" w:rsidP="008715A9">
      <w:pPr>
        <w:shd w:val="clear" w:color="auto" w:fill="FFFFFF"/>
        <w:tabs>
          <w:tab w:val="left" w:pos="2552"/>
        </w:tabs>
        <w:spacing w:after="0" w:line="240" w:lineRule="auto"/>
        <w:jc w:val="both"/>
        <w:rPr>
          <w:rFonts w:ascii="Times New Roman" w:eastAsia="Times New Roman" w:hAnsi="Times New Roman" w:cs="Times New Roman"/>
          <w:sz w:val="28"/>
          <w:szCs w:val="28"/>
        </w:rPr>
      </w:pPr>
      <w:r w:rsidRPr="008715A9">
        <w:rPr>
          <w:rFonts w:ascii="Times New Roman" w:eastAsia="Times New Roman" w:hAnsi="Times New Roman" w:cs="Times New Roman"/>
          <w:i/>
          <w:sz w:val="28"/>
          <w:szCs w:val="28"/>
        </w:rPr>
        <w:t xml:space="preserve">2. Теоретические методы исследования: </w:t>
      </w:r>
      <w:r w:rsidRPr="008715A9">
        <w:rPr>
          <w:rFonts w:ascii="Times New Roman" w:eastAsia="Times New Roman" w:hAnsi="Times New Roman" w:cs="Times New Roman"/>
          <w:sz w:val="28"/>
          <w:szCs w:val="28"/>
        </w:rPr>
        <w:t>системный анализ научных трудов, анализ законодательной базы, нормативно-правовых актов, анализ передового опыта  и т.д.</w:t>
      </w:r>
    </w:p>
    <w:p w:rsidR="008715A9" w:rsidRPr="008715A9" w:rsidRDefault="008715A9" w:rsidP="008715A9">
      <w:pPr>
        <w:shd w:val="clear" w:color="auto" w:fill="FFFFFF"/>
        <w:spacing w:after="0" w:line="240" w:lineRule="auto"/>
        <w:jc w:val="both"/>
        <w:rPr>
          <w:rFonts w:ascii="Times New Roman" w:eastAsia="Times New Roman" w:hAnsi="Times New Roman" w:cs="Times New Roman"/>
          <w:spacing w:val="-2"/>
          <w:sz w:val="28"/>
          <w:szCs w:val="28"/>
        </w:rPr>
      </w:pPr>
      <w:r w:rsidRPr="008715A9">
        <w:rPr>
          <w:rFonts w:ascii="Times New Roman" w:eastAsia="Times New Roman" w:hAnsi="Times New Roman" w:cs="Times New Roman"/>
          <w:i/>
          <w:sz w:val="28"/>
          <w:szCs w:val="28"/>
        </w:rPr>
        <w:t xml:space="preserve">          Практическая значимость работы</w:t>
      </w:r>
      <w:r w:rsidRPr="008715A9">
        <w:rPr>
          <w:rFonts w:ascii="Times New Roman" w:eastAsia="Times New Roman" w:hAnsi="Times New Roman" w:cs="Times New Roman"/>
          <w:spacing w:val="-1"/>
          <w:sz w:val="28"/>
          <w:szCs w:val="28"/>
        </w:rPr>
        <w:t xml:space="preserve"> определяется </w:t>
      </w:r>
      <w:r w:rsidRPr="008715A9">
        <w:rPr>
          <w:rFonts w:ascii="Times New Roman" w:eastAsia="Times New Roman" w:hAnsi="Times New Roman" w:cs="Times New Roman"/>
          <w:spacing w:val="-2"/>
          <w:sz w:val="28"/>
          <w:szCs w:val="28"/>
        </w:rPr>
        <w:t>возможностью использо</w:t>
      </w:r>
      <w:r w:rsidRPr="008715A9">
        <w:rPr>
          <w:rFonts w:ascii="Times New Roman" w:eastAsia="Times New Roman" w:hAnsi="Times New Roman" w:cs="Times New Roman"/>
          <w:spacing w:val="-3"/>
          <w:sz w:val="28"/>
          <w:szCs w:val="28"/>
        </w:rPr>
        <w:t>вания полученных новых теоретических знаний о предмете исследования и </w:t>
      </w:r>
      <w:r w:rsidRPr="008715A9">
        <w:rPr>
          <w:rFonts w:ascii="Times New Roman" w:eastAsia="Times New Roman" w:hAnsi="Times New Roman" w:cs="Times New Roman"/>
          <w:spacing w:val="-2"/>
          <w:sz w:val="28"/>
          <w:szCs w:val="28"/>
        </w:rPr>
        <w:t>рекомендаций на практике.</w:t>
      </w:r>
      <w:r w:rsidRPr="008715A9">
        <w:rPr>
          <w:rFonts w:ascii="Times New Roman" w:eastAsia="Times New Roman" w:hAnsi="Times New Roman" w:cs="Times New Roman"/>
          <w:spacing w:val="-1"/>
          <w:sz w:val="28"/>
          <w:szCs w:val="28"/>
        </w:rPr>
        <w:t xml:space="preserve">   В работе необходимо отметить, где </w:t>
      </w:r>
      <w:r w:rsidRPr="008715A9">
        <w:rPr>
          <w:rFonts w:ascii="Times New Roman" w:eastAsia="Times New Roman" w:hAnsi="Times New Roman" w:cs="Times New Roman"/>
          <w:spacing w:val="-3"/>
          <w:sz w:val="28"/>
          <w:szCs w:val="28"/>
        </w:rPr>
        <w:t>реализованы, апробированы,  использованы  результаты работы.</w:t>
      </w:r>
    </w:p>
    <w:p w:rsidR="008715A9" w:rsidRPr="008715A9" w:rsidRDefault="008715A9" w:rsidP="008715A9">
      <w:pPr>
        <w:shd w:val="clear" w:color="auto" w:fill="FFFFFF"/>
        <w:suppressAutoHyphens/>
        <w:spacing w:after="0" w:line="240" w:lineRule="auto"/>
        <w:ind w:firstLine="567"/>
        <w:jc w:val="both"/>
        <w:rPr>
          <w:rFonts w:ascii="Times New Roman" w:eastAsia="Times New Roman" w:hAnsi="Times New Roman" w:cs="Times New Roman"/>
          <w:sz w:val="28"/>
          <w:szCs w:val="28"/>
        </w:rPr>
      </w:pPr>
      <w:r w:rsidRPr="008715A9">
        <w:rPr>
          <w:rFonts w:ascii="Times New Roman" w:eastAsia="Times New Roman" w:hAnsi="Times New Roman" w:cs="Times New Roman"/>
          <w:bCs/>
          <w:i/>
          <w:color w:val="000000"/>
          <w:sz w:val="28"/>
          <w:szCs w:val="28"/>
        </w:rPr>
        <w:t>Структура и объем дипломной работы у</w:t>
      </w:r>
      <w:r w:rsidRPr="008715A9">
        <w:rPr>
          <w:rFonts w:ascii="Times New Roman" w:eastAsia="Times New Roman" w:hAnsi="Times New Roman" w:cs="Times New Roman"/>
          <w:bCs/>
          <w:color w:val="000000"/>
          <w:sz w:val="28"/>
          <w:szCs w:val="28"/>
        </w:rPr>
        <w:t>казывается автором в соответствии с содержанием и объемом дипломной работы.</w:t>
      </w:r>
    </w:p>
    <w:p w:rsidR="008715A9" w:rsidRPr="008715A9" w:rsidRDefault="008715A9" w:rsidP="008715A9">
      <w:pPr>
        <w:shd w:val="clear" w:color="auto" w:fill="FFFFFF"/>
        <w:suppressAutoHyphens/>
        <w:spacing w:after="0" w:line="240" w:lineRule="auto"/>
        <w:ind w:firstLine="567"/>
        <w:jc w:val="both"/>
        <w:rPr>
          <w:rFonts w:ascii="Times New Roman" w:eastAsia="Times New Roman" w:hAnsi="Times New Roman" w:cs="Times New Roman"/>
          <w:sz w:val="28"/>
          <w:szCs w:val="28"/>
        </w:rPr>
      </w:pPr>
      <w:r w:rsidRPr="008715A9">
        <w:rPr>
          <w:rFonts w:ascii="Times New Roman" w:eastAsia="Times New Roman" w:hAnsi="Times New Roman" w:cs="Times New Roman"/>
          <w:bCs/>
          <w:color w:val="000000"/>
          <w:sz w:val="28"/>
          <w:szCs w:val="28"/>
        </w:rPr>
        <w:t>Пример: «</w:t>
      </w:r>
      <w:r w:rsidRPr="008715A9">
        <w:rPr>
          <w:rFonts w:ascii="Times New Roman" w:eastAsia="Times New Roman" w:hAnsi="Times New Roman" w:cs="Times New Roman"/>
          <w:sz w:val="28"/>
          <w:szCs w:val="28"/>
        </w:rPr>
        <w:t xml:space="preserve">дипломная работа состоит из введения, трех разделов, </w:t>
      </w:r>
      <w:r w:rsidRPr="008715A9">
        <w:rPr>
          <w:rFonts w:ascii="Times New Roman" w:eastAsia="Times New Roman" w:hAnsi="Times New Roman" w:cs="Times New Roman"/>
          <w:sz w:val="28"/>
          <w:szCs w:val="28"/>
          <w:shd w:val="clear" w:color="auto" w:fill="FFFFFF"/>
        </w:rPr>
        <w:t>заключения, списка использованных источников, приложений.</w:t>
      </w:r>
      <w:r w:rsidRPr="008715A9">
        <w:rPr>
          <w:rFonts w:ascii="Times New Roman" w:eastAsia="Times New Roman" w:hAnsi="Times New Roman" w:cs="Times New Roman"/>
          <w:color w:val="000000"/>
          <w:sz w:val="28"/>
          <w:szCs w:val="28"/>
          <w:shd w:val="clear" w:color="auto" w:fill="FFFFFF"/>
        </w:rPr>
        <w:t xml:space="preserve"> Общий объем</w:t>
      </w:r>
      <w:r w:rsidRPr="008715A9">
        <w:rPr>
          <w:rFonts w:ascii="Times New Roman" w:eastAsia="Times New Roman" w:hAnsi="Times New Roman" w:cs="Times New Roman"/>
          <w:color w:val="000000"/>
          <w:sz w:val="28"/>
          <w:szCs w:val="28"/>
        </w:rPr>
        <w:t xml:space="preserve"> работы составляет </w:t>
      </w:r>
      <w:r w:rsidRPr="008715A9">
        <w:rPr>
          <w:rFonts w:ascii="Times New Roman" w:eastAsia="Times New Roman" w:hAnsi="Times New Roman" w:cs="Times New Roman"/>
          <w:b/>
          <w:color w:val="000000"/>
          <w:sz w:val="28"/>
          <w:szCs w:val="28"/>
        </w:rPr>
        <w:t>40 страниц</w:t>
      </w:r>
      <w:r w:rsidRPr="008715A9">
        <w:rPr>
          <w:rFonts w:ascii="Times New Roman" w:eastAsia="Times New Roman" w:hAnsi="Times New Roman" w:cs="Times New Roman"/>
          <w:color w:val="000000"/>
          <w:sz w:val="28"/>
          <w:szCs w:val="28"/>
        </w:rPr>
        <w:t xml:space="preserve"> машинописного текста, 7 таблиц, 5 рисунков, 5 приложений».</w:t>
      </w:r>
    </w:p>
    <w:p w:rsidR="008715A9" w:rsidRPr="008715A9" w:rsidRDefault="008715A9" w:rsidP="008715A9">
      <w:pPr>
        <w:shd w:val="clear" w:color="auto" w:fill="FFFFFF"/>
        <w:tabs>
          <w:tab w:val="left" w:pos="993"/>
          <w:tab w:val="left" w:pos="1276"/>
        </w:tabs>
        <w:spacing w:after="0" w:line="240" w:lineRule="auto"/>
        <w:jc w:val="both"/>
        <w:rPr>
          <w:rFonts w:ascii="Times New Roman" w:eastAsia="Times New Roman" w:hAnsi="Times New Roman" w:cs="Times New Roman"/>
          <w:i/>
          <w:snapToGrid w:val="0"/>
          <w:sz w:val="28"/>
          <w:szCs w:val="28"/>
        </w:rPr>
      </w:pPr>
      <w:r w:rsidRPr="008715A9">
        <w:rPr>
          <w:rFonts w:ascii="Times New Roman" w:eastAsia="Times New Roman" w:hAnsi="Times New Roman" w:cs="Times New Roman"/>
          <w:i/>
          <w:snapToGrid w:val="0"/>
          <w:sz w:val="28"/>
          <w:szCs w:val="28"/>
        </w:rPr>
        <w:t>3.2.7. Основная часть</w:t>
      </w:r>
    </w:p>
    <w:p w:rsidR="008715A9" w:rsidRPr="008715A9" w:rsidRDefault="008715A9" w:rsidP="008715A9">
      <w:pPr>
        <w:widowControl w:val="0"/>
        <w:tabs>
          <w:tab w:val="left" w:pos="993"/>
          <w:tab w:val="num" w:pos="1224"/>
          <w:tab w:val="left" w:pos="2552"/>
        </w:tabs>
        <w:spacing w:after="0" w:line="240" w:lineRule="auto"/>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Основная часть состоит, как правило, из двух-трех глав. </w:t>
      </w:r>
    </w:p>
    <w:p w:rsidR="008715A9" w:rsidRPr="008715A9" w:rsidRDefault="008715A9" w:rsidP="008715A9">
      <w:pPr>
        <w:widowControl w:val="0"/>
        <w:tabs>
          <w:tab w:val="left" w:pos="993"/>
          <w:tab w:val="num" w:pos="1224"/>
          <w:tab w:val="left" w:pos="2552"/>
        </w:tabs>
        <w:spacing w:after="0" w:line="240" w:lineRule="auto"/>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В основной части приводят данные, отражающие сущность, методику и основные результаты выполненной работы.</w:t>
      </w:r>
    </w:p>
    <w:p w:rsidR="008715A9" w:rsidRPr="008715A9" w:rsidRDefault="008715A9" w:rsidP="008715A9">
      <w:pPr>
        <w:numPr>
          <w:ilvl w:val="0"/>
          <w:numId w:val="4"/>
        </w:numPr>
        <w:shd w:val="clear" w:color="auto" w:fill="FFFFFF"/>
        <w:tabs>
          <w:tab w:val="left" w:pos="0"/>
          <w:tab w:val="left" w:pos="426"/>
        </w:tabs>
        <w:spacing w:after="0" w:line="240" w:lineRule="auto"/>
        <w:ind w:left="0" w:firstLine="0"/>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I глава – теоретическая. Изучаются и анализируются теоретические аспекты,</w:t>
      </w:r>
      <w:r w:rsidRPr="008715A9">
        <w:rPr>
          <w:rFonts w:ascii="Times New Roman" w:eastAsia="Times New Roman" w:hAnsi="Times New Roman" w:cs="Times New Roman"/>
          <w:sz w:val="28"/>
          <w:szCs w:val="28"/>
        </w:rPr>
        <w:t xml:space="preserve"> состояние рассматриваемой проблемы, уточняется сущность основополагающих понятий, комплекс научных подходов к решению поставленных задач исследования.</w:t>
      </w:r>
      <w:r w:rsidRPr="008715A9">
        <w:rPr>
          <w:rFonts w:ascii="Times New Roman" w:eastAsia="Times New Roman" w:hAnsi="Times New Roman" w:cs="Times New Roman"/>
          <w:snapToGrid w:val="0"/>
          <w:sz w:val="28"/>
          <w:szCs w:val="28"/>
        </w:rPr>
        <w:t xml:space="preserve"> Проводятся практические и (или) экспериментальные исследования, включая определение характера и содержания теоретических исследований автора, обоснование необходимости проведения экспериментальных работ, оценку достоверности полученных результатов и их сравнение с аналогичными результатами отечественных и зарубежных исследований. </w:t>
      </w:r>
    </w:p>
    <w:p w:rsidR="008715A9" w:rsidRPr="008715A9" w:rsidRDefault="008715A9" w:rsidP="008715A9">
      <w:pPr>
        <w:numPr>
          <w:ilvl w:val="0"/>
          <w:numId w:val="4"/>
        </w:numPr>
        <w:shd w:val="clear" w:color="auto" w:fill="FFFFFF"/>
        <w:tabs>
          <w:tab w:val="left" w:pos="0"/>
          <w:tab w:val="left" w:pos="426"/>
        </w:tabs>
        <w:spacing w:after="0" w:line="240" w:lineRule="auto"/>
        <w:ind w:left="0" w:firstLine="0"/>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II глава – практическая, экспериментальная часть. </w:t>
      </w:r>
      <w:proofErr w:type="gramStart"/>
      <w:r w:rsidRPr="008715A9">
        <w:rPr>
          <w:rFonts w:ascii="Times New Roman" w:eastAsia="Times New Roman" w:hAnsi="Times New Roman" w:cs="Times New Roman"/>
          <w:sz w:val="28"/>
          <w:szCs w:val="28"/>
        </w:rPr>
        <w:t xml:space="preserve">Описывается программа эксперимента (его цель, задачи, этапы, содержание экспериментальной работы, критерии и показатели, модели, мероприятия); диагностика результатов эксперимента; раскрывается реализация условий выполнения эксперимента, дается </w:t>
      </w:r>
      <w:r w:rsidRPr="008715A9">
        <w:rPr>
          <w:rFonts w:ascii="Times New Roman" w:eastAsia="Times New Roman" w:hAnsi="Times New Roman" w:cs="Times New Roman"/>
          <w:snapToGrid w:val="0"/>
          <w:sz w:val="28"/>
          <w:szCs w:val="28"/>
        </w:rPr>
        <w:t xml:space="preserve">оценка достоверности полученных результатов, сравнение с аналогичными результатами отечественных и зарубежных исследований, </w:t>
      </w:r>
      <w:r w:rsidRPr="008715A9">
        <w:rPr>
          <w:rFonts w:ascii="Times New Roman" w:eastAsia="Times New Roman" w:hAnsi="Times New Roman" w:cs="Times New Roman"/>
          <w:sz w:val="28"/>
          <w:szCs w:val="28"/>
        </w:rPr>
        <w:t>анализируются и обобщаются результаты экспериментального исследования и формулируются выводы, даются рекомендации к практическому применению или теоретическому использованию в педагогической науке.</w:t>
      </w:r>
      <w:proofErr w:type="gramEnd"/>
    </w:p>
    <w:p w:rsidR="008715A9" w:rsidRPr="008715A9" w:rsidRDefault="008715A9" w:rsidP="008715A9">
      <w:pPr>
        <w:shd w:val="clear" w:color="auto" w:fill="FFFFFF"/>
        <w:tabs>
          <w:tab w:val="left" w:pos="0"/>
        </w:tabs>
        <w:spacing w:after="0" w:line="240" w:lineRule="auto"/>
        <w:jc w:val="both"/>
        <w:rPr>
          <w:rFonts w:ascii="Times New Roman" w:eastAsia="Times New Roman" w:hAnsi="Times New Roman" w:cs="Times New Roman"/>
          <w:i/>
          <w:snapToGrid w:val="0"/>
          <w:sz w:val="28"/>
          <w:szCs w:val="28"/>
        </w:rPr>
      </w:pPr>
    </w:p>
    <w:p w:rsidR="008715A9" w:rsidRPr="008715A9" w:rsidRDefault="008715A9" w:rsidP="008715A9">
      <w:pPr>
        <w:shd w:val="clear" w:color="auto" w:fill="FFFFFF"/>
        <w:tabs>
          <w:tab w:val="left" w:pos="0"/>
        </w:tabs>
        <w:spacing w:after="0" w:line="240" w:lineRule="auto"/>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i/>
          <w:snapToGrid w:val="0"/>
          <w:sz w:val="28"/>
          <w:szCs w:val="28"/>
        </w:rPr>
        <w:t>3.2.8. «Заключение»</w:t>
      </w:r>
      <w:r w:rsidRPr="008715A9">
        <w:rPr>
          <w:rFonts w:ascii="Times New Roman" w:eastAsia="Times New Roman" w:hAnsi="Times New Roman" w:cs="Times New Roman"/>
          <w:snapToGrid w:val="0"/>
          <w:sz w:val="28"/>
          <w:szCs w:val="28"/>
        </w:rPr>
        <w:t xml:space="preserve"> должно содержать:</w:t>
      </w:r>
    </w:p>
    <w:p w:rsidR="008715A9" w:rsidRPr="008715A9" w:rsidRDefault="008715A9" w:rsidP="008715A9">
      <w:pPr>
        <w:numPr>
          <w:ilvl w:val="0"/>
          <w:numId w:val="5"/>
        </w:numPr>
        <w:shd w:val="clear" w:color="auto" w:fill="FFFFFF"/>
        <w:tabs>
          <w:tab w:val="clear" w:pos="360"/>
          <w:tab w:val="left" w:pos="0"/>
          <w:tab w:val="left" w:pos="426"/>
        </w:tabs>
        <w:spacing w:after="0" w:line="240" w:lineRule="auto"/>
        <w:ind w:left="0" w:firstLine="142"/>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краткие выводы по результатам исследований;</w:t>
      </w:r>
    </w:p>
    <w:p w:rsidR="008715A9" w:rsidRPr="008715A9" w:rsidRDefault="008715A9" w:rsidP="008715A9">
      <w:pPr>
        <w:numPr>
          <w:ilvl w:val="0"/>
          <w:numId w:val="5"/>
        </w:numPr>
        <w:shd w:val="clear" w:color="auto" w:fill="FFFFFF"/>
        <w:tabs>
          <w:tab w:val="clear" w:pos="360"/>
          <w:tab w:val="left" w:pos="0"/>
          <w:tab w:val="left" w:pos="426"/>
        </w:tabs>
        <w:spacing w:after="0" w:line="240" w:lineRule="auto"/>
        <w:ind w:left="0" w:firstLine="142"/>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оценку полноты решений поставленных задач;</w:t>
      </w:r>
    </w:p>
    <w:p w:rsidR="008715A9" w:rsidRPr="008715A9" w:rsidRDefault="008715A9" w:rsidP="008715A9">
      <w:pPr>
        <w:numPr>
          <w:ilvl w:val="0"/>
          <w:numId w:val="5"/>
        </w:numPr>
        <w:shd w:val="clear" w:color="auto" w:fill="FFFFFF"/>
        <w:tabs>
          <w:tab w:val="clear" w:pos="360"/>
          <w:tab w:val="left" w:pos="0"/>
          <w:tab w:val="left" w:pos="426"/>
        </w:tabs>
        <w:spacing w:after="0" w:line="240" w:lineRule="auto"/>
        <w:ind w:left="0" w:firstLine="142"/>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разработку рекомендаций и исходных данных по конкретному использованию результатов;</w:t>
      </w:r>
    </w:p>
    <w:p w:rsidR="008715A9" w:rsidRPr="008715A9" w:rsidRDefault="008715A9" w:rsidP="008715A9">
      <w:pPr>
        <w:shd w:val="clear" w:color="auto" w:fill="FFFFFF"/>
        <w:tabs>
          <w:tab w:val="left" w:pos="1276"/>
        </w:tabs>
        <w:spacing w:after="0" w:line="240" w:lineRule="auto"/>
        <w:jc w:val="both"/>
        <w:rPr>
          <w:rFonts w:ascii="Times New Roman" w:eastAsia="Times New Roman" w:hAnsi="Times New Roman" w:cs="Times New Roman"/>
          <w:i/>
          <w:snapToGrid w:val="0"/>
          <w:sz w:val="28"/>
          <w:szCs w:val="28"/>
        </w:rPr>
      </w:pPr>
      <w:r w:rsidRPr="008715A9">
        <w:rPr>
          <w:rFonts w:ascii="Times New Roman" w:eastAsia="Times New Roman" w:hAnsi="Times New Roman" w:cs="Times New Roman"/>
          <w:i/>
          <w:snapToGrid w:val="0"/>
          <w:sz w:val="28"/>
          <w:szCs w:val="28"/>
        </w:rPr>
        <w:t>3.2.9.Список использованных источников</w:t>
      </w:r>
    </w:p>
    <w:p w:rsidR="008715A9" w:rsidRPr="008715A9" w:rsidRDefault="008715A9" w:rsidP="008715A9">
      <w:pPr>
        <w:shd w:val="clear" w:color="auto" w:fill="FFFFFF"/>
        <w:tabs>
          <w:tab w:val="left" w:pos="2552"/>
        </w:tabs>
        <w:spacing w:after="0" w:line="240" w:lineRule="auto"/>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lastRenderedPageBreak/>
        <w:t xml:space="preserve">    Список должен содержать сведения об источниках, использованных при написании работы (не менее 35 ед., включая Интернет - источники). (</w:t>
      </w:r>
      <w:r w:rsidRPr="008715A9">
        <w:rPr>
          <w:rFonts w:ascii="Times New Roman" w:eastAsia="Times New Roman" w:hAnsi="Times New Roman" w:cs="Times New Roman"/>
          <w:i/>
          <w:snapToGrid w:val="0"/>
          <w:sz w:val="28"/>
          <w:szCs w:val="28"/>
        </w:rPr>
        <w:t>Приложение Б.)</w:t>
      </w:r>
    </w:p>
    <w:p w:rsidR="008715A9" w:rsidRPr="008715A9" w:rsidRDefault="008715A9" w:rsidP="008715A9">
      <w:pPr>
        <w:shd w:val="clear" w:color="auto" w:fill="FFFFFF"/>
        <w:tabs>
          <w:tab w:val="left" w:pos="851"/>
          <w:tab w:val="left" w:pos="2552"/>
        </w:tabs>
        <w:spacing w:after="0" w:line="240" w:lineRule="auto"/>
        <w:jc w:val="both"/>
        <w:rPr>
          <w:rFonts w:ascii="Times New Roman" w:eastAsia="Times New Roman" w:hAnsi="Times New Roman" w:cs="Times New Roman"/>
          <w:i/>
          <w:snapToGrid w:val="0"/>
          <w:sz w:val="28"/>
          <w:szCs w:val="28"/>
        </w:rPr>
      </w:pPr>
      <w:r w:rsidRPr="008715A9">
        <w:rPr>
          <w:rFonts w:ascii="Times New Roman" w:eastAsia="Times New Roman" w:hAnsi="Times New Roman" w:cs="Times New Roman"/>
          <w:i/>
          <w:snapToGrid w:val="0"/>
          <w:sz w:val="28"/>
          <w:szCs w:val="28"/>
        </w:rPr>
        <w:t>3.2.10. Приложения</w:t>
      </w:r>
    </w:p>
    <w:p w:rsidR="008715A9" w:rsidRPr="008715A9" w:rsidRDefault="008715A9" w:rsidP="008715A9">
      <w:pPr>
        <w:shd w:val="clear" w:color="auto" w:fill="FFFFFF"/>
        <w:tabs>
          <w:tab w:val="left" w:pos="851"/>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В приложения рекомендуется включать материалы, связанные с выполнением работы, которые по каким-либо причинам не могут быть включены в основную часть. </w:t>
      </w:r>
    </w:p>
    <w:p w:rsidR="008715A9" w:rsidRPr="008715A9" w:rsidRDefault="008715A9" w:rsidP="008715A9">
      <w:pPr>
        <w:shd w:val="clear" w:color="auto" w:fill="FFFFFF"/>
        <w:tabs>
          <w:tab w:val="left" w:pos="851"/>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В </w:t>
      </w:r>
      <w:r w:rsidRPr="008715A9">
        <w:rPr>
          <w:rFonts w:ascii="Times New Roman" w:eastAsia="Times New Roman" w:hAnsi="Times New Roman" w:cs="Times New Roman"/>
          <w:i/>
          <w:snapToGrid w:val="0"/>
          <w:sz w:val="28"/>
          <w:szCs w:val="28"/>
        </w:rPr>
        <w:t>приложения</w:t>
      </w:r>
      <w:r w:rsidRPr="008715A9">
        <w:rPr>
          <w:rFonts w:ascii="Times New Roman" w:eastAsia="Times New Roman" w:hAnsi="Times New Roman" w:cs="Times New Roman"/>
          <w:snapToGrid w:val="0"/>
          <w:sz w:val="28"/>
          <w:szCs w:val="28"/>
        </w:rPr>
        <w:t xml:space="preserve"> могут быть включены:</w:t>
      </w:r>
    </w:p>
    <w:p w:rsidR="008715A9" w:rsidRPr="008715A9" w:rsidRDefault="008715A9" w:rsidP="008715A9">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таблицы вспомогательных или цифровых данных;</w:t>
      </w:r>
    </w:p>
    <w:p w:rsidR="008715A9" w:rsidRPr="008715A9" w:rsidRDefault="008715A9" w:rsidP="008715A9">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napToGrid w:val="0"/>
          <w:sz w:val="28"/>
          <w:szCs w:val="28"/>
          <w:lang w:val="en-US"/>
        </w:rPr>
      </w:pPr>
      <w:r w:rsidRPr="008715A9">
        <w:rPr>
          <w:rFonts w:ascii="Times New Roman" w:eastAsia="Times New Roman" w:hAnsi="Times New Roman" w:cs="Times New Roman"/>
          <w:snapToGrid w:val="0"/>
          <w:sz w:val="28"/>
          <w:szCs w:val="28"/>
        </w:rPr>
        <w:t xml:space="preserve"> протоколы заседаний методических комиссий;</w:t>
      </w:r>
    </w:p>
    <w:p w:rsidR="008715A9" w:rsidRPr="008715A9" w:rsidRDefault="008715A9" w:rsidP="008715A9">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 описание хода урока;</w:t>
      </w:r>
    </w:p>
    <w:p w:rsidR="008715A9" w:rsidRPr="008715A9" w:rsidRDefault="008715A9" w:rsidP="008715A9">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 инструкции, методики, описания алгоритмов и программы занятий и др. </w:t>
      </w:r>
    </w:p>
    <w:p w:rsidR="008715A9" w:rsidRPr="008715A9" w:rsidRDefault="008715A9" w:rsidP="008715A9">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napToGrid w:val="0"/>
          <w:sz w:val="28"/>
          <w:szCs w:val="28"/>
          <w:lang w:val="en-US"/>
        </w:rPr>
      </w:pPr>
      <w:r w:rsidRPr="008715A9">
        <w:rPr>
          <w:rFonts w:ascii="Times New Roman" w:eastAsia="Times New Roman" w:hAnsi="Times New Roman" w:cs="Times New Roman"/>
          <w:snapToGrid w:val="0"/>
          <w:sz w:val="28"/>
          <w:szCs w:val="28"/>
        </w:rPr>
        <w:t>иллюстрации (фотографии) открытых занятий;</w:t>
      </w:r>
    </w:p>
    <w:p w:rsidR="008715A9" w:rsidRPr="008715A9" w:rsidRDefault="008715A9" w:rsidP="008715A9">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napToGrid w:val="0"/>
          <w:sz w:val="28"/>
          <w:szCs w:val="28"/>
          <w:lang w:eastAsia="en-US"/>
        </w:rPr>
        <w:t xml:space="preserve"> </w:t>
      </w:r>
      <w:r w:rsidRPr="008715A9">
        <w:rPr>
          <w:rFonts w:ascii="Times New Roman" w:eastAsia="Times New Roman" w:hAnsi="Times New Roman" w:cs="Times New Roman"/>
          <w:sz w:val="28"/>
          <w:szCs w:val="28"/>
          <w:lang w:eastAsia="en-US"/>
        </w:rPr>
        <w:t>протокол рассмотрения исследовательской работы  на педагогическом совете;</w:t>
      </w:r>
    </w:p>
    <w:p w:rsidR="008715A9" w:rsidRPr="008715A9" w:rsidRDefault="008715A9" w:rsidP="008715A9">
      <w:pPr>
        <w:numPr>
          <w:ilvl w:val="0"/>
          <w:numId w:val="6"/>
        </w:numPr>
        <w:shd w:val="clear" w:color="auto" w:fill="FFFFFF"/>
        <w:tabs>
          <w:tab w:val="left" w:pos="284"/>
          <w:tab w:val="left" w:pos="1134"/>
          <w:tab w:val="left" w:pos="2552"/>
        </w:tabs>
        <w:spacing w:after="0" w:line="240" w:lineRule="auto"/>
        <w:ind w:left="0" w:firstLine="0"/>
        <w:jc w:val="both"/>
        <w:rPr>
          <w:rFonts w:ascii="Times New Roman" w:eastAsia="Times New Roman" w:hAnsi="Times New Roman" w:cs="Times New Roman"/>
          <w:snapToGrid w:val="0"/>
          <w:sz w:val="28"/>
          <w:szCs w:val="28"/>
          <w:shd w:val="clear" w:color="auto" w:fill="FFFFFF"/>
          <w:lang w:eastAsia="en-US"/>
        </w:rPr>
      </w:pPr>
      <w:r w:rsidRPr="008715A9">
        <w:rPr>
          <w:rFonts w:ascii="Times New Roman" w:eastAsia="Times New Roman" w:hAnsi="Times New Roman" w:cs="Times New Roman"/>
          <w:sz w:val="28"/>
          <w:szCs w:val="28"/>
          <w:lang w:eastAsia="en-US"/>
        </w:rPr>
        <w:t xml:space="preserve"> акты внедрения результатов дипломной работы и др. (</w:t>
      </w:r>
      <w:r w:rsidRPr="008715A9">
        <w:rPr>
          <w:rFonts w:ascii="Times New Roman" w:eastAsia="Times New Roman" w:hAnsi="Times New Roman" w:cs="Times New Roman"/>
          <w:sz w:val="28"/>
          <w:szCs w:val="28"/>
          <w:shd w:val="clear" w:color="auto" w:fill="FFFFFF"/>
          <w:lang w:eastAsia="en-US"/>
        </w:rPr>
        <w:t xml:space="preserve">акт о внедрении необходимо оформить на бланке организации, в которой использовались практические разработки студента по теме дипломной работы). </w:t>
      </w:r>
    </w:p>
    <w:p w:rsidR="008715A9" w:rsidRPr="008715A9" w:rsidRDefault="008715A9" w:rsidP="008715A9">
      <w:pPr>
        <w:shd w:val="clear" w:color="auto" w:fill="FFFFFF"/>
        <w:tabs>
          <w:tab w:val="left" w:pos="284"/>
          <w:tab w:val="left" w:pos="1134"/>
          <w:tab w:val="left" w:pos="2552"/>
        </w:tabs>
        <w:spacing w:after="0" w:line="240" w:lineRule="auto"/>
        <w:jc w:val="both"/>
        <w:rPr>
          <w:rFonts w:ascii="Times New Roman" w:eastAsia="Times New Roman" w:hAnsi="Times New Roman" w:cs="Times New Roman"/>
          <w:snapToGrid w:val="0"/>
          <w:sz w:val="28"/>
          <w:szCs w:val="28"/>
          <w:lang w:eastAsia="en-US"/>
        </w:rPr>
      </w:pPr>
    </w:p>
    <w:p w:rsidR="008715A9" w:rsidRPr="008715A9" w:rsidRDefault="008715A9" w:rsidP="008715A9">
      <w:pPr>
        <w:shd w:val="clear" w:color="auto" w:fill="FFFFFF"/>
        <w:tabs>
          <w:tab w:val="left" w:pos="709"/>
          <w:tab w:val="left" w:pos="2552"/>
        </w:tabs>
        <w:spacing w:after="0" w:line="240" w:lineRule="auto"/>
        <w:rPr>
          <w:rFonts w:ascii="Times New Roman" w:eastAsia="Times New Roman" w:hAnsi="Times New Roman" w:cs="Times New Roman"/>
          <w:b/>
          <w:snapToGrid w:val="0"/>
          <w:sz w:val="28"/>
          <w:szCs w:val="28"/>
        </w:rPr>
      </w:pPr>
      <w:r w:rsidRPr="008715A9">
        <w:rPr>
          <w:rFonts w:ascii="Times New Roman" w:eastAsia="Times New Roman" w:hAnsi="Times New Roman" w:cs="Times New Roman"/>
          <w:b/>
          <w:snapToGrid w:val="0"/>
          <w:sz w:val="28"/>
          <w:szCs w:val="28"/>
        </w:rPr>
        <w:t>4. ПРАВИЛА ОФОРМЛЕНИЯ ДИПЛОМНОЙ РАБОТЫ</w:t>
      </w:r>
    </w:p>
    <w:p w:rsidR="008715A9" w:rsidRPr="008715A9" w:rsidRDefault="008715A9" w:rsidP="008715A9">
      <w:pPr>
        <w:shd w:val="clear" w:color="auto" w:fill="FFFFFF"/>
        <w:tabs>
          <w:tab w:val="left" w:pos="1134"/>
          <w:tab w:val="left" w:pos="2552"/>
        </w:tabs>
        <w:spacing w:after="0" w:line="240" w:lineRule="auto"/>
        <w:ind w:firstLine="709"/>
        <w:jc w:val="both"/>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1134"/>
          <w:tab w:val="left" w:pos="2552"/>
        </w:tabs>
        <w:spacing w:after="0" w:line="240" w:lineRule="auto"/>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4.1 </w:t>
      </w:r>
      <w:r w:rsidRPr="008715A9">
        <w:rPr>
          <w:rFonts w:ascii="Times New Roman" w:eastAsia="Times New Roman" w:hAnsi="Times New Roman" w:cs="Times New Roman"/>
          <w:sz w:val="28"/>
          <w:szCs w:val="28"/>
        </w:rPr>
        <w:t>Общие требования</w:t>
      </w:r>
    </w:p>
    <w:p w:rsidR="008715A9" w:rsidRPr="008715A9" w:rsidRDefault="008715A9" w:rsidP="008715A9">
      <w:pPr>
        <w:shd w:val="clear" w:color="auto" w:fill="FFFFFF"/>
        <w:tabs>
          <w:tab w:val="left" w:pos="1134"/>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Изложение текста дипломной работы выполняют в соответствии с требованиями Методических указаний. Страницы текста работы и включенные в работу иллюстрации и таблицы должны соответствовать формату А</w:t>
      </w:r>
      <w:proofErr w:type="gramStart"/>
      <w:r w:rsidRPr="008715A9">
        <w:rPr>
          <w:rFonts w:ascii="Times New Roman" w:eastAsia="Times New Roman" w:hAnsi="Times New Roman" w:cs="Times New Roman"/>
          <w:snapToGrid w:val="0"/>
          <w:sz w:val="28"/>
          <w:szCs w:val="28"/>
        </w:rPr>
        <w:t>4</w:t>
      </w:r>
      <w:proofErr w:type="gramEnd"/>
      <w:r w:rsidRPr="008715A9">
        <w:rPr>
          <w:rFonts w:ascii="Times New Roman" w:eastAsia="Times New Roman" w:hAnsi="Times New Roman" w:cs="Times New Roman"/>
          <w:snapToGrid w:val="0"/>
          <w:sz w:val="28"/>
          <w:szCs w:val="28"/>
        </w:rPr>
        <w:t>.</w:t>
      </w:r>
    </w:p>
    <w:p w:rsidR="008715A9" w:rsidRPr="008715A9" w:rsidRDefault="008715A9" w:rsidP="008715A9">
      <w:pPr>
        <w:shd w:val="clear" w:color="auto" w:fill="FFFFFF"/>
        <w:tabs>
          <w:tab w:val="left" w:pos="1134"/>
          <w:tab w:val="left" w:pos="2552"/>
        </w:tabs>
        <w:spacing w:after="0" w:line="240" w:lineRule="auto"/>
        <w:ind w:firstLine="709"/>
        <w:jc w:val="both"/>
        <w:rPr>
          <w:rFonts w:ascii="Times New Roman" w:eastAsia="Times New Roman" w:hAnsi="Times New Roman" w:cs="Times New Roman"/>
          <w:i/>
          <w:snapToGrid w:val="0"/>
          <w:sz w:val="28"/>
          <w:szCs w:val="28"/>
        </w:rPr>
      </w:pPr>
      <w:r w:rsidRPr="008715A9">
        <w:rPr>
          <w:rFonts w:ascii="Times New Roman" w:eastAsia="Times New Roman" w:hAnsi="Times New Roman" w:cs="Times New Roman"/>
          <w:snapToGrid w:val="0"/>
          <w:sz w:val="28"/>
          <w:szCs w:val="28"/>
        </w:rPr>
        <w:t xml:space="preserve">Дипломная работа должна быть выполнена печатным способом на компьютере на одной стороне листа белой бумаги </w:t>
      </w:r>
      <w:r w:rsidRPr="008715A9">
        <w:rPr>
          <w:rFonts w:ascii="Times New Roman" w:eastAsia="Times New Roman" w:hAnsi="Times New Roman" w:cs="Times New Roman"/>
          <w:i/>
          <w:snapToGrid w:val="0"/>
          <w:sz w:val="28"/>
          <w:szCs w:val="28"/>
        </w:rPr>
        <w:t>формата А</w:t>
      </w:r>
      <w:proofErr w:type="gramStart"/>
      <w:r w:rsidRPr="008715A9">
        <w:rPr>
          <w:rFonts w:ascii="Times New Roman" w:eastAsia="Times New Roman" w:hAnsi="Times New Roman" w:cs="Times New Roman"/>
          <w:i/>
          <w:snapToGrid w:val="0"/>
          <w:sz w:val="28"/>
          <w:szCs w:val="28"/>
        </w:rPr>
        <w:t>4</w:t>
      </w:r>
      <w:proofErr w:type="gramEnd"/>
      <w:r w:rsidRPr="008715A9">
        <w:rPr>
          <w:rFonts w:ascii="Times New Roman" w:eastAsia="Times New Roman" w:hAnsi="Times New Roman" w:cs="Times New Roman"/>
          <w:i/>
          <w:snapToGrid w:val="0"/>
          <w:sz w:val="28"/>
          <w:szCs w:val="28"/>
        </w:rPr>
        <w:t xml:space="preserve"> через один интервал. Шрифт — обычный, кегль 14.</w:t>
      </w:r>
    </w:p>
    <w:p w:rsidR="008715A9" w:rsidRPr="008715A9" w:rsidRDefault="008715A9" w:rsidP="008715A9">
      <w:pPr>
        <w:shd w:val="clear" w:color="auto" w:fill="FFFFFF"/>
        <w:tabs>
          <w:tab w:val="left" w:pos="1134"/>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i/>
          <w:snapToGrid w:val="0"/>
          <w:sz w:val="28"/>
          <w:szCs w:val="28"/>
        </w:rPr>
        <w:t xml:space="preserve">Текст следует печатать, соблюдая следующие размеры полей: </w:t>
      </w:r>
      <w:proofErr w:type="gramStart"/>
      <w:r w:rsidRPr="008715A9">
        <w:rPr>
          <w:rFonts w:ascii="Times New Roman" w:eastAsia="Times New Roman" w:hAnsi="Times New Roman" w:cs="Times New Roman"/>
          <w:i/>
          <w:snapToGrid w:val="0"/>
          <w:sz w:val="28"/>
          <w:szCs w:val="28"/>
        </w:rPr>
        <w:t>правое</w:t>
      </w:r>
      <w:proofErr w:type="gramEnd"/>
      <w:r w:rsidRPr="008715A9">
        <w:rPr>
          <w:rFonts w:ascii="Times New Roman" w:eastAsia="Times New Roman" w:hAnsi="Times New Roman" w:cs="Times New Roman"/>
          <w:i/>
          <w:snapToGrid w:val="0"/>
          <w:sz w:val="28"/>
          <w:szCs w:val="28"/>
        </w:rPr>
        <w:t xml:space="preserve"> - </w:t>
      </w:r>
      <w:smartTag w:uri="urn:schemas-microsoft-com:office:smarttags" w:element="metricconverter">
        <w:smartTagPr>
          <w:attr w:name="ProductID" w:val="10 мм"/>
        </w:smartTagPr>
        <w:r w:rsidRPr="008715A9">
          <w:rPr>
            <w:rFonts w:ascii="Times New Roman" w:eastAsia="Times New Roman" w:hAnsi="Times New Roman" w:cs="Times New Roman"/>
            <w:i/>
            <w:snapToGrid w:val="0"/>
            <w:sz w:val="28"/>
            <w:szCs w:val="28"/>
          </w:rPr>
          <w:t>10 мм</w:t>
        </w:r>
      </w:smartTag>
      <w:r w:rsidRPr="008715A9">
        <w:rPr>
          <w:rFonts w:ascii="Times New Roman" w:eastAsia="Times New Roman" w:hAnsi="Times New Roman" w:cs="Times New Roman"/>
          <w:i/>
          <w:snapToGrid w:val="0"/>
          <w:sz w:val="28"/>
          <w:szCs w:val="28"/>
        </w:rPr>
        <w:t>, верхнее – 20 мм</w:t>
      </w:r>
      <w:r w:rsidRPr="008715A9">
        <w:rPr>
          <w:rFonts w:ascii="Times New Roman" w:eastAsia="Times New Roman" w:hAnsi="Times New Roman" w:cs="Times New Roman"/>
          <w:snapToGrid w:val="0"/>
          <w:sz w:val="28"/>
          <w:szCs w:val="28"/>
        </w:rPr>
        <w:t xml:space="preserve">, </w:t>
      </w:r>
      <w:r w:rsidRPr="008715A9">
        <w:rPr>
          <w:rFonts w:ascii="Times New Roman" w:eastAsia="Times New Roman" w:hAnsi="Times New Roman" w:cs="Times New Roman"/>
          <w:i/>
          <w:snapToGrid w:val="0"/>
          <w:sz w:val="28"/>
          <w:szCs w:val="28"/>
        </w:rPr>
        <w:t>левое - 30 и нижнее - 20</w:t>
      </w:r>
      <w:r w:rsidRPr="008715A9">
        <w:rPr>
          <w:rFonts w:ascii="Times New Roman" w:eastAsia="Times New Roman" w:hAnsi="Times New Roman" w:cs="Times New Roman"/>
          <w:snapToGrid w:val="0"/>
          <w:sz w:val="28"/>
          <w:szCs w:val="28"/>
        </w:rPr>
        <w:t>.</w:t>
      </w:r>
    </w:p>
    <w:p w:rsidR="008715A9" w:rsidRPr="008715A9" w:rsidRDefault="008715A9" w:rsidP="008715A9">
      <w:pPr>
        <w:shd w:val="clear" w:color="auto" w:fill="FFFFFF"/>
        <w:tabs>
          <w:tab w:val="left" w:pos="1134"/>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Разрешается использовать компьютерные возможности акцентирования внимания на определенных терминах, применяя разные способы выделения.</w:t>
      </w:r>
    </w:p>
    <w:p w:rsidR="008715A9" w:rsidRPr="008715A9" w:rsidRDefault="008715A9" w:rsidP="008715A9">
      <w:pPr>
        <w:shd w:val="clear" w:color="auto" w:fill="FFFFFF"/>
        <w:tabs>
          <w:tab w:val="left" w:pos="1134"/>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Качество напечатанного текста и оформление иллюстраций, таблиц, распечаток должно удовлетворять требованию их четкого воспроизведения.</w:t>
      </w:r>
    </w:p>
    <w:p w:rsidR="008715A9" w:rsidRPr="008715A9" w:rsidRDefault="008715A9" w:rsidP="008715A9">
      <w:pPr>
        <w:shd w:val="clear" w:color="auto" w:fill="FFFFFF"/>
        <w:tabs>
          <w:tab w:val="left" w:pos="1134"/>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При выполнении дипломной работы необходимо соблюдать равномерную плотность, контрастность и четкость изображения по всей работе. </w:t>
      </w:r>
    </w:p>
    <w:p w:rsidR="008715A9" w:rsidRPr="008715A9" w:rsidRDefault="008715A9" w:rsidP="008715A9">
      <w:pPr>
        <w:shd w:val="clear" w:color="auto" w:fill="FFFFFF"/>
        <w:tabs>
          <w:tab w:val="left" w:pos="1134"/>
          <w:tab w:val="left" w:pos="2552"/>
        </w:tabs>
        <w:spacing w:after="0" w:line="240" w:lineRule="auto"/>
        <w:jc w:val="both"/>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1134"/>
          <w:tab w:val="left" w:pos="2552"/>
        </w:tabs>
        <w:spacing w:after="0" w:line="240" w:lineRule="auto"/>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ab/>
        <w:t>4.2 Построение дипломной работы</w:t>
      </w:r>
    </w:p>
    <w:p w:rsidR="008715A9" w:rsidRPr="008715A9" w:rsidRDefault="008715A9" w:rsidP="008715A9">
      <w:pPr>
        <w:widowControl w:val="0"/>
        <w:tabs>
          <w:tab w:val="left" w:pos="2552"/>
        </w:tabs>
        <w:spacing w:after="0" w:line="240" w:lineRule="auto"/>
        <w:ind w:firstLine="709"/>
        <w:jc w:val="both"/>
        <w:rPr>
          <w:rFonts w:ascii="Times New Roman" w:eastAsia="Times New Roman" w:hAnsi="Times New Roman" w:cs="Times New Roman"/>
          <w:sz w:val="28"/>
          <w:szCs w:val="28"/>
          <w:lang w:eastAsia="en-US"/>
        </w:rPr>
      </w:pPr>
      <w:proofErr w:type="gramStart"/>
      <w:r w:rsidRPr="008715A9">
        <w:rPr>
          <w:rFonts w:ascii="Times New Roman" w:eastAsia="Times New Roman" w:hAnsi="Times New Roman" w:cs="Times New Roman"/>
          <w:sz w:val="28"/>
          <w:szCs w:val="28"/>
          <w:lang w:eastAsia="en-US"/>
        </w:rPr>
        <w:t xml:space="preserve">Наименования структурных элементов дипломной работы - "Содержание", "Нормативные ссылки, определения, </w:t>
      </w:r>
      <w:r w:rsidRPr="008715A9">
        <w:rPr>
          <w:rFonts w:ascii="Times New Roman" w:eastAsia="Times New Roman" w:hAnsi="Times New Roman" w:cs="Times New Roman"/>
          <w:sz w:val="28"/>
          <w:szCs w:val="28"/>
          <w:lang w:val="kk-KZ" w:eastAsia="en-US"/>
        </w:rPr>
        <w:t>о</w:t>
      </w:r>
      <w:r w:rsidRPr="008715A9">
        <w:rPr>
          <w:rFonts w:ascii="Times New Roman" w:eastAsia="Times New Roman" w:hAnsi="Times New Roman" w:cs="Times New Roman"/>
          <w:sz w:val="28"/>
          <w:szCs w:val="28"/>
          <w:lang w:eastAsia="en-US"/>
        </w:rPr>
        <w:t>обозначения и сокращения", "Введение», названия разделов, подразделов, пунктов</w:t>
      </w:r>
      <w:r w:rsidRPr="008715A9">
        <w:rPr>
          <w:rFonts w:ascii="Times New Roman" w:eastAsia="Times New Roman" w:hAnsi="Times New Roman" w:cs="Times New Roman"/>
          <w:sz w:val="28"/>
          <w:szCs w:val="28"/>
          <w:lang w:val="kk-KZ" w:eastAsia="en-US"/>
        </w:rPr>
        <w:t xml:space="preserve">, </w:t>
      </w:r>
      <w:r w:rsidRPr="008715A9">
        <w:rPr>
          <w:rFonts w:ascii="Times New Roman" w:eastAsia="Times New Roman" w:hAnsi="Times New Roman" w:cs="Times New Roman"/>
          <w:sz w:val="28"/>
          <w:szCs w:val="28"/>
          <w:lang w:eastAsia="en-US"/>
        </w:rPr>
        <w:lastRenderedPageBreak/>
        <w:t>"Заключение", "Список использованных источников"</w:t>
      </w:r>
      <w:r w:rsidRPr="008715A9">
        <w:rPr>
          <w:rFonts w:ascii="Times New Roman" w:eastAsia="Times New Roman" w:hAnsi="Times New Roman" w:cs="Times New Roman"/>
          <w:sz w:val="28"/>
          <w:szCs w:val="28"/>
          <w:lang w:val="kk-KZ" w:eastAsia="en-US"/>
        </w:rPr>
        <w:t xml:space="preserve">, </w:t>
      </w:r>
      <w:r w:rsidRPr="008715A9">
        <w:rPr>
          <w:rFonts w:ascii="Times New Roman" w:eastAsia="Times New Roman" w:hAnsi="Times New Roman" w:cs="Times New Roman"/>
          <w:sz w:val="28"/>
          <w:szCs w:val="28"/>
          <w:lang w:eastAsia="en-US"/>
        </w:rPr>
        <w:t>"</w:t>
      </w:r>
      <w:r w:rsidRPr="008715A9">
        <w:rPr>
          <w:rFonts w:ascii="Times New Roman" w:eastAsia="Times New Roman" w:hAnsi="Times New Roman" w:cs="Times New Roman"/>
          <w:sz w:val="28"/>
          <w:szCs w:val="28"/>
          <w:lang w:val="kk-KZ" w:eastAsia="en-US"/>
        </w:rPr>
        <w:t>Приложения</w:t>
      </w:r>
      <w:r w:rsidRPr="008715A9">
        <w:rPr>
          <w:rFonts w:ascii="Times New Roman" w:eastAsia="Times New Roman" w:hAnsi="Times New Roman" w:cs="Times New Roman"/>
          <w:sz w:val="28"/>
          <w:szCs w:val="28"/>
          <w:lang w:eastAsia="en-US"/>
        </w:rPr>
        <w:t>" - служат заголовками структурных элементов дипломной работы</w:t>
      </w:r>
      <w:proofErr w:type="gramEnd"/>
    </w:p>
    <w:p w:rsidR="008715A9" w:rsidRPr="008715A9" w:rsidRDefault="008715A9" w:rsidP="008715A9">
      <w:pPr>
        <w:widowControl w:val="0"/>
        <w:tabs>
          <w:tab w:val="left" w:pos="2552"/>
        </w:tabs>
        <w:spacing w:after="0" w:line="240" w:lineRule="auto"/>
        <w:ind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Заголовки структурных элементов следует печатать прописными буквами </w:t>
      </w:r>
      <w:r w:rsidRPr="008715A9">
        <w:rPr>
          <w:rFonts w:ascii="Times New Roman" w:eastAsia="Times New Roman" w:hAnsi="Times New Roman" w:cs="Times New Roman"/>
          <w:b/>
          <w:i/>
          <w:sz w:val="28"/>
          <w:szCs w:val="28"/>
          <w:lang w:eastAsia="en-US"/>
        </w:rPr>
        <w:t>в середине строки без точки</w:t>
      </w:r>
      <w:r w:rsidRPr="008715A9">
        <w:rPr>
          <w:rFonts w:ascii="Times New Roman" w:eastAsia="Times New Roman" w:hAnsi="Times New Roman" w:cs="Times New Roman"/>
          <w:b/>
          <w:sz w:val="28"/>
          <w:szCs w:val="28"/>
          <w:lang w:eastAsia="en-US"/>
        </w:rPr>
        <w:t xml:space="preserve">. </w:t>
      </w:r>
      <w:r w:rsidRPr="008715A9">
        <w:rPr>
          <w:rFonts w:ascii="Times New Roman" w:eastAsia="Times New Roman" w:hAnsi="Times New Roman" w:cs="Times New Roman"/>
          <w:sz w:val="28"/>
          <w:szCs w:val="28"/>
          <w:lang w:eastAsia="en-US"/>
        </w:rPr>
        <w:t xml:space="preserve">Дипломную работу следует делить на разделы, подразделы и пункты. Пункты при необходимости могут делиться на подпункты.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разделов, подразделов и пунктов следует печатать с абзацного отступа (как правило, начинается с 4 буквы, или равняется </w:t>
      </w:r>
      <w:r w:rsidRPr="008715A9">
        <w:rPr>
          <w:rFonts w:ascii="Times New Roman" w:eastAsia="Times New Roman" w:hAnsi="Times New Roman" w:cs="Times New Roman"/>
          <w:snapToGrid w:val="0"/>
          <w:sz w:val="28"/>
          <w:szCs w:val="28"/>
          <w:lang w:val="kk-KZ"/>
        </w:rPr>
        <w:t>1, 25</w:t>
      </w:r>
      <w:r w:rsidRPr="008715A9">
        <w:rPr>
          <w:rFonts w:ascii="Times New Roman" w:eastAsia="Times New Roman" w:hAnsi="Times New Roman" w:cs="Times New Roman"/>
          <w:snapToGrid w:val="0"/>
          <w:sz w:val="28"/>
          <w:szCs w:val="28"/>
        </w:rPr>
        <w:t xml:space="preserve"> см.)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Заголовки подразделов следует выделять «жирным» шрифтом.</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i/>
          <w:snapToGrid w:val="0"/>
          <w:sz w:val="28"/>
          <w:szCs w:val="28"/>
        </w:rPr>
      </w:pPr>
      <w:r w:rsidRPr="008715A9">
        <w:rPr>
          <w:rFonts w:ascii="Times New Roman" w:eastAsia="Times New Roman" w:hAnsi="Times New Roman" w:cs="Times New Roman"/>
          <w:i/>
          <w:snapToGrid w:val="0"/>
          <w:sz w:val="28"/>
          <w:szCs w:val="28"/>
        </w:rPr>
        <w:t>Расстояние между текстом и заголовками структурных элементов – 2 интервала.</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Каждый раздел дипломной работы следует начинать с нового листа (страницы). Подраздел внутри одного раздела разделять между собой отступом в 2 строки от предыдущего текста.</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p>
    <w:p w:rsidR="008715A9" w:rsidRPr="008715A9" w:rsidRDefault="008715A9" w:rsidP="008715A9">
      <w:pPr>
        <w:numPr>
          <w:ilvl w:val="1"/>
          <w:numId w:val="7"/>
        </w:numPr>
        <w:shd w:val="clear" w:color="auto" w:fill="FFFFFF"/>
        <w:tabs>
          <w:tab w:val="left" w:pos="284"/>
          <w:tab w:val="left" w:pos="567"/>
          <w:tab w:val="left" w:pos="993"/>
          <w:tab w:val="left" w:pos="1276"/>
        </w:tabs>
        <w:spacing w:after="0" w:line="240" w:lineRule="auto"/>
        <w:ind w:left="0" w:firstLine="567"/>
        <w:rPr>
          <w:rFonts w:ascii="Times New Roman" w:eastAsia="Times New Roman" w:hAnsi="Times New Roman" w:cs="Times New Roman"/>
          <w:snapToGrid w:val="0"/>
          <w:sz w:val="28"/>
          <w:szCs w:val="28"/>
          <w:lang w:val="en-US" w:eastAsia="en-US"/>
        </w:rPr>
      </w:pPr>
      <w:proofErr w:type="spellStart"/>
      <w:r w:rsidRPr="008715A9">
        <w:rPr>
          <w:rFonts w:ascii="Times New Roman" w:eastAsia="Times New Roman" w:hAnsi="Times New Roman" w:cs="Times New Roman"/>
          <w:snapToGrid w:val="0"/>
          <w:sz w:val="28"/>
          <w:szCs w:val="28"/>
          <w:lang w:val="en-US" w:eastAsia="en-US"/>
        </w:rPr>
        <w:t>Нумерация</w:t>
      </w:r>
      <w:proofErr w:type="spellEnd"/>
      <w:r w:rsidRPr="008715A9">
        <w:rPr>
          <w:rFonts w:ascii="Times New Roman" w:eastAsia="Times New Roman" w:hAnsi="Times New Roman" w:cs="Times New Roman"/>
          <w:snapToGrid w:val="0"/>
          <w:sz w:val="28"/>
          <w:szCs w:val="28"/>
          <w:lang w:val="en-US" w:eastAsia="en-US"/>
        </w:rPr>
        <w:t xml:space="preserve"> </w:t>
      </w:r>
      <w:proofErr w:type="spellStart"/>
      <w:r w:rsidRPr="008715A9">
        <w:rPr>
          <w:rFonts w:ascii="Times New Roman" w:eastAsia="Times New Roman" w:hAnsi="Times New Roman" w:cs="Times New Roman"/>
          <w:snapToGrid w:val="0"/>
          <w:sz w:val="28"/>
          <w:szCs w:val="28"/>
          <w:lang w:val="en-US" w:eastAsia="en-US"/>
        </w:rPr>
        <w:t>страниц</w:t>
      </w:r>
      <w:proofErr w:type="spellEnd"/>
      <w:r w:rsidRPr="008715A9">
        <w:rPr>
          <w:rFonts w:ascii="Times New Roman" w:eastAsia="Times New Roman" w:hAnsi="Times New Roman" w:cs="Times New Roman"/>
          <w:snapToGrid w:val="0"/>
          <w:sz w:val="28"/>
          <w:szCs w:val="28"/>
          <w:lang w:val="en-US" w:eastAsia="en-US"/>
        </w:rPr>
        <w:t xml:space="preserve"> </w:t>
      </w:r>
      <w:r w:rsidRPr="008715A9">
        <w:rPr>
          <w:rFonts w:ascii="Times New Roman" w:eastAsia="Times New Roman" w:hAnsi="Times New Roman" w:cs="Times New Roman"/>
          <w:snapToGrid w:val="0"/>
          <w:sz w:val="28"/>
          <w:szCs w:val="28"/>
          <w:lang w:eastAsia="en-US"/>
        </w:rPr>
        <w:t>дипломной работы</w:t>
      </w:r>
    </w:p>
    <w:p w:rsidR="008715A9" w:rsidRPr="008715A9" w:rsidRDefault="008715A9" w:rsidP="008715A9">
      <w:pPr>
        <w:shd w:val="clear" w:color="auto" w:fill="FFFFFF"/>
        <w:tabs>
          <w:tab w:val="left" w:pos="284"/>
          <w:tab w:val="left" w:pos="567"/>
          <w:tab w:val="left" w:pos="1134"/>
          <w:tab w:val="left" w:pos="2552"/>
        </w:tabs>
        <w:spacing w:after="0" w:line="240" w:lineRule="auto"/>
        <w:jc w:val="both"/>
        <w:rPr>
          <w:rFonts w:ascii="Times New Roman" w:eastAsia="Times New Roman" w:hAnsi="Times New Roman" w:cs="Times New Roman"/>
          <w:sz w:val="28"/>
          <w:szCs w:val="28"/>
        </w:rPr>
      </w:pPr>
      <w:r w:rsidRPr="008715A9">
        <w:rPr>
          <w:rFonts w:ascii="Times New Roman" w:eastAsia="Times New Roman" w:hAnsi="Times New Roman" w:cs="Times New Roman"/>
          <w:snapToGrid w:val="0"/>
          <w:sz w:val="28"/>
          <w:szCs w:val="28"/>
        </w:rPr>
        <w:t xml:space="preserve"> Страницы следует нумеровать арабскими цифрами, соблюдая сквозную нумерацию по всему тексту дипломной работы. </w:t>
      </w:r>
      <w:r w:rsidRPr="008715A9">
        <w:rPr>
          <w:rFonts w:ascii="Times New Roman" w:eastAsia="Times New Roman" w:hAnsi="Times New Roman" w:cs="Times New Roman"/>
          <w:i/>
          <w:snapToGrid w:val="0"/>
          <w:sz w:val="28"/>
          <w:szCs w:val="28"/>
        </w:rPr>
        <w:t>Номер страницы проставляют в центре нижней части листа без точки</w:t>
      </w:r>
      <w:r w:rsidRPr="008715A9">
        <w:rPr>
          <w:rFonts w:ascii="Times New Roman" w:eastAsia="Times New Roman" w:hAnsi="Times New Roman" w:cs="Times New Roman"/>
          <w:snapToGrid w:val="0"/>
          <w:sz w:val="28"/>
          <w:szCs w:val="28"/>
        </w:rPr>
        <w:t xml:space="preserve">. </w:t>
      </w:r>
      <w:r w:rsidRPr="008715A9">
        <w:rPr>
          <w:rFonts w:ascii="Times New Roman" w:eastAsia="Times New Roman" w:hAnsi="Times New Roman" w:cs="Times New Roman"/>
          <w:sz w:val="28"/>
          <w:szCs w:val="28"/>
        </w:rPr>
        <w:t xml:space="preserve">Титульный лист, приложения включаются в общую нумерацию страниц. Номер страницы на титульном листе не проставляют. Иллюстрации и таблицы, расположенные на отдельных листах, включают в общую нумерацию страниц дипломной работы. Иллюстрации, таблицы на листе формата A3 учитывают как одну страницу. </w:t>
      </w:r>
    </w:p>
    <w:p w:rsidR="008715A9" w:rsidRPr="008715A9" w:rsidRDefault="008715A9" w:rsidP="008715A9">
      <w:pPr>
        <w:shd w:val="clear" w:color="auto" w:fill="FFFFFF"/>
        <w:tabs>
          <w:tab w:val="left" w:pos="284"/>
          <w:tab w:val="left" w:pos="567"/>
          <w:tab w:val="left" w:pos="1134"/>
          <w:tab w:val="left" w:pos="2552"/>
        </w:tabs>
        <w:spacing w:after="0" w:line="240" w:lineRule="auto"/>
        <w:jc w:val="both"/>
        <w:rPr>
          <w:rFonts w:ascii="Times New Roman" w:eastAsia="Times New Roman" w:hAnsi="Times New Roman" w:cs="Times New Roman"/>
          <w:sz w:val="28"/>
          <w:szCs w:val="28"/>
        </w:rPr>
      </w:pPr>
      <w:proofErr w:type="gramStart"/>
      <w:r w:rsidRPr="008715A9">
        <w:rPr>
          <w:rFonts w:ascii="Times New Roman" w:eastAsia="Times New Roman" w:hAnsi="Times New Roman" w:cs="Times New Roman"/>
          <w:sz w:val="28"/>
          <w:szCs w:val="28"/>
        </w:rPr>
        <w:t>Таким образом, номер страницы «Введения» начинается после просчета страниц титульного листа, «Резюме», «Содержания», «</w:t>
      </w:r>
      <w:r w:rsidRPr="008715A9">
        <w:rPr>
          <w:rFonts w:ascii="Times New Roman" w:eastAsia="Times New Roman" w:hAnsi="Times New Roman" w:cs="Times New Roman"/>
          <w:snapToGrid w:val="0"/>
          <w:sz w:val="28"/>
          <w:szCs w:val="28"/>
        </w:rPr>
        <w:t>Нормативных ссылок, определений,</w:t>
      </w:r>
      <w:r w:rsidRPr="008715A9">
        <w:rPr>
          <w:rFonts w:ascii="Times New Roman" w:eastAsia="Times New Roman" w:hAnsi="Times New Roman" w:cs="Times New Roman"/>
          <w:sz w:val="28"/>
          <w:szCs w:val="28"/>
        </w:rPr>
        <w:t xml:space="preserve"> перечня обозначений, сокращений, символов, специальных терминов, обозначений и сокращений», т.е. «Введение» не обязательно начинается со страницы 3. </w:t>
      </w:r>
      <w:proofErr w:type="gramEnd"/>
    </w:p>
    <w:p w:rsidR="008715A9" w:rsidRPr="008715A9" w:rsidRDefault="008715A9" w:rsidP="008715A9">
      <w:pPr>
        <w:shd w:val="clear" w:color="auto" w:fill="FFFFFF"/>
        <w:tabs>
          <w:tab w:val="left" w:pos="284"/>
          <w:tab w:val="left" w:pos="567"/>
          <w:tab w:val="left" w:pos="1276"/>
        </w:tabs>
        <w:spacing w:after="0" w:line="240" w:lineRule="auto"/>
        <w:rPr>
          <w:rFonts w:ascii="Times New Roman" w:eastAsia="Times New Roman" w:hAnsi="Times New Roman" w:cs="Times New Roman"/>
          <w:snapToGrid w:val="0"/>
          <w:sz w:val="28"/>
          <w:szCs w:val="28"/>
        </w:rPr>
      </w:pPr>
    </w:p>
    <w:p w:rsidR="008715A9" w:rsidRPr="008715A9" w:rsidRDefault="008715A9" w:rsidP="008715A9">
      <w:pPr>
        <w:numPr>
          <w:ilvl w:val="1"/>
          <w:numId w:val="7"/>
        </w:numPr>
        <w:shd w:val="clear" w:color="auto" w:fill="FFFFFF"/>
        <w:tabs>
          <w:tab w:val="left" w:pos="284"/>
          <w:tab w:val="left" w:pos="567"/>
          <w:tab w:val="left" w:pos="993"/>
          <w:tab w:val="left" w:pos="1276"/>
        </w:tabs>
        <w:spacing w:after="0" w:line="240" w:lineRule="auto"/>
        <w:ind w:left="0" w:firstLine="567"/>
        <w:jc w:val="both"/>
        <w:rPr>
          <w:rFonts w:ascii="Times New Roman" w:eastAsia="Times New Roman" w:hAnsi="Times New Roman" w:cs="Times New Roman"/>
          <w:snapToGrid w:val="0"/>
          <w:sz w:val="28"/>
          <w:szCs w:val="28"/>
          <w:lang w:eastAsia="en-US"/>
        </w:rPr>
      </w:pPr>
      <w:r w:rsidRPr="008715A9">
        <w:rPr>
          <w:rFonts w:ascii="Times New Roman" w:eastAsia="Times New Roman" w:hAnsi="Times New Roman" w:cs="Times New Roman"/>
          <w:snapToGrid w:val="0"/>
          <w:sz w:val="28"/>
          <w:szCs w:val="28"/>
          <w:lang w:eastAsia="en-US"/>
        </w:rPr>
        <w:t>Нумерация разделов, подразделов, пунктов, подпунктов</w:t>
      </w:r>
    </w:p>
    <w:p w:rsidR="008715A9" w:rsidRPr="008715A9" w:rsidRDefault="008715A9" w:rsidP="008715A9">
      <w:pPr>
        <w:widowControl w:val="0"/>
        <w:tabs>
          <w:tab w:val="left" w:pos="2552"/>
        </w:tabs>
        <w:spacing w:after="0" w:line="240" w:lineRule="auto"/>
        <w:ind w:firstLine="709"/>
        <w:jc w:val="both"/>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Разделы дипломной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8715A9" w:rsidRPr="008715A9" w:rsidRDefault="008715A9" w:rsidP="008715A9">
      <w:pPr>
        <w:widowControl w:val="0"/>
        <w:tabs>
          <w:tab w:val="left" w:pos="2552"/>
        </w:tabs>
        <w:spacing w:after="0" w:line="240" w:lineRule="auto"/>
        <w:ind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Если разделы имеют пункты, то нумерация пунктов должна быть в пределах подраздела и номер пункта должен состоять из номеров раздела, </w:t>
      </w:r>
      <w:r w:rsidRPr="008715A9">
        <w:rPr>
          <w:rFonts w:ascii="Times New Roman" w:eastAsia="Times New Roman" w:hAnsi="Times New Roman" w:cs="Times New Roman"/>
          <w:sz w:val="28"/>
          <w:szCs w:val="28"/>
          <w:lang w:eastAsia="en-US"/>
        </w:rPr>
        <w:lastRenderedPageBreak/>
        <w:t>подраздела и пункта, разделенных точками.</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Перед каждым перечислением</w:t>
      </w:r>
      <w:r w:rsidRPr="008715A9">
        <w:rPr>
          <w:rFonts w:ascii="Times New Roman" w:eastAsia="Times New Roman" w:hAnsi="Times New Roman" w:cs="Times New Roman"/>
          <w:snapToGrid w:val="0"/>
          <w:sz w:val="28"/>
          <w:szCs w:val="28"/>
          <w:lang w:val="kk-KZ"/>
        </w:rPr>
        <w:t xml:space="preserve"> в тексте </w:t>
      </w:r>
      <w:r w:rsidRPr="008715A9">
        <w:rPr>
          <w:rFonts w:ascii="Times New Roman" w:eastAsia="Times New Roman" w:hAnsi="Times New Roman" w:cs="Times New Roman"/>
          <w:i/>
          <w:snapToGrid w:val="0"/>
          <w:sz w:val="28"/>
          <w:szCs w:val="28"/>
        </w:rPr>
        <w:t xml:space="preserve">дипломной работы </w:t>
      </w:r>
      <w:r w:rsidRPr="008715A9">
        <w:rPr>
          <w:rFonts w:ascii="Times New Roman" w:eastAsia="Times New Roman" w:hAnsi="Times New Roman" w:cs="Times New Roman"/>
          <w:snapToGrid w:val="0"/>
          <w:sz w:val="28"/>
          <w:szCs w:val="28"/>
        </w:rPr>
        <w:t xml:space="preserve">следует ставить дефис или строчную букву (за исключением ё, э, о, </w:t>
      </w:r>
      <w:proofErr w:type="gramStart"/>
      <w:r w:rsidRPr="008715A9">
        <w:rPr>
          <w:rFonts w:ascii="Times New Roman" w:eastAsia="Times New Roman" w:hAnsi="Times New Roman" w:cs="Times New Roman"/>
          <w:snapToGrid w:val="0"/>
          <w:sz w:val="28"/>
          <w:szCs w:val="28"/>
        </w:rPr>
        <w:t>г</w:t>
      </w:r>
      <w:proofErr w:type="gramEnd"/>
      <w:r w:rsidRPr="008715A9">
        <w:rPr>
          <w:rFonts w:ascii="Times New Roman" w:eastAsia="Times New Roman" w:hAnsi="Times New Roman" w:cs="Times New Roman"/>
          <w:snapToGrid w:val="0"/>
          <w:sz w:val="28"/>
          <w:szCs w:val="28"/>
        </w:rPr>
        <w:t>,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После написания каждого подпункта ставится точка с запятой.</w:t>
      </w:r>
    </w:p>
    <w:p w:rsidR="008715A9" w:rsidRPr="008715A9" w:rsidRDefault="008715A9" w:rsidP="008715A9">
      <w:pPr>
        <w:numPr>
          <w:ilvl w:val="1"/>
          <w:numId w:val="7"/>
        </w:numPr>
        <w:shd w:val="clear" w:color="auto" w:fill="FFFFFF"/>
        <w:tabs>
          <w:tab w:val="left" w:pos="567"/>
          <w:tab w:val="left" w:pos="1134"/>
        </w:tabs>
        <w:spacing w:after="0" w:line="240" w:lineRule="auto"/>
        <w:ind w:left="0" w:firstLine="709"/>
        <w:jc w:val="both"/>
        <w:rPr>
          <w:rFonts w:ascii="Times New Roman" w:eastAsia="Times New Roman" w:hAnsi="Times New Roman" w:cs="Times New Roman"/>
          <w:snapToGrid w:val="0"/>
          <w:sz w:val="28"/>
          <w:szCs w:val="28"/>
          <w:lang w:val="en-US"/>
        </w:rPr>
      </w:pPr>
      <w:r w:rsidRPr="008715A9">
        <w:rPr>
          <w:rFonts w:ascii="Times New Roman" w:eastAsia="Times New Roman" w:hAnsi="Times New Roman" w:cs="Times New Roman"/>
          <w:snapToGrid w:val="0"/>
          <w:sz w:val="28"/>
          <w:szCs w:val="28"/>
        </w:rPr>
        <w:t>Иллюстрации</w:t>
      </w:r>
    </w:p>
    <w:p w:rsidR="008715A9" w:rsidRPr="008715A9" w:rsidRDefault="008715A9" w:rsidP="008715A9">
      <w:pPr>
        <w:shd w:val="clear" w:color="auto" w:fill="FFFFFF"/>
        <w:tabs>
          <w:tab w:val="left" w:pos="851"/>
          <w:tab w:val="left" w:pos="1134"/>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Иллюстрации (рисунки, компьютерные распечатки, графики, схемы, диаграммы, фотоснимки) следует располагать в дипломной работе непосредственно после текста, в котором они упоминаются впервые, или на следующей странице. Все иллюстрации, кроме таблиц, обозначаются словом «Рисунок». Иллюстрации могут быть в компьютерном исполнении, в том числе и цветные. На все иллюстрации должны быть даны ссылки в дипломной работе и указан источник информации в квадратных скобках. Например: [разработано автором], или [15], что означает ссылку </w:t>
      </w:r>
      <w:proofErr w:type="gramStart"/>
      <w:r w:rsidRPr="008715A9">
        <w:rPr>
          <w:rFonts w:ascii="Times New Roman" w:eastAsia="Times New Roman" w:hAnsi="Times New Roman" w:cs="Times New Roman"/>
          <w:snapToGrid w:val="0"/>
          <w:sz w:val="28"/>
          <w:szCs w:val="28"/>
        </w:rPr>
        <w:t>на</w:t>
      </w:r>
      <w:proofErr w:type="gramEnd"/>
      <w:r w:rsidRPr="008715A9">
        <w:rPr>
          <w:rFonts w:ascii="Times New Roman" w:eastAsia="Times New Roman" w:hAnsi="Times New Roman" w:cs="Times New Roman"/>
          <w:snapToGrid w:val="0"/>
          <w:sz w:val="28"/>
          <w:szCs w:val="28"/>
        </w:rPr>
        <w:t xml:space="preserve"> </w:t>
      </w:r>
      <w:proofErr w:type="gramStart"/>
      <w:r w:rsidRPr="008715A9">
        <w:rPr>
          <w:rFonts w:ascii="Times New Roman" w:eastAsia="Times New Roman" w:hAnsi="Times New Roman" w:cs="Times New Roman"/>
          <w:snapToGrid w:val="0"/>
          <w:sz w:val="28"/>
          <w:szCs w:val="28"/>
        </w:rPr>
        <w:t>другого</w:t>
      </w:r>
      <w:proofErr w:type="gramEnd"/>
      <w:r w:rsidRPr="008715A9">
        <w:rPr>
          <w:rFonts w:ascii="Times New Roman" w:eastAsia="Times New Roman" w:hAnsi="Times New Roman" w:cs="Times New Roman"/>
          <w:snapToGrid w:val="0"/>
          <w:sz w:val="28"/>
          <w:szCs w:val="28"/>
        </w:rPr>
        <w:t xml:space="preserve"> автора по списку использованных источников.</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z w:val="28"/>
          <w:szCs w:val="28"/>
        </w:rPr>
        <w:t>Допускается выполнение чертежей, графиков, диаграмм, схем посредством использования компьютерной печати.</w:t>
      </w:r>
      <w:r w:rsidRPr="008715A9">
        <w:rPr>
          <w:rFonts w:ascii="Times New Roman" w:eastAsia="Times New Roman" w:hAnsi="Times New Roman" w:cs="Times New Roman"/>
          <w:snapToGrid w:val="0"/>
          <w:sz w:val="28"/>
          <w:szCs w:val="28"/>
        </w:rPr>
        <w:t xml:space="preserve"> Фотоснимки размером меньше формата А</w:t>
      </w:r>
      <w:proofErr w:type="gramStart"/>
      <w:r w:rsidRPr="008715A9">
        <w:rPr>
          <w:rFonts w:ascii="Times New Roman" w:eastAsia="Times New Roman" w:hAnsi="Times New Roman" w:cs="Times New Roman"/>
          <w:snapToGrid w:val="0"/>
          <w:sz w:val="28"/>
          <w:szCs w:val="28"/>
        </w:rPr>
        <w:t>4</w:t>
      </w:r>
      <w:proofErr w:type="gramEnd"/>
      <w:r w:rsidRPr="008715A9">
        <w:rPr>
          <w:rFonts w:ascii="Times New Roman" w:eastAsia="Times New Roman" w:hAnsi="Times New Roman" w:cs="Times New Roman"/>
          <w:snapToGrid w:val="0"/>
          <w:sz w:val="28"/>
          <w:szCs w:val="28"/>
        </w:rPr>
        <w:t xml:space="preserve"> должны быть наклеены на стандартные листы белой бумаги.</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 Иллюстрации, за исключением иллюстраций приложений, следует нумеровать арабскими цифрами сквозной нумерацией.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Слово «Рисунок» и его наименование располагают посередине строки, через дефис. Если рисунок один, то он обозначается:</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«Рисунок 1. - (название рисунка)»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разделенного точкой.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Иллюстрации, при необходимости, могут иметь наименование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Иллюстрации каждого приложения обозначают отдельной нумерацией арабскими цифрами с добавлением перед цифрой буквенного обозначения приложения.</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i/>
          <w:snapToGrid w:val="0"/>
          <w:sz w:val="28"/>
          <w:szCs w:val="28"/>
        </w:rPr>
        <w:t>Например:</w:t>
      </w:r>
      <w:r w:rsidRPr="008715A9">
        <w:rPr>
          <w:rFonts w:ascii="Times New Roman" w:eastAsia="Times New Roman" w:hAnsi="Times New Roman" w:cs="Times New Roman"/>
          <w:snapToGrid w:val="0"/>
          <w:sz w:val="28"/>
          <w:szCs w:val="28"/>
        </w:rPr>
        <w:t xml:space="preserve"> Рисунок А.3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lang w:val="kk-KZ"/>
        </w:rPr>
      </w:pPr>
      <w:r w:rsidRPr="008715A9">
        <w:rPr>
          <w:rFonts w:ascii="Times New Roman" w:eastAsia="Times New Roman" w:hAnsi="Times New Roman" w:cs="Times New Roman"/>
          <w:snapToGrid w:val="0"/>
          <w:sz w:val="28"/>
          <w:szCs w:val="28"/>
        </w:rPr>
        <w:t>При ссылках на иллюстрации следует писать"… в соответствии с рисунком 2" при сквозной нумерации и "... в соответствии с рисунком 1.2" при нумерации в пределах раздела.</w:t>
      </w:r>
    </w:p>
    <w:p w:rsidR="008715A9" w:rsidRPr="008715A9" w:rsidRDefault="008715A9" w:rsidP="008715A9">
      <w:pPr>
        <w:numPr>
          <w:ilvl w:val="1"/>
          <w:numId w:val="7"/>
        </w:numPr>
        <w:shd w:val="clear" w:color="auto" w:fill="FFFFFF"/>
        <w:tabs>
          <w:tab w:val="left" w:pos="1276"/>
        </w:tabs>
        <w:spacing w:after="0" w:line="240" w:lineRule="auto"/>
        <w:ind w:left="0" w:firstLine="709"/>
        <w:rPr>
          <w:rFonts w:ascii="Times New Roman" w:eastAsia="Times New Roman" w:hAnsi="Times New Roman" w:cs="Times New Roman"/>
          <w:snapToGrid w:val="0"/>
          <w:sz w:val="28"/>
          <w:szCs w:val="28"/>
          <w:lang w:val="en-US"/>
        </w:rPr>
      </w:pPr>
      <w:r w:rsidRPr="008715A9">
        <w:rPr>
          <w:rFonts w:ascii="Times New Roman" w:eastAsia="Times New Roman" w:hAnsi="Times New Roman" w:cs="Times New Roman"/>
          <w:snapToGrid w:val="0"/>
          <w:sz w:val="28"/>
          <w:szCs w:val="28"/>
        </w:rPr>
        <w:t>Таблицы</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i/>
          <w:snapToGrid w:val="0"/>
          <w:sz w:val="28"/>
          <w:szCs w:val="28"/>
        </w:rPr>
        <w:t>Таблицы</w:t>
      </w:r>
      <w:r w:rsidRPr="008715A9">
        <w:rPr>
          <w:rFonts w:ascii="Times New Roman" w:eastAsia="Times New Roman" w:hAnsi="Times New Roman" w:cs="Times New Roman"/>
          <w:snapToGrid w:val="0"/>
          <w:sz w:val="28"/>
          <w:szCs w:val="28"/>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таблицы следует помещать над таблицей слева, в одну строку с ее номером </w:t>
      </w:r>
      <w:r w:rsidRPr="008715A9">
        <w:rPr>
          <w:rFonts w:ascii="Times New Roman" w:eastAsia="Times New Roman" w:hAnsi="Times New Roman" w:cs="Times New Roman"/>
          <w:snapToGrid w:val="0"/>
          <w:sz w:val="28"/>
          <w:szCs w:val="28"/>
          <w:lang w:val="kk-KZ"/>
        </w:rPr>
        <w:t xml:space="preserve">точкой </w:t>
      </w:r>
      <w:r w:rsidRPr="008715A9">
        <w:rPr>
          <w:rFonts w:ascii="Times New Roman" w:eastAsia="Times New Roman" w:hAnsi="Times New Roman" w:cs="Times New Roman"/>
          <w:snapToGrid w:val="0"/>
          <w:sz w:val="28"/>
          <w:szCs w:val="28"/>
        </w:rPr>
        <w:t xml:space="preserve">через дефис.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lastRenderedPageBreak/>
        <w:t xml:space="preserve">На все таблицы должны быть ссылки в </w:t>
      </w:r>
      <w:r w:rsidRPr="008715A9">
        <w:rPr>
          <w:rFonts w:ascii="Times New Roman" w:eastAsia="Times New Roman" w:hAnsi="Times New Roman" w:cs="Times New Roman"/>
          <w:i/>
          <w:snapToGrid w:val="0"/>
          <w:sz w:val="28"/>
          <w:szCs w:val="28"/>
        </w:rPr>
        <w:t>дипломной работе</w:t>
      </w:r>
      <w:r w:rsidRPr="008715A9">
        <w:rPr>
          <w:rFonts w:ascii="Times New Roman" w:eastAsia="Times New Roman" w:hAnsi="Times New Roman" w:cs="Times New Roman"/>
          <w:snapToGrid w:val="0"/>
          <w:sz w:val="28"/>
          <w:szCs w:val="28"/>
        </w:rPr>
        <w:t xml:space="preserve">. Таблицу следует располагать в </w:t>
      </w:r>
      <w:r w:rsidRPr="008715A9">
        <w:rPr>
          <w:rFonts w:ascii="Times New Roman" w:eastAsia="Times New Roman" w:hAnsi="Times New Roman" w:cs="Times New Roman"/>
          <w:i/>
          <w:snapToGrid w:val="0"/>
          <w:sz w:val="28"/>
          <w:szCs w:val="28"/>
        </w:rPr>
        <w:t>дипломной работе</w:t>
      </w:r>
      <w:r w:rsidRPr="008715A9">
        <w:rPr>
          <w:rFonts w:ascii="Times New Roman" w:eastAsia="Times New Roman" w:hAnsi="Times New Roman" w:cs="Times New Roman"/>
          <w:snapToGrid w:val="0"/>
          <w:sz w:val="28"/>
          <w:szCs w:val="28"/>
        </w:rPr>
        <w:t xml:space="preserve"> непосредственно после текста, в котором она упоминается впервые, или она может быть перенесена на следующую страницу.</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Над другими частями пишут слово "Продолжение" и указывают номер таблицы,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i/>
          <w:snapToGrid w:val="0"/>
          <w:sz w:val="28"/>
          <w:szCs w:val="28"/>
        </w:rPr>
        <w:t>Например:</w:t>
      </w:r>
      <w:r w:rsidRPr="008715A9">
        <w:rPr>
          <w:rFonts w:ascii="Times New Roman" w:eastAsia="Times New Roman" w:hAnsi="Times New Roman" w:cs="Times New Roman"/>
          <w:snapToGrid w:val="0"/>
          <w:sz w:val="28"/>
          <w:szCs w:val="28"/>
        </w:rPr>
        <w:t xml:space="preserve"> "Продолжение таблицы 1" с правой стороны страницы.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После заголовка графы необходимо добавить строку с указанием номеров граф. На продолжение таблицы название графы не переносится, но указывается номер графы.</w:t>
      </w:r>
    </w:p>
    <w:p w:rsidR="008715A9" w:rsidRPr="008715A9" w:rsidRDefault="008715A9" w:rsidP="008715A9">
      <w:pPr>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Цифровой материал, как правило, оформляют в виде таблиц. Пример оформления таблицы приведен на рисунке 1. Таблицы, за исключением таблиц приложений, следует нумеровать арабскими цифрами сквозной нумерацией. </w:t>
      </w:r>
    </w:p>
    <w:p w:rsidR="008715A9" w:rsidRPr="008715A9" w:rsidRDefault="008715A9" w:rsidP="008715A9">
      <w:pPr>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Допускается нумеровать таблицы в пределах раздела. В этом случае номер таблицы состоит из номера раздела и порядкового номера таблицы, разделенной точкой. </w:t>
      </w:r>
    </w:p>
    <w:p w:rsidR="008715A9" w:rsidRPr="008715A9" w:rsidRDefault="008715A9" w:rsidP="008715A9">
      <w:pPr>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Таблицы каждого приложения обозначают отдельной нумерацией арабскими цифрами с добавлением перед цифрой буквенного обозначения приложения. </w:t>
      </w:r>
    </w:p>
    <w:p w:rsidR="008715A9" w:rsidRPr="008715A9" w:rsidRDefault="008715A9" w:rsidP="008715A9">
      <w:pPr>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Если в </w:t>
      </w:r>
      <w:r w:rsidRPr="008715A9">
        <w:rPr>
          <w:rFonts w:ascii="Times New Roman" w:eastAsia="Times New Roman" w:hAnsi="Times New Roman" w:cs="Times New Roman"/>
          <w:i/>
          <w:snapToGrid w:val="0"/>
          <w:sz w:val="28"/>
          <w:szCs w:val="28"/>
        </w:rPr>
        <w:t>дипломной работе</w:t>
      </w:r>
      <w:r w:rsidRPr="008715A9">
        <w:rPr>
          <w:rFonts w:ascii="Times New Roman" w:eastAsia="Times New Roman" w:hAnsi="Times New Roman" w:cs="Times New Roman"/>
          <w:snapToGrid w:val="0"/>
          <w:sz w:val="28"/>
          <w:szCs w:val="28"/>
        </w:rPr>
        <w:t xml:space="preserve"> одна таблица, то она должна быть обозначена "Таблица 1. -" или "Таблица В.1.-", если она приведена в приложении.</w:t>
      </w:r>
    </w:p>
    <w:p w:rsidR="008715A9" w:rsidRPr="008715A9" w:rsidRDefault="008715A9" w:rsidP="008715A9">
      <w:pPr>
        <w:numPr>
          <w:ilvl w:val="1"/>
          <w:numId w:val="7"/>
        </w:numPr>
        <w:shd w:val="clear" w:color="auto" w:fill="FFFFFF"/>
        <w:tabs>
          <w:tab w:val="left" w:pos="1134"/>
        </w:tabs>
        <w:spacing w:after="0" w:line="240" w:lineRule="auto"/>
        <w:ind w:left="0" w:firstLine="709"/>
        <w:rPr>
          <w:rFonts w:ascii="Times New Roman" w:eastAsia="Times New Roman" w:hAnsi="Times New Roman" w:cs="Times New Roman"/>
          <w:snapToGrid w:val="0"/>
          <w:sz w:val="28"/>
          <w:szCs w:val="28"/>
          <w:lang w:val="en-US"/>
        </w:rPr>
      </w:pPr>
      <w:r w:rsidRPr="008715A9">
        <w:rPr>
          <w:rFonts w:ascii="Times New Roman" w:eastAsia="Times New Roman" w:hAnsi="Times New Roman" w:cs="Times New Roman"/>
          <w:snapToGrid w:val="0"/>
          <w:sz w:val="28"/>
          <w:szCs w:val="28"/>
        </w:rPr>
        <w:t>Примечания</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Слово "Примечание" следует печатать с прописной буквы с абзаца и не подчеркивать. Примечания приводят в </w:t>
      </w:r>
      <w:r w:rsidRPr="008715A9">
        <w:rPr>
          <w:rFonts w:ascii="Times New Roman" w:eastAsia="Times New Roman" w:hAnsi="Times New Roman" w:cs="Times New Roman"/>
          <w:i/>
          <w:snapToGrid w:val="0"/>
          <w:sz w:val="28"/>
          <w:szCs w:val="28"/>
        </w:rPr>
        <w:t>дипломной работе</w:t>
      </w:r>
      <w:r w:rsidRPr="008715A9">
        <w:rPr>
          <w:rFonts w:ascii="Times New Roman" w:eastAsia="Times New Roman" w:hAnsi="Times New Roman" w:cs="Times New Roman"/>
          <w:snapToGrid w:val="0"/>
          <w:sz w:val="28"/>
          <w:szCs w:val="28"/>
        </w:rPr>
        <w:t xml:space="preserve">, если необходимы пояснения или справочные данные к содержанию текста, таблиц или графического материала.  Примечания следует помещать после текстового, графического материала или в таблице, к которой относятся эти примечания. Одно примечание не нумеруют. Несколько примечаний нумеруют по порядку арабскими цифрами без проставления точки.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Примечание к таблице помещают в конце таблицы над линией, обозначающей окончание таблицы.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Несколько примечаний нумеруются по порядку арабскими цифрами.</w:t>
      </w:r>
    </w:p>
    <w:p w:rsidR="008715A9" w:rsidRPr="008715A9" w:rsidRDefault="008715A9" w:rsidP="008715A9">
      <w:pPr>
        <w:numPr>
          <w:ilvl w:val="1"/>
          <w:numId w:val="7"/>
        </w:numPr>
        <w:shd w:val="clear" w:color="auto" w:fill="FFFFFF"/>
        <w:tabs>
          <w:tab w:val="left" w:pos="1134"/>
        </w:tabs>
        <w:spacing w:after="0" w:line="240" w:lineRule="auto"/>
        <w:ind w:left="0" w:firstLine="709"/>
        <w:rPr>
          <w:rFonts w:ascii="Times New Roman" w:eastAsia="Times New Roman" w:hAnsi="Times New Roman" w:cs="Times New Roman"/>
          <w:snapToGrid w:val="0"/>
          <w:sz w:val="28"/>
          <w:szCs w:val="28"/>
          <w:lang w:val="en-US"/>
        </w:rPr>
      </w:pPr>
      <w:r w:rsidRPr="008715A9">
        <w:rPr>
          <w:rFonts w:ascii="Times New Roman" w:eastAsia="Times New Roman" w:hAnsi="Times New Roman" w:cs="Times New Roman"/>
          <w:snapToGrid w:val="0"/>
          <w:sz w:val="28"/>
          <w:szCs w:val="28"/>
        </w:rPr>
        <w:t>Формулы и уравнения</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w:t>
      </w:r>
      <w:proofErr w:type="gramStart"/>
      <w:r w:rsidRPr="008715A9">
        <w:rPr>
          <w:rFonts w:ascii="Times New Roman" w:eastAsia="Times New Roman" w:hAnsi="Times New Roman" w:cs="Times New Roman"/>
          <w:snapToGrid w:val="0"/>
          <w:sz w:val="28"/>
          <w:szCs w:val="28"/>
        </w:rPr>
        <w:t xml:space="preserve"> (=) </w:t>
      </w:r>
      <w:proofErr w:type="gramEnd"/>
      <w:r w:rsidRPr="008715A9">
        <w:rPr>
          <w:rFonts w:ascii="Times New Roman" w:eastAsia="Times New Roman" w:hAnsi="Times New Roman" w:cs="Times New Roman"/>
          <w:snapToGrid w:val="0"/>
          <w:sz w:val="28"/>
          <w:szCs w:val="28"/>
        </w:rPr>
        <w:t xml:space="preserve">или после знаков плюс (+), минус (-), умножения (х), деления (:) или других математических знаков, причем знак в начале следующей строки повторяют. При переносе </w:t>
      </w:r>
      <w:r w:rsidRPr="008715A9">
        <w:rPr>
          <w:rFonts w:ascii="Times New Roman" w:eastAsia="Times New Roman" w:hAnsi="Times New Roman" w:cs="Times New Roman"/>
          <w:snapToGrid w:val="0"/>
          <w:sz w:val="28"/>
          <w:szCs w:val="28"/>
        </w:rPr>
        <w:lastRenderedPageBreak/>
        <w:t xml:space="preserve">формулы на знаке, символизирующем операцию умножения, применяют знак "х". </w:t>
      </w:r>
    </w:p>
    <w:p w:rsidR="008715A9" w:rsidRPr="008715A9" w:rsidRDefault="008715A9" w:rsidP="008715A9">
      <w:pPr>
        <w:numPr>
          <w:ilvl w:val="1"/>
          <w:numId w:val="7"/>
        </w:numPr>
        <w:shd w:val="clear" w:color="auto" w:fill="FFFFFF"/>
        <w:tabs>
          <w:tab w:val="left" w:pos="1134"/>
        </w:tabs>
        <w:spacing w:after="0" w:line="240" w:lineRule="auto"/>
        <w:ind w:left="0" w:firstLine="709"/>
        <w:rPr>
          <w:rFonts w:ascii="Times New Roman" w:eastAsia="Times New Roman" w:hAnsi="Times New Roman" w:cs="Times New Roman"/>
          <w:snapToGrid w:val="0"/>
          <w:sz w:val="28"/>
          <w:szCs w:val="28"/>
          <w:lang w:val="en-US"/>
        </w:rPr>
      </w:pPr>
      <w:r w:rsidRPr="008715A9">
        <w:rPr>
          <w:rFonts w:ascii="Times New Roman" w:eastAsia="Times New Roman" w:hAnsi="Times New Roman" w:cs="Times New Roman"/>
          <w:snapToGrid w:val="0"/>
          <w:sz w:val="28"/>
          <w:szCs w:val="28"/>
        </w:rPr>
        <w:t>Оформление ссылок</w:t>
      </w:r>
    </w:p>
    <w:p w:rsidR="008715A9" w:rsidRPr="008715A9" w:rsidRDefault="008715A9" w:rsidP="008715A9">
      <w:pPr>
        <w:widowControl w:val="0"/>
        <w:tabs>
          <w:tab w:val="left" w:pos="2552"/>
        </w:tabs>
        <w:spacing w:after="0" w:line="240" w:lineRule="auto"/>
        <w:ind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4.10 Список использованных источников</w:t>
      </w:r>
    </w:p>
    <w:p w:rsidR="008715A9" w:rsidRPr="008715A9" w:rsidRDefault="008715A9" w:rsidP="008715A9">
      <w:pPr>
        <w:widowControl w:val="0"/>
        <w:tabs>
          <w:tab w:val="left" w:pos="2552"/>
        </w:tabs>
        <w:spacing w:after="0" w:line="240" w:lineRule="auto"/>
        <w:ind w:firstLine="709"/>
        <w:rPr>
          <w:rFonts w:ascii="Times New Roman" w:eastAsia="Times New Roman" w:hAnsi="Times New Roman" w:cs="Times New Roman"/>
          <w:sz w:val="28"/>
          <w:szCs w:val="28"/>
          <w:lang w:eastAsia="en-US"/>
        </w:rPr>
      </w:pPr>
      <w:r w:rsidRPr="008715A9">
        <w:rPr>
          <w:rFonts w:ascii="Times New Roman" w:eastAsia="Times New Roman" w:hAnsi="Times New Roman" w:cs="Times New Roman"/>
          <w:sz w:val="28"/>
          <w:szCs w:val="28"/>
          <w:lang w:eastAsia="en-US"/>
        </w:rPr>
        <w:t xml:space="preserve">Сведения об источниках следует располагать в порядке появления ссылок на источники в тексте </w:t>
      </w:r>
      <w:r w:rsidRPr="008715A9">
        <w:rPr>
          <w:rFonts w:ascii="Times New Roman" w:eastAsia="Times New Roman" w:hAnsi="Times New Roman" w:cs="Times New Roman"/>
          <w:i/>
          <w:snapToGrid w:val="0"/>
          <w:sz w:val="28"/>
          <w:szCs w:val="28"/>
          <w:lang w:eastAsia="en-US"/>
        </w:rPr>
        <w:t>дипломной работы</w:t>
      </w:r>
      <w:r w:rsidRPr="008715A9">
        <w:rPr>
          <w:rFonts w:ascii="Times New Roman" w:eastAsia="Times New Roman" w:hAnsi="Times New Roman" w:cs="Times New Roman"/>
          <w:sz w:val="28"/>
          <w:szCs w:val="28"/>
          <w:lang w:eastAsia="en-US"/>
        </w:rPr>
        <w:t>, нумеровать арабскими цифрами и печатать без абзацного отступа. (Приложение Б)</w:t>
      </w:r>
    </w:p>
    <w:p w:rsidR="008715A9" w:rsidRPr="008715A9" w:rsidRDefault="008715A9" w:rsidP="008715A9">
      <w:pPr>
        <w:shd w:val="clear" w:color="auto" w:fill="FFFFFF"/>
        <w:tabs>
          <w:tab w:val="left" w:pos="1134"/>
          <w:tab w:val="left" w:pos="2552"/>
        </w:tabs>
        <w:spacing w:after="0" w:line="240" w:lineRule="auto"/>
        <w:ind w:firstLine="709"/>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4.11 Приложения</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Приложения оформляют как продолжение данной </w:t>
      </w:r>
      <w:r w:rsidRPr="008715A9">
        <w:rPr>
          <w:rFonts w:ascii="Times New Roman" w:eastAsia="Times New Roman" w:hAnsi="Times New Roman" w:cs="Times New Roman"/>
          <w:i/>
          <w:snapToGrid w:val="0"/>
          <w:sz w:val="28"/>
          <w:szCs w:val="28"/>
        </w:rPr>
        <w:t>дипломной работы</w:t>
      </w:r>
      <w:r w:rsidRPr="008715A9">
        <w:rPr>
          <w:rFonts w:ascii="Times New Roman" w:eastAsia="Times New Roman" w:hAnsi="Times New Roman" w:cs="Times New Roman"/>
          <w:snapToGrid w:val="0"/>
          <w:sz w:val="28"/>
          <w:szCs w:val="28"/>
        </w:rPr>
        <w:t xml:space="preserve"> на последующих ее листах или выпускают в виде самостоятельного документа.</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snapToGrid w:val="0"/>
          <w:sz w:val="28"/>
          <w:szCs w:val="28"/>
        </w:rPr>
        <w:t xml:space="preserve">В тексте </w:t>
      </w:r>
      <w:r w:rsidRPr="008715A9">
        <w:rPr>
          <w:rFonts w:ascii="Times New Roman" w:eastAsia="Times New Roman" w:hAnsi="Times New Roman" w:cs="Times New Roman"/>
          <w:i/>
          <w:snapToGrid w:val="0"/>
          <w:sz w:val="28"/>
          <w:szCs w:val="28"/>
        </w:rPr>
        <w:t>дипломной работы</w:t>
      </w:r>
      <w:r w:rsidRPr="008715A9">
        <w:rPr>
          <w:rFonts w:ascii="Times New Roman" w:eastAsia="Times New Roman" w:hAnsi="Times New Roman" w:cs="Times New Roman"/>
          <w:snapToGrid w:val="0"/>
          <w:sz w:val="28"/>
          <w:szCs w:val="28"/>
        </w:rPr>
        <w:t xml:space="preserve"> на все приложения должны быть даны ссылки. Приложения располагают в порядке ссылок на них в тексте дипломной работы. После списка использованной литературы на отдельном листе посередине указывается «ПРИЛОЖЕНИЯ». Каждое приложение следует начинать с новой страницы с указанием наверху посередине страницы слова "ПРИЛОЖЕНИЕ" заглавными буквами и его буквенные обозначения.  </w:t>
      </w:r>
    </w:p>
    <w:p w:rsidR="008715A9" w:rsidRPr="008715A9" w:rsidRDefault="008715A9" w:rsidP="008715A9">
      <w:pPr>
        <w:shd w:val="clear" w:color="auto" w:fill="FFFFFF"/>
        <w:tabs>
          <w:tab w:val="left" w:pos="2552"/>
        </w:tabs>
        <w:spacing w:after="0" w:line="240" w:lineRule="auto"/>
        <w:ind w:firstLine="709"/>
        <w:jc w:val="both"/>
        <w:rPr>
          <w:rFonts w:ascii="Times New Roman" w:eastAsia="Times New Roman" w:hAnsi="Times New Roman" w:cs="Times New Roman"/>
          <w:snapToGrid w:val="0"/>
          <w:sz w:val="28"/>
          <w:szCs w:val="28"/>
        </w:rPr>
      </w:pPr>
      <w:r w:rsidRPr="008715A9">
        <w:rPr>
          <w:rFonts w:ascii="Times New Roman" w:eastAsia="Times New Roman" w:hAnsi="Times New Roman" w:cs="Times New Roman"/>
          <w:color w:val="000000"/>
          <w:sz w:val="28"/>
          <w:szCs w:val="28"/>
        </w:rPr>
        <w:t xml:space="preserve">Приложения обозначают заглавными буквами русского алфавита, начиная с А, за исключением букв Ё, 3, И, О, Ч, Ь, </w:t>
      </w:r>
      <w:proofErr w:type="gramStart"/>
      <w:r w:rsidRPr="008715A9">
        <w:rPr>
          <w:rFonts w:ascii="Times New Roman" w:eastAsia="Times New Roman" w:hAnsi="Times New Roman" w:cs="Times New Roman"/>
          <w:color w:val="000000"/>
          <w:sz w:val="28"/>
          <w:szCs w:val="28"/>
        </w:rPr>
        <w:t>Ы</w:t>
      </w:r>
      <w:proofErr w:type="gramEnd"/>
      <w:r w:rsidRPr="008715A9">
        <w:rPr>
          <w:rFonts w:ascii="Times New Roman" w:eastAsia="Times New Roman" w:hAnsi="Times New Roman" w:cs="Times New Roman"/>
          <w:color w:val="000000"/>
          <w:sz w:val="28"/>
          <w:szCs w:val="28"/>
        </w:rPr>
        <w:t>, Ъ. Допускается обозначение приложений буквами латинского алфавита, за исключением букв I, О. В случае полного использования букв русского и латинского алфавитов допускается обозначать приложения арабскими цифрами. Если в дипломной работе одно приложение, оно обозначается «Приложение</w:t>
      </w:r>
      <w:proofErr w:type="gramStart"/>
      <w:r w:rsidRPr="008715A9">
        <w:rPr>
          <w:rFonts w:ascii="Times New Roman" w:eastAsia="Times New Roman" w:hAnsi="Times New Roman" w:cs="Times New Roman"/>
          <w:color w:val="000000"/>
          <w:sz w:val="28"/>
          <w:szCs w:val="28"/>
        </w:rPr>
        <w:t xml:space="preserve"> А</w:t>
      </w:r>
      <w:proofErr w:type="gramEnd"/>
      <w:r w:rsidRPr="008715A9">
        <w:rPr>
          <w:rFonts w:ascii="Times New Roman" w:eastAsia="Times New Roman" w:hAnsi="Times New Roman" w:cs="Times New Roman"/>
          <w:color w:val="000000"/>
          <w:sz w:val="28"/>
          <w:szCs w:val="28"/>
        </w:rPr>
        <w:t>».</w:t>
      </w:r>
    </w:p>
    <w:p w:rsidR="008715A9" w:rsidRPr="008715A9" w:rsidRDefault="008715A9" w:rsidP="008715A9">
      <w:pPr>
        <w:tabs>
          <w:tab w:val="left" w:pos="25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715A9">
        <w:rPr>
          <w:rFonts w:ascii="Times New Roman" w:eastAsia="Times New Roman" w:hAnsi="Times New Roman" w:cs="Times New Roman"/>
          <w:color w:val="000000"/>
          <w:sz w:val="28"/>
          <w:szCs w:val="28"/>
        </w:rPr>
        <w:t>Приложения должны иметь сквозную нумерацию страниц с основной частью дипломной работы.</w:t>
      </w:r>
    </w:p>
    <w:p w:rsidR="008715A9" w:rsidRPr="008715A9" w:rsidRDefault="008715A9" w:rsidP="008715A9">
      <w:pPr>
        <w:tabs>
          <w:tab w:val="left" w:pos="25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715A9">
        <w:rPr>
          <w:rFonts w:ascii="Times New Roman" w:eastAsia="Times New Roman" w:hAnsi="Times New Roman" w:cs="Times New Roman"/>
          <w:color w:val="000000"/>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8715A9" w:rsidRPr="008715A9" w:rsidRDefault="008715A9" w:rsidP="008715A9">
      <w:pPr>
        <w:tabs>
          <w:tab w:val="left" w:pos="25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8715A9" w:rsidRPr="008715A9" w:rsidRDefault="008715A9" w:rsidP="008715A9">
      <w:pPr>
        <w:tabs>
          <w:tab w:val="left" w:pos="2552"/>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en-US"/>
        </w:rPr>
      </w:pPr>
      <w:r w:rsidRPr="008715A9">
        <w:rPr>
          <w:rFonts w:ascii="Times New Roman" w:eastAsia="Batang" w:hAnsi="Times New Roman" w:cs="Times New Roman"/>
          <w:b/>
          <w:sz w:val="28"/>
          <w:szCs w:val="28"/>
          <w:lang w:eastAsia="ar-SA"/>
        </w:rPr>
        <w:t xml:space="preserve">5. Порядок представления на защиту дипломной работы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Дипломная работа представляется на выпускающую кафедру для прохождения процедуры предзащиты.</w:t>
      </w:r>
      <w:r w:rsidRPr="008715A9">
        <w:rPr>
          <w:rFonts w:ascii="Times New Roman" w:eastAsia="Batang" w:hAnsi="Times New Roman" w:cs="Times New Roman"/>
          <w:sz w:val="28"/>
          <w:szCs w:val="28"/>
          <w:lang w:val="kk-KZ" w:eastAsia="ar-SA"/>
        </w:rPr>
        <w:t xml:space="preserve"> </w:t>
      </w:r>
      <w:r w:rsidRPr="008715A9">
        <w:rPr>
          <w:rFonts w:ascii="Times New Roman" w:eastAsia="Batang" w:hAnsi="Times New Roman" w:cs="Times New Roman"/>
          <w:sz w:val="28"/>
          <w:szCs w:val="28"/>
          <w:lang w:eastAsia="ar-SA"/>
        </w:rPr>
        <w:t xml:space="preserve">Процедура предзащиты дипломной работы (проекта) проводится на открытом заседании кафедры с участием студентов и обязательным присутствием научного руководителя и, в случае необходимости, научных консультантов.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 xml:space="preserve">Законченная дипломная работа, успешно прошедшая предзащиту и оформленная в соответствии с установленными требованиями, подписывается студентом, научными консультантами, и представляется научному руководителю.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 xml:space="preserve">Научный руководитель пишет письменный отзыв на дипломную работу.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lastRenderedPageBreak/>
        <w:t xml:space="preserve">В случае одобрения дипломной работы руководитель подписывает ее и вместе со своим письменным отзывом о допуске к защите представляет заведующему кафедрой.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 xml:space="preserve">В случае неодобрения дипломной работы научный руководитель не подписывает ее, но пишет письменный отзыв, где обосновывает свое решение о не допуске дипломной работы к защите.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5.1</w:t>
      </w:r>
      <w:proofErr w:type="gramStart"/>
      <w:r w:rsidRPr="008715A9">
        <w:rPr>
          <w:rFonts w:ascii="Times New Roman" w:eastAsia="Batang" w:hAnsi="Times New Roman" w:cs="Times New Roman"/>
          <w:sz w:val="28"/>
          <w:szCs w:val="28"/>
          <w:lang w:eastAsia="ar-SA"/>
        </w:rPr>
        <w:t xml:space="preserve"> Н</w:t>
      </w:r>
      <w:proofErr w:type="gramEnd"/>
      <w:r w:rsidRPr="008715A9">
        <w:rPr>
          <w:rFonts w:ascii="Times New Roman" w:eastAsia="Batang" w:hAnsi="Times New Roman" w:cs="Times New Roman"/>
          <w:sz w:val="28"/>
          <w:szCs w:val="28"/>
          <w:lang w:eastAsia="ar-SA"/>
        </w:rPr>
        <w:t xml:space="preserve">а основании этих материалов заведующий кафедрой принимает окончательное решение по данной дипломной работе, делая об этом соответствующую запись на его титульном листе.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В случае</w:t>
      </w:r>
      <w:proofErr w:type="gramStart"/>
      <w:r w:rsidRPr="008715A9">
        <w:rPr>
          <w:rFonts w:ascii="Times New Roman" w:eastAsia="Batang" w:hAnsi="Times New Roman" w:cs="Times New Roman"/>
          <w:sz w:val="28"/>
          <w:szCs w:val="28"/>
          <w:lang w:eastAsia="ar-SA"/>
        </w:rPr>
        <w:t>,</w:t>
      </w:r>
      <w:proofErr w:type="gramEnd"/>
      <w:r w:rsidRPr="008715A9">
        <w:rPr>
          <w:rFonts w:ascii="Times New Roman" w:eastAsia="Batang" w:hAnsi="Times New Roman" w:cs="Times New Roman"/>
          <w:sz w:val="28"/>
          <w:szCs w:val="28"/>
          <w:lang w:eastAsia="ar-SA"/>
        </w:rPr>
        <w:t xml:space="preserve"> если заведующий кафедрой не считает возможным допустить студента к защите дипломной работы, этот вопрос рассматривается на заседании кафедры с обязательным участием данного студента и его научного руководителя. Протокол заседания кафедры представляется на утверждение ректору вуза.</w:t>
      </w:r>
    </w:p>
    <w:p w:rsidR="008715A9" w:rsidRPr="008715A9" w:rsidRDefault="008715A9" w:rsidP="008715A9">
      <w:pPr>
        <w:spacing w:after="0" w:line="240" w:lineRule="auto"/>
        <w:ind w:firstLine="709"/>
        <w:jc w:val="both"/>
        <w:rPr>
          <w:rFonts w:ascii="Times New Roman" w:eastAsia="Batang" w:hAnsi="Times New Roman" w:cs="Times New Roman"/>
          <w:i/>
          <w:sz w:val="28"/>
          <w:szCs w:val="28"/>
          <w:lang w:val="kk-KZ" w:eastAsia="ar-SA"/>
        </w:rPr>
      </w:pPr>
      <w:r w:rsidRPr="008715A9">
        <w:rPr>
          <w:rFonts w:ascii="Times New Roman" w:eastAsia="Batang" w:hAnsi="Times New Roman" w:cs="Times New Roman"/>
          <w:sz w:val="28"/>
          <w:szCs w:val="28"/>
          <w:lang w:val="kk-KZ" w:eastAsia="ar-SA"/>
        </w:rPr>
        <w:t xml:space="preserve"> </w:t>
      </w:r>
      <w:r w:rsidRPr="008715A9">
        <w:rPr>
          <w:rFonts w:ascii="Times New Roman" w:eastAsia="Batang" w:hAnsi="Times New Roman" w:cs="Times New Roman"/>
          <w:i/>
          <w:sz w:val="28"/>
          <w:szCs w:val="28"/>
          <w:lang w:val="kk-KZ" w:eastAsia="ar-SA"/>
        </w:rPr>
        <w:t xml:space="preserve">Рецензия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Дипломная работа, представленная выпускающей кафедрой к защите, направляется деканом факультета на рецензию.</w:t>
      </w:r>
      <w:r w:rsidRPr="008715A9">
        <w:rPr>
          <w:rFonts w:ascii="Times New Roman" w:eastAsia="Batang" w:hAnsi="Times New Roman" w:cs="Times New Roman"/>
          <w:sz w:val="28"/>
          <w:szCs w:val="28"/>
          <w:lang w:val="kk-KZ" w:eastAsia="ar-SA"/>
        </w:rPr>
        <w:t xml:space="preserve"> </w:t>
      </w:r>
      <w:r w:rsidRPr="008715A9">
        <w:rPr>
          <w:rFonts w:ascii="Times New Roman" w:eastAsia="Batang" w:hAnsi="Times New Roman" w:cs="Times New Roman"/>
          <w:sz w:val="28"/>
          <w:szCs w:val="28"/>
          <w:lang w:eastAsia="ar-SA"/>
        </w:rPr>
        <w:t>Списки рецензентов утверждаются приказом ректора по представлению заведующего выпускающей кафедрой из числа специалистов производства и научных организаций. В качестве рецензентов могут привлекаться также профессора, доценты и преподаватели других высших учебных заведений.</w:t>
      </w:r>
      <w:r w:rsidRPr="008715A9">
        <w:rPr>
          <w:rFonts w:ascii="Times New Roman" w:eastAsia="Batang" w:hAnsi="Times New Roman" w:cs="Times New Roman"/>
          <w:sz w:val="28"/>
          <w:szCs w:val="28"/>
          <w:lang w:val="kk-KZ" w:eastAsia="ar-SA"/>
        </w:rPr>
        <w:t xml:space="preserve"> </w:t>
      </w:r>
      <w:r w:rsidRPr="008715A9">
        <w:rPr>
          <w:rFonts w:ascii="Times New Roman" w:eastAsia="Batang" w:hAnsi="Times New Roman" w:cs="Times New Roman"/>
          <w:sz w:val="28"/>
          <w:szCs w:val="28"/>
          <w:lang w:eastAsia="ar-SA"/>
        </w:rPr>
        <w:t xml:space="preserve">Рецензенты должны иметь базовое высшее образование и/или ученую или академическую степень, ученое звание, соответствующие профилю защищаемой дипломной работы. </w:t>
      </w:r>
      <w:r w:rsidRPr="008715A9">
        <w:rPr>
          <w:rFonts w:ascii="Times New Roman" w:eastAsia="Batang" w:hAnsi="Times New Roman" w:cs="Times New Roman"/>
          <w:sz w:val="28"/>
          <w:szCs w:val="28"/>
          <w:lang w:val="kk-KZ" w:eastAsia="ar-SA"/>
        </w:rPr>
        <w:t xml:space="preserve"> </w:t>
      </w:r>
      <w:proofErr w:type="gramStart"/>
      <w:r w:rsidRPr="008715A9">
        <w:rPr>
          <w:rFonts w:ascii="Times New Roman" w:eastAsia="Batang" w:hAnsi="Times New Roman" w:cs="Times New Roman"/>
          <w:sz w:val="28"/>
          <w:szCs w:val="28"/>
          <w:lang w:eastAsia="ar-SA"/>
        </w:rPr>
        <w:t xml:space="preserve">Рецензент представляет письменную рецензию на дипломную работу, где должны быть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присуждаемой академической степени и присваиваемой квалификации, самостоятельность проведенного исследования, наличие выводов и рекомендаций, степень решения проблемы и завершенности исследования. </w:t>
      </w:r>
      <w:proofErr w:type="gramEnd"/>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 xml:space="preserve">В рецензии дается аргументированное заключение с указанием оценки по </w:t>
      </w:r>
      <w:proofErr w:type="spellStart"/>
      <w:r w:rsidRPr="008715A9">
        <w:rPr>
          <w:rFonts w:ascii="Times New Roman" w:eastAsia="Batang" w:hAnsi="Times New Roman" w:cs="Times New Roman"/>
          <w:sz w:val="28"/>
          <w:szCs w:val="28"/>
          <w:lang w:eastAsia="ar-SA"/>
        </w:rPr>
        <w:t>балльно</w:t>
      </w:r>
      <w:proofErr w:type="spellEnd"/>
      <w:r w:rsidRPr="008715A9">
        <w:rPr>
          <w:rFonts w:ascii="Times New Roman" w:eastAsia="Batang" w:hAnsi="Times New Roman" w:cs="Times New Roman"/>
          <w:sz w:val="28"/>
          <w:szCs w:val="28"/>
          <w:lang w:eastAsia="ar-SA"/>
        </w:rPr>
        <w:t>-рейтинговой буквенной системе и возможности присуждения соответствующей академической степени и присвоения квалификации.</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Защита дипломной работы по желанию студента проводится на казахском или русском языке. Студент может по рекомендации кафедры представить дополнительно краткое содержание дипломной работы на одном из иностранных языков, которое оглашается на защите и может сопровождаться вопросами на этом языке.</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Защита дипломной работы может осуществляться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информационно-коммуникационных технологий.</w:t>
      </w:r>
    </w:p>
    <w:p w:rsidR="008715A9" w:rsidRPr="008715A9" w:rsidRDefault="008715A9" w:rsidP="008715A9">
      <w:pPr>
        <w:spacing w:after="0" w:line="240" w:lineRule="auto"/>
        <w:ind w:firstLine="851"/>
        <w:jc w:val="both"/>
        <w:rPr>
          <w:rFonts w:ascii="Times New Roman" w:eastAsia="Batang" w:hAnsi="Times New Roman" w:cs="Times New Roman"/>
          <w:b/>
          <w:sz w:val="28"/>
          <w:szCs w:val="28"/>
          <w:lang w:eastAsia="ar-SA"/>
        </w:rPr>
      </w:pPr>
    </w:p>
    <w:p w:rsidR="008715A9" w:rsidRPr="008715A9" w:rsidRDefault="008715A9" w:rsidP="008715A9">
      <w:pPr>
        <w:spacing w:after="0" w:line="240" w:lineRule="auto"/>
        <w:ind w:firstLine="851"/>
        <w:jc w:val="both"/>
        <w:rPr>
          <w:rFonts w:ascii="Times New Roman" w:eastAsia="Batang" w:hAnsi="Times New Roman" w:cs="Times New Roman"/>
          <w:sz w:val="28"/>
          <w:szCs w:val="28"/>
          <w:lang w:eastAsia="ar-SA"/>
        </w:rPr>
      </w:pPr>
      <w:r w:rsidRPr="008715A9">
        <w:rPr>
          <w:rFonts w:ascii="Times New Roman" w:eastAsia="Batang" w:hAnsi="Times New Roman" w:cs="Times New Roman"/>
          <w:b/>
          <w:sz w:val="28"/>
          <w:szCs w:val="28"/>
          <w:lang w:eastAsia="ar-SA"/>
        </w:rPr>
        <w:t>6</w:t>
      </w:r>
      <w:r w:rsidRPr="008715A9">
        <w:rPr>
          <w:rFonts w:ascii="Times New Roman" w:eastAsia="Batang" w:hAnsi="Times New Roman" w:cs="Times New Roman"/>
          <w:b/>
          <w:sz w:val="28"/>
          <w:szCs w:val="28"/>
          <w:lang w:val="kk-KZ" w:eastAsia="ar-SA"/>
        </w:rPr>
        <w:t>.</w:t>
      </w:r>
      <w:r w:rsidRPr="008715A9">
        <w:rPr>
          <w:rFonts w:ascii="Times New Roman" w:eastAsia="Batang" w:hAnsi="Times New Roman" w:cs="Times New Roman"/>
          <w:b/>
          <w:sz w:val="28"/>
          <w:szCs w:val="28"/>
          <w:lang w:eastAsia="ar-SA"/>
        </w:rPr>
        <w:t xml:space="preserve"> Порядок защиты дипломной работы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proofErr w:type="gramStart"/>
      <w:r w:rsidRPr="008715A9">
        <w:rPr>
          <w:rFonts w:ascii="Times New Roman" w:eastAsia="Batang" w:hAnsi="Times New Roman" w:cs="Times New Roman"/>
          <w:sz w:val="28"/>
          <w:szCs w:val="28"/>
          <w:lang w:eastAsia="ar-SA"/>
        </w:rPr>
        <w:lastRenderedPageBreak/>
        <w:t>Порядок защиты дипломной работы определяется Правилами проведения текущего контроля успеваемости, промежуточной и итоговой государственной аттестации обучающихся в организациях образования, утвержденными центральным исполнительным органом в области образования.</w:t>
      </w:r>
      <w:proofErr w:type="gramEnd"/>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Защита дипломной работы проводится на открытом заседании государственной аттестационной комиссии с участием не менее половины ее членов.</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 xml:space="preserve">Защита дипломной работы организуется в публичной форме, с присутствием студентов, преподавателей выпускающей кафедры. На защиту могут быть приглашены также научный руководитель, представители организации, на базе которой проводилось дипломное исследование и другие заинтересованные лица.    </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Продолжительность защиты одной дипломной работы, как правило, не должна превышать 30 минут на одного студента.</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Для защиты дипломной работы студент выступает с докладом перед аттестационной комиссией и присутствующими не более 15 минут. В обсуждении дипломной работы могут принимать участие все присутствующие в форме вопросов или выступлений.</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После обсуждения секретарь комиссии зачитывает отзыв (в случае присутствия научный руководитель может выступить лично) и рецензию. При наличии замечаний в отзыве и/или рецензии студент должен дать аргументированное пояснение по их сути.</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По результатам защиты дипломной работы выставляется оценка по балльной буквенной системе. При этом принимается во внимание уровень теоретической, научной и практической подготовки, отзыв научного руководителя и оценка рецензента.</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r w:rsidRPr="008715A9">
        <w:rPr>
          <w:rFonts w:ascii="Times New Roman" w:eastAsia="Batang" w:hAnsi="Times New Roman" w:cs="Times New Roman"/>
          <w:sz w:val="28"/>
          <w:szCs w:val="28"/>
          <w:lang w:eastAsia="ar-SA"/>
        </w:rPr>
        <w:t>Результаты защиты дипломной работы оформляются протоколом заседания государственной аттестационной комиссии индивидуально по каждому студенту и объявляются в день их проведения.</w:t>
      </w:r>
    </w:p>
    <w:p w:rsidR="008715A9" w:rsidRPr="008715A9" w:rsidRDefault="008715A9" w:rsidP="008715A9">
      <w:pPr>
        <w:spacing w:after="0" w:line="240" w:lineRule="auto"/>
        <w:ind w:firstLine="709"/>
        <w:jc w:val="both"/>
        <w:rPr>
          <w:rFonts w:ascii="Times New Roman" w:eastAsia="Batang" w:hAnsi="Times New Roman" w:cs="Times New Roman"/>
          <w:sz w:val="28"/>
          <w:szCs w:val="28"/>
          <w:lang w:eastAsia="ar-SA"/>
        </w:rPr>
      </w:pPr>
    </w:p>
    <w:p w:rsidR="008715A9" w:rsidRPr="008715A9" w:rsidRDefault="008715A9" w:rsidP="008715A9">
      <w:pPr>
        <w:spacing w:after="0" w:line="240" w:lineRule="auto"/>
        <w:jc w:val="both"/>
        <w:rPr>
          <w:rFonts w:ascii="Times New Roman" w:eastAsia="Batang" w:hAnsi="Times New Roman" w:cs="Times New Roman"/>
          <w:sz w:val="28"/>
          <w:szCs w:val="28"/>
          <w:lang w:eastAsia="ar-SA"/>
        </w:rPr>
      </w:pPr>
    </w:p>
    <w:p w:rsidR="008715A9" w:rsidRPr="008715A9" w:rsidRDefault="008715A9" w:rsidP="008715A9">
      <w:pPr>
        <w:spacing w:after="0" w:line="240" w:lineRule="auto"/>
        <w:ind w:firstLine="709"/>
        <w:jc w:val="both"/>
        <w:rPr>
          <w:rFonts w:ascii="Times New Roman" w:eastAsia="Times New Roman" w:hAnsi="Times New Roman" w:cs="Times New Roman"/>
          <w:sz w:val="28"/>
          <w:szCs w:val="28"/>
          <w:lang w:eastAsia="en-US"/>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8715A9" w:rsidRPr="008715A9" w:rsidRDefault="008715A9" w:rsidP="008715A9">
      <w:pPr>
        <w:shd w:val="clear" w:color="auto" w:fill="FFFFFF"/>
        <w:tabs>
          <w:tab w:val="left" w:pos="2552"/>
        </w:tabs>
        <w:spacing w:after="0" w:line="240" w:lineRule="auto"/>
        <w:jc w:val="center"/>
        <w:rPr>
          <w:rFonts w:ascii="Times New Roman" w:eastAsia="Times New Roman" w:hAnsi="Times New Roman" w:cs="Times New Roman"/>
          <w:snapToGrid w:val="0"/>
          <w:sz w:val="28"/>
          <w:szCs w:val="28"/>
        </w:rPr>
      </w:pPr>
    </w:p>
    <w:p w:rsidR="00125CB0" w:rsidRPr="001564D1" w:rsidRDefault="008715A9" w:rsidP="008715A9">
      <w:pPr>
        <w:shd w:val="clear" w:color="auto" w:fill="FFFFFF"/>
        <w:tabs>
          <w:tab w:val="left" w:pos="2552"/>
        </w:tabs>
        <w:spacing w:after="0" w:line="240" w:lineRule="auto"/>
        <w:rPr>
          <w:rFonts w:ascii="Times New Roman" w:hAnsi="Times New Roman" w:cs="Times New Roman"/>
          <w:snapToGrid w:val="0"/>
          <w:sz w:val="28"/>
          <w:szCs w:val="28"/>
        </w:rPr>
      </w:pPr>
      <w:r w:rsidRPr="008715A9">
        <w:rPr>
          <w:rFonts w:ascii="Times New Roman" w:eastAsia="Times New Roman" w:hAnsi="Times New Roman" w:cs="Times New Roman"/>
          <w:snapToGrid w:val="0"/>
          <w:sz w:val="28"/>
          <w:szCs w:val="28"/>
        </w:rPr>
        <w:br w:type="page"/>
      </w:r>
    </w:p>
    <w:p w:rsidR="00125CB0" w:rsidRPr="001564D1" w:rsidRDefault="00125CB0" w:rsidP="008715A9">
      <w:pPr>
        <w:jc w:val="right"/>
        <w:rPr>
          <w:rFonts w:ascii="Times New Roman" w:hAnsi="Times New Roman" w:cs="Times New Roman"/>
          <w:snapToGrid w:val="0"/>
          <w:sz w:val="28"/>
          <w:szCs w:val="28"/>
        </w:rPr>
      </w:pPr>
      <w:r w:rsidRPr="001564D1">
        <w:rPr>
          <w:rFonts w:ascii="Times New Roman" w:hAnsi="Times New Roman" w:cs="Times New Roman"/>
          <w:snapToGrid w:val="0"/>
          <w:sz w:val="28"/>
          <w:szCs w:val="28"/>
        </w:rPr>
        <w:lastRenderedPageBreak/>
        <w:t>ПРИЛОЖЕНИЕ А</w:t>
      </w:r>
    </w:p>
    <w:p w:rsidR="00125CB0" w:rsidRDefault="00125CB0" w:rsidP="001564D1">
      <w:pPr>
        <w:pStyle w:val="4"/>
        <w:tabs>
          <w:tab w:val="left" w:pos="2552"/>
        </w:tabs>
        <w:spacing w:before="0"/>
        <w:jc w:val="center"/>
        <w:rPr>
          <w:rFonts w:ascii="Times New Roman" w:hAnsi="Times New Roman" w:cs="Times New Roman"/>
          <w:b w:val="0"/>
          <w:i w:val="0"/>
          <w:color w:val="auto"/>
          <w:sz w:val="28"/>
          <w:szCs w:val="28"/>
          <w:lang w:val="ru-RU"/>
        </w:rPr>
      </w:pPr>
      <w:r w:rsidRPr="001564D1">
        <w:rPr>
          <w:rFonts w:ascii="Times New Roman" w:hAnsi="Times New Roman" w:cs="Times New Roman"/>
          <w:b w:val="0"/>
          <w:i w:val="0"/>
          <w:color w:val="auto"/>
          <w:sz w:val="28"/>
          <w:szCs w:val="28"/>
          <w:lang w:val="ru-RU"/>
        </w:rPr>
        <w:t>(Форма титульного листа)</w:t>
      </w:r>
    </w:p>
    <w:p w:rsidR="001564D1" w:rsidRDefault="001564D1" w:rsidP="001564D1">
      <w:pPr>
        <w:rPr>
          <w:lang w:eastAsia="en-US"/>
        </w:rPr>
      </w:pPr>
    </w:p>
    <w:p w:rsidR="001564D1" w:rsidRDefault="001564D1" w:rsidP="001564D1">
      <w:pPr>
        <w:rPr>
          <w:lang w:eastAsia="en-US"/>
        </w:rPr>
      </w:pPr>
    </w:p>
    <w:p w:rsidR="001564D1" w:rsidRDefault="001564D1" w:rsidP="001564D1">
      <w:pPr>
        <w:rPr>
          <w:lang w:eastAsia="en-US"/>
        </w:rPr>
      </w:pPr>
    </w:p>
    <w:p w:rsidR="001564D1" w:rsidRPr="001564D1" w:rsidRDefault="001564D1" w:rsidP="001564D1">
      <w:pPr>
        <w:rPr>
          <w:lang w:eastAsia="en-US"/>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Министерство образования и науки Республики Казахстан</w:t>
      </w: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Евразийский гуманитарный институт</w:t>
      </w:r>
    </w:p>
    <w:p w:rsidR="00125CB0" w:rsidRPr="001564D1" w:rsidRDefault="00125CB0" w:rsidP="001564D1">
      <w:pPr>
        <w:spacing w:after="0" w:line="240" w:lineRule="auto"/>
        <w:rPr>
          <w:rFonts w:ascii="Times New Roman" w:hAnsi="Times New Roman" w:cs="Times New Roman"/>
          <w:sz w:val="28"/>
          <w:szCs w:val="28"/>
        </w:rPr>
      </w:pPr>
    </w:p>
    <w:p w:rsidR="00125CB0" w:rsidRPr="001564D1" w:rsidRDefault="00125CB0" w:rsidP="001564D1">
      <w:pPr>
        <w:spacing w:after="0" w:line="240" w:lineRule="auto"/>
        <w:rPr>
          <w:rFonts w:ascii="Times New Roman" w:hAnsi="Times New Roman" w:cs="Times New Roman"/>
          <w:sz w:val="28"/>
          <w:szCs w:val="28"/>
        </w:rPr>
      </w:pPr>
    </w:p>
    <w:p w:rsidR="00125CB0" w:rsidRPr="001564D1" w:rsidRDefault="00125CB0" w:rsidP="001564D1">
      <w:pPr>
        <w:spacing w:after="0" w:line="240" w:lineRule="auto"/>
        <w:jc w:val="center"/>
        <w:rPr>
          <w:rFonts w:ascii="Times New Roman" w:hAnsi="Times New Roman" w:cs="Times New Roman"/>
          <w:sz w:val="28"/>
          <w:szCs w:val="28"/>
        </w:rPr>
      </w:pPr>
    </w:p>
    <w:p w:rsidR="00125CB0" w:rsidRPr="001564D1" w:rsidRDefault="00125CB0" w:rsidP="001564D1">
      <w:pPr>
        <w:spacing w:after="0" w:line="240" w:lineRule="auto"/>
        <w:jc w:val="center"/>
        <w:rPr>
          <w:rFonts w:ascii="Times New Roman" w:hAnsi="Times New Roman" w:cs="Times New Roman"/>
          <w:sz w:val="28"/>
          <w:szCs w:val="28"/>
        </w:rPr>
      </w:pPr>
      <w:r w:rsidRPr="001564D1">
        <w:rPr>
          <w:rFonts w:ascii="Times New Roman" w:hAnsi="Times New Roman" w:cs="Times New Roman"/>
          <w:sz w:val="28"/>
          <w:szCs w:val="28"/>
        </w:rPr>
        <w:t>Клюева Е.С.</w:t>
      </w:r>
    </w:p>
    <w:p w:rsidR="00125CB0" w:rsidRPr="001564D1" w:rsidRDefault="00125CB0" w:rsidP="001564D1">
      <w:pPr>
        <w:spacing w:after="0" w:line="240" w:lineRule="auto"/>
        <w:jc w:val="center"/>
        <w:rPr>
          <w:rFonts w:ascii="Times New Roman" w:hAnsi="Times New Roman" w:cs="Times New Roman"/>
          <w:sz w:val="28"/>
          <w:szCs w:val="28"/>
        </w:rPr>
      </w:pPr>
    </w:p>
    <w:p w:rsidR="00125CB0" w:rsidRPr="001564D1" w:rsidRDefault="00125CB0" w:rsidP="001564D1">
      <w:pPr>
        <w:spacing w:after="0" w:line="240" w:lineRule="auto"/>
        <w:jc w:val="center"/>
        <w:rPr>
          <w:rFonts w:ascii="Times New Roman" w:hAnsi="Times New Roman" w:cs="Times New Roman"/>
          <w:sz w:val="28"/>
          <w:szCs w:val="28"/>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ab/>
        <w:t>ФОРМИРОВАНИЕ КОММУНИКАТИВНЫХ УНИВЕРСАЛЬНЫХ УЧЕБНЫХ УМЕНИЙ  МЛАДШИХ ШКОЛЬНИКОВ НА УРОКАХ РУССКОГО ЯЗЫКА</w:t>
      </w: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ДИПЛОМНАЯ РАБОТА</w:t>
      </w: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 xml:space="preserve"> по специальности 5В010200 – «Педагогика и методика начального обучения»</w:t>
      </w:r>
    </w:p>
    <w:p w:rsidR="00125CB0" w:rsidRPr="001564D1" w:rsidRDefault="00125CB0" w:rsidP="001564D1">
      <w:pPr>
        <w:spacing w:after="0" w:line="240" w:lineRule="auto"/>
        <w:rPr>
          <w:rFonts w:ascii="Times New Roman" w:hAnsi="Times New Roman" w:cs="Times New Roman"/>
          <w:sz w:val="28"/>
          <w:szCs w:val="28"/>
          <w:lang w:val="kk-KZ"/>
        </w:rPr>
      </w:pPr>
    </w:p>
    <w:p w:rsidR="00125CB0" w:rsidRPr="001564D1" w:rsidRDefault="00125CB0" w:rsidP="001564D1">
      <w:pPr>
        <w:spacing w:after="0" w:line="240" w:lineRule="auto"/>
        <w:rPr>
          <w:rFonts w:ascii="Times New Roman" w:hAnsi="Times New Roman" w:cs="Times New Roman"/>
          <w:sz w:val="28"/>
          <w:szCs w:val="28"/>
          <w:lang w:val="kk-KZ"/>
        </w:rPr>
      </w:pPr>
    </w:p>
    <w:p w:rsidR="00125CB0" w:rsidRPr="001564D1" w:rsidRDefault="00125CB0" w:rsidP="001564D1">
      <w:pPr>
        <w:spacing w:after="0" w:line="240" w:lineRule="auto"/>
        <w:rPr>
          <w:rFonts w:ascii="Times New Roman" w:hAnsi="Times New Roman" w:cs="Times New Roman"/>
          <w:sz w:val="28"/>
          <w:szCs w:val="28"/>
          <w:lang w:val="kk-KZ"/>
        </w:rPr>
      </w:pPr>
    </w:p>
    <w:p w:rsidR="00125CB0" w:rsidRPr="001564D1" w:rsidRDefault="00125CB0" w:rsidP="001564D1">
      <w:pPr>
        <w:spacing w:after="0" w:line="240" w:lineRule="auto"/>
        <w:rPr>
          <w:rFonts w:ascii="Times New Roman" w:hAnsi="Times New Roman" w:cs="Times New Roman"/>
          <w:sz w:val="28"/>
          <w:szCs w:val="28"/>
          <w:lang w:val="kk-KZ"/>
        </w:rPr>
      </w:pPr>
    </w:p>
    <w:p w:rsidR="00125CB0" w:rsidRPr="001564D1" w:rsidRDefault="00125CB0" w:rsidP="001564D1">
      <w:pPr>
        <w:spacing w:after="0" w:line="240" w:lineRule="auto"/>
        <w:rPr>
          <w:rFonts w:ascii="Times New Roman" w:hAnsi="Times New Roman" w:cs="Times New Roman"/>
          <w:sz w:val="28"/>
          <w:szCs w:val="28"/>
          <w:lang w:val="kk-KZ"/>
        </w:rPr>
      </w:pPr>
    </w:p>
    <w:p w:rsidR="00125CB0" w:rsidRDefault="00125CB0" w:rsidP="001564D1">
      <w:pPr>
        <w:spacing w:after="0" w:line="240" w:lineRule="auto"/>
        <w:rPr>
          <w:rFonts w:ascii="Times New Roman" w:hAnsi="Times New Roman" w:cs="Times New Roman"/>
          <w:sz w:val="28"/>
          <w:szCs w:val="28"/>
          <w:lang w:val="kk-KZ"/>
        </w:rPr>
      </w:pPr>
    </w:p>
    <w:p w:rsidR="001564D1" w:rsidRDefault="001564D1" w:rsidP="001564D1">
      <w:pPr>
        <w:spacing w:after="0" w:line="240" w:lineRule="auto"/>
        <w:rPr>
          <w:rFonts w:ascii="Times New Roman" w:hAnsi="Times New Roman" w:cs="Times New Roman"/>
          <w:sz w:val="28"/>
          <w:szCs w:val="28"/>
          <w:lang w:val="kk-KZ"/>
        </w:rPr>
      </w:pPr>
    </w:p>
    <w:p w:rsidR="001564D1" w:rsidRDefault="001564D1" w:rsidP="001564D1">
      <w:pPr>
        <w:spacing w:after="0" w:line="240" w:lineRule="auto"/>
        <w:rPr>
          <w:rFonts w:ascii="Times New Roman" w:hAnsi="Times New Roman" w:cs="Times New Roman"/>
          <w:sz w:val="28"/>
          <w:szCs w:val="28"/>
          <w:lang w:val="kk-KZ"/>
        </w:rPr>
      </w:pPr>
    </w:p>
    <w:p w:rsidR="001564D1" w:rsidRDefault="001564D1" w:rsidP="001564D1">
      <w:pPr>
        <w:spacing w:after="0" w:line="240" w:lineRule="auto"/>
        <w:rPr>
          <w:rFonts w:ascii="Times New Roman" w:hAnsi="Times New Roman" w:cs="Times New Roman"/>
          <w:sz w:val="28"/>
          <w:szCs w:val="28"/>
          <w:lang w:val="kk-KZ"/>
        </w:rPr>
      </w:pPr>
    </w:p>
    <w:p w:rsidR="001564D1" w:rsidRDefault="001564D1" w:rsidP="001564D1">
      <w:pPr>
        <w:spacing w:after="0" w:line="240" w:lineRule="auto"/>
        <w:rPr>
          <w:rFonts w:ascii="Times New Roman" w:hAnsi="Times New Roman" w:cs="Times New Roman"/>
          <w:sz w:val="28"/>
          <w:szCs w:val="28"/>
          <w:lang w:val="kk-KZ"/>
        </w:rPr>
      </w:pPr>
    </w:p>
    <w:p w:rsidR="001564D1" w:rsidRDefault="001564D1" w:rsidP="001564D1">
      <w:pPr>
        <w:spacing w:after="0" w:line="240" w:lineRule="auto"/>
        <w:rPr>
          <w:rFonts w:ascii="Times New Roman" w:hAnsi="Times New Roman" w:cs="Times New Roman"/>
          <w:sz w:val="28"/>
          <w:szCs w:val="28"/>
          <w:lang w:val="kk-KZ"/>
        </w:rPr>
      </w:pPr>
    </w:p>
    <w:p w:rsidR="001564D1" w:rsidRPr="001564D1" w:rsidRDefault="001564D1" w:rsidP="001564D1">
      <w:pPr>
        <w:spacing w:after="0" w:line="240" w:lineRule="auto"/>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Нур-Султан, 2021</w:t>
      </w:r>
    </w:p>
    <w:p w:rsidR="00125CB0" w:rsidRPr="001564D1" w:rsidRDefault="00125CB0" w:rsidP="001564D1">
      <w:pPr>
        <w:spacing w:after="0" w:line="240" w:lineRule="auto"/>
        <w:jc w:val="center"/>
        <w:rPr>
          <w:rFonts w:ascii="Times New Roman" w:hAnsi="Times New Roman" w:cs="Times New Roman"/>
          <w:sz w:val="28"/>
          <w:szCs w:val="28"/>
          <w:lang w:val="kk-KZ"/>
        </w:rPr>
      </w:pPr>
    </w:p>
    <w:p w:rsidR="001564D1" w:rsidRDefault="001564D1">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lastRenderedPageBreak/>
        <w:t>Министерство образования и науки Республики Казахстан</w:t>
      </w: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Евразийский гуманитарный институт</w:t>
      </w:r>
    </w:p>
    <w:p w:rsidR="00125CB0" w:rsidRDefault="00125CB0"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Pr="001564D1" w:rsidRDefault="001564D1"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rPr>
          <w:rFonts w:ascii="Times New Roman" w:hAnsi="Times New Roman" w:cs="Times New Roman"/>
          <w:sz w:val="28"/>
          <w:szCs w:val="28"/>
          <w:lang w:val="kk-KZ"/>
        </w:rPr>
      </w:pPr>
      <w:r w:rsidRPr="001564D1">
        <w:rPr>
          <w:rFonts w:ascii="Times New Roman" w:hAnsi="Times New Roman" w:cs="Times New Roman"/>
          <w:sz w:val="28"/>
          <w:szCs w:val="28"/>
          <w:lang w:val="kk-KZ"/>
        </w:rPr>
        <w:t>«Допущена к защите»</w:t>
      </w:r>
    </w:p>
    <w:p w:rsidR="00125CB0" w:rsidRPr="001564D1" w:rsidRDefault="00125CB0" w:rsidP="001564D1">
      <w:pPr>
        <w:spacing w:after="0" w:line="240" w:lineRule="auto"/>
        <w:rPr>
          <w:rFonts w:ascii="Times New Roman" w:hAnsi="Times New Roman" w:cs="Times New Roman"/>
          <w:sz w:val="28"/>
          <w:szCs w:val="28"/>
          <w:lang w:val="kk-KZ"/>
        </w:rPr>
      </w:pPr>
      <w:r w:rsidRPr="001564D1">
        <w:rPr>
          <w:rFonts w:ascii="Times New Roman" w:hAnsi="Times New Roman" w:cs="Times New Roman"/>
          <w:sz w:val="28"/>
          <w:szCs w:val="28"/>
          <w:lang w:val="kk-KZ"/>
        </w:rPr>
        <w:t>Заведующая кафедрой:_________</w:t>
      </w:r>
    </w:p>
    <w:p w:rsidR="00125CB0" w:rsidRPr="001564D1" w:rsidRDefault="00125CB0" w:rsidP="001564D1">
      <w:pPr>
        <w:spacing w:after="0" w:line="240" w:lineRule="auto"/>
        <w:rPr>
          <w:rFonts w:ascii="Times New Roman" w:hAnsi="Times New Roman" w:cs="Times New Roman"/>
          <w:sz w:val="28"/>
          <w:szCs w:val="28"/>
          <w:lang w:val="kk-KZ"/>
        </w:rPr>
      </w:pPr>
      <w:r w:rsidRPr="001564D1">
        <w:rPr>
          <w:rFonts w:ascii="Times New Roman" w:hAnsi="Times New Roman" w:cs="Times New Roman"/>
          <w:sz w:val="28"/>
          <w:szCs w:val="28"/>
          <w:lang w:val="kk-KZ"/>
        </w:rPr>
        <w:t xml:space="preserve">к.п.н., профессор Н.Т. Ныгыманова </w:t>
      </w:r>
    </w:p>
    <w:p w:rsidR="00125CB0" w:rsidRPr="001564D1" w:rsidRDefault="00125CB0" w:rsidP="001564D1">
      <w:pPr>
        <w:spacing w:after="0" w:line="240" w:lineRule="auto"/>
        <w:rPr>
          <w:rFonts w:ascii="Times New Roman" w:hAnsi="Times New Roman" w:cs="Times New Roman"/>
          <w:sz w:val="28"/>
          <w:szCs w:val="28"/>
          <w:lang w:val="kk-KZ"/>
        </w:rPr>
      </w:pPr>
    </w:p>
    <w:p w:rsidR="00125CB0" w:rsidRPr="001564D1" w:rsidRDefault="00125CB0" w:rsidP="001564D1">
      <w:pPr>
        <w:spacing w:after="0" w:line="240" w:lineRule="auto"/>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ДИПЛОМНАЯ РАБОТА</w:t>
      </w: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На тему: «Формирование каммуникативных универсальных учебных умений младших школьников на уроках русского языка»</w:t>
      </w: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по специальности 5В010200 – «Педагогика и методика начального обучения»</w:t>
      </w: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rPr>
          <w:rFonts w:ascii="Times New Roman" w:hAnsi="Times New Roman" w:cs="Times New Roman"/>
          <w:sz w:val="28"/>
          <w:szCs w:val="28"/>
        </w:rPr>
      </w:pPr>
      <w:r w:rsidRPr="001564D1">
        <w:rPr>
          <w:rFonts w:ascii="Times New Roman" w:hAnsi="Times New Roman" w:cs="Times New Roman"/>
          <w:sz w:val="28"/>
          <w:szCs w:val="28"/>
          <w:lang w:val="kk-KZ"/>
        </w:rPr>
        <w:t>Выполнила</w:t>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t>Клюева Е.С</w:t>
      </w:r>
      <w:r w:rsidRPr="001564D1">
        <w:rPr>
          <w:rFonts w:ascii="Times New Roman" w:hAnsi="Times New Roman" w:cs="Times New Roman"/>
          <w:sz w:val="28"/>
          <w:szCs w:val="28"/>
        </w:rPr>
        <w:t>.</w:t>
      </w:r>
    </w:p>
    <w:p w:rsidR="00125CB0" w:rsidRPr="001564D1" w:rsidRDefault="00125CB0" w:rsidP="001564D1">
      <w:pPr>
        <w:spacing w:after="0" w:line="240" w:lineRule="auto"/>
        <w:rPr>
          <w:rFonts w:ascii="Times New Roman" w:hAnsi="Times New Roman" w:cs="Times New Roman"/>
          <w:sz w:val="28"/>
          <w:szCs w:val="28"/>
        </w:rPr>
      </w:pPr>
    </w:p>
    <w:p w:rsidR="00125CB0" w:rsidRPr="001564D1" w:rsidRDefault="00125CB0" w:rsidP="001564D1">
      <w:pPr>
        <w:spacing w:after="0" w:line="240" w:lineRule="auto"/>
        <w:rPr>
          <w:rFonts w:ascii="Times New Roman" w:hAnsi="Times New Roman" w:cs="Times New Roman"/>
          <w:sz w:val="28"/>
          <w:szCs w:val="28"/>
          <w:lang w:val="kk-KZ"/>
        </w:rPr>
      </w:pPr>
      <w:r w:rsidRPr="001564D1">
        <w:rPr>
          <w:rFonts w:ascii="Times New Roman" w:hAnsi="Times New Roman" w:cs="Times New Roman"/>
          <w:sz w:val="28"/>
          <w:szCs w:val="28"/>
          <w:lang w:val="kk-KZ"/>
        </w:rPr>
        <w:t xml:space="preserve">Научный руководитель </w:t>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t xml:space="preserve">           д.п.н., профессор Сарсекеев Б.С.</w:t>
      </w:r>
    </w:p>
    <w:p w:rsidR="00125CB0" w:rsidRPr="001564D1" w:rsidRDefault="00125CB0" w:rsidP="001564D1">
      <w:pPr>
        <w:spacing w:after="0" w:line="240" w:lineRule="auto"/>
        <w:rPr>
          <w:rFonts w:ascii="Times New Roman" w:hAnsi="Times New Roman" w:cs="Times New Roman"/>
          <w:sz w:val="28"/>
          <w:szCs w:val="28"/>
          <w:lang w:val="kk-KZ"/>
        </w:rPr>
      </w:pP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r w:rsidRPr="001564D1">
        <w:rPr>
          <w:rFonts w:ascii="Times New Roman" w:hAnsi="Times New Roman" w:cs="Times New Roman"/>
          <w:sz w:val="28"/>
          <w:szCs w:val="28"/>
          <w:lang w:val="kk-KZ"/>
        </w:rPr>
        <w:tab/>
      </w:r>
    </w:p>
    <w:p w:rsidR="00125CB0" w:rsidRPr="001564D1" w:rsidRDefault="00125CB0" w:rsidP="001564D1">
      <w:pPr>
        <w:spacing w:after="0" w:line="240" w:lineRule="auto"/>
        <w:rPr>
          <w:rFonts w:ascii="Times New Roman" w:hAnsi="Times New Roman" w:cs="Times New Roman"/>
          <w:sz w:val="28"/>
          <w:szCs w:val="28"/>
          <w:lang w:val="kk-KZ"/>
        </w:rPr>
      </w:pPr>
    </w:p>
    <w:p w:rsidR="00125CB0" w:rsidRPr="001564D1" w:rsidRDefault="00125CB0" w:rsidP="001564D1">
      <w:pPr>
        <w:spacing w:after="0" w:line="240" w:lineRule="auto"/>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564D1" w:rsidRDefault="001564D1"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r w:rsidRPr="001564D1">
        <w:rPr>
          <w:rFonts w:ascii="Times New Roman" w:hAnsi="Times New Roman" w:cs="Times New Roman"/>
          <w:sz w:val="28"/>
          <w:szCs w:val="28"/>
          <w:lang w:val="kk-KZ"/>
        </w:rPr>
        <w:t>Нур-Султан, 2021</w:t>
      </w:r>
    </w:p>
    <w:p w:rsidR="00125CB0" w:rsidRPr="001564D1" w:rsidRDefault="00125CB0" w:rsidP="001564D1">
      <w:pPr>
        <w:spacing w:after="0" w:line="240" w:lineRule="auto"/>
        <w:jc w:val="center"/>
        <w:rPr>
          <w:rFonts w:ascii="Times New Roman" w:hAnsi="Times New Roman" w:cs="Times New Roman"/>
          <w:sz w:val="28"/>
          <w:szCs w:val="28"/>
          <w:lang w:val="kk-KZ"/>
        </w:rPr>
      </w:pPr>
    </w:p>
    <w:p w:rsidR="00125CB0" w:rsidRPr="001564D1" w:rsidRDefault="00125CB0" w:rsidP="001564D1">
      <w:pPr>
        <w:spacing w:after="0" w:line="240" w:lineRule="auto"/>
        <w:jc w:val="center"/>
        <w:rPr>
          <w:rFonts w:ascii="Times New Roman" w:hAnsi="Times New Roman" w:cs="Times New Roman"/>
          <w:sz w:val="28"/>
          <w:szCs w:val="28"/>
          <w:lang w:val="kk-KZ"/>
        </w:rPr>
      </w:pPr>
    </w:p>
    <w:p w:rsidR="001564D1" w:rsidRDefault="001564D1">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125CB0" w:rsidRDefault="00125CB0" w:rsidP="001564D1">
      <w:pPr>
        <w:tabs>
          <w:tab w:val="left" w:pos="2552"/>
        </w:tabs>
        <w:spacing w:after="0" w:line="240" w:lineRule="auto"/>
        <w:jc w:val="right"/>
        <w:rPr>
          <w:rFonts w:ascii="Times New Roman" w:hAnsi="Times New Roman" w:cs="Times New Roman"/>
          <w:snapToGrid w:val="0"/>
          <w:sz w:val="28"/>
          <w:szCs w:val="28"/>
        </w:rPr>
      </w:pPr>
      <w:r w:rsidRPr="001564D1">
        <w:rPr>
          <w:rFonts w:ascii="Times New Roman" w:hAnsi="Times New Roman" w:cs="Times New Roman"/>
          <w:snapToGrid w:val="0"/>
          <w:sz w:val="28"/>
          <w:szCs w:val="28"/>
        </w:rPr>
        <w:lastRenderedPageBreak/>
        <w:t>ПРИЛОЖЕНИЕ Б</w:t>
      </w:r>
    </w:p>
    <w:p w:rsidR="001564D1" w:rsidRPr="001564D1" w:rsidRDefault="001564D1" w:rsidP="001564D1">
      <w:pPr>
        <w:tabs>
          <w:tab w:val="left" w:pos="2552"/>
        </w:tabs>
        <w:spacing w:after="0" w:line="240" w:lineRule="auto"/>
        <w:jc w:val="right"/>
        <w:rPr>
          <w:rFonts w:ascii="Times New Roman" w:hAnsi="Times New Roman" w:cs="Times New Roman"/>
          <w:snapToGrid w:val="0"/>
          <w:sz w:val="28"/>
          <w:szCs w:val="28"/>
        </w:rPr>
      </w:pPr>
    </w:p>
    <w:p w:rsidR="00125CB0" w:rsidRPr="001564D1" w:rsidRDefault="00125CB0" w:rsidP="001564D1">
      <w:pPr>
        <w:pStyle w:val="4"/>
        <w:tabs>
          <w:tab w:val="left" w:pos="2552"/>
        </w:tabs>
        <w:spacing w:before="0"/>
        <w:jc w:val="center"/>
        <w:rPr>
          <w:rFonts w:ascii="Times New Roman" w:hAnsi="Times New Roman" w:cs="Times New Roman"/>
          <w:b w:val="0"/>
          <w:i w:val="0"/>
          <w:color w:val="auto"/>
          <w:sz w:val="28"/>
          <w:szCs w:val="28"/>
          <w:lang w:val="ru-RU"/>
        </w:rPr>
      </w:pPr>
      <w:r w:rsidRPr="001564D1">
        <w:rPr>
          <w:rFonts w:ascii="Times New Roman" w:hAnsi="Times New Roman" w:cs="Times New Roman"/>
          <w:b w:val="0"/>
          <w:i w:val="0"/>
          <w:color w:val="auto"/>
          <w:sz w:val="28"/>
          <w:szCs w:val="28"/>
          <w:lang w:val="ru-RU"/>
        </w:rPr>
        <w:t>СПИСОК ИСПОЛЬЗОВАННЫХ ИСТОЧНИКОВ</w:t>
      </w:r>
    </w:p>
    <w:p w:rsidR="00125CB0" w:rsidRDefault="00125CB0" w:rsidP="001564D1">
      <w:pPr>
        <w:spacing w:after="0" w:line="240" w:lineRule="auto"/>
        <w:jc w:val="center"/>
        <w:rPr>
          <w:rFonts w:ascii="Times New Roman" w:hAnsi="Times New Roman" w:cs="Times New Roman"/>
          <w:sz w:val="28"/>
          <w:szCs w:val="28"/>
        </w:rPr>
      </w:pPr>
      <w:r w:rsidRPr="001564D1">
        <w:rPr>
          <w:rFonts w:ascii="Times New Roman" w:hAnsi="Times New Roman" w:cs="Times New Roman"/>
          <w:sz w:val="28"/>
          <w:szCs w:val="28"/>
        </w:rPr>
        <w:t>(Пример оформления)</w:t>
      </w:r>
    </w:p>
    <w:p w:rsidR="001564D1" w:rsidRPr="001564D1" w:rsidRDefault="001564D1" w:rsidP="001564D1">
      <w:pPr>
        <w:spacing w:after="0" w:line="240" w:lineRule="auto"/>
        <w:jc w:val="center"/>
        <w:rPr>
          <w:rFonts w:ascii="Times New Roman" w:hAnsi="Times New Roman" w:cs="Times New Roman"/>
          <w:sz w:val="28"/>
          <w:szCs w:val="28"/>
        </w:rPr>
      </w:pPr>
    </w:p>
    <w:p w:rsidR="00125CB0" w:rsidRPr="001564D1" w:rsidRDefault="00125CB0" w:rsidP="001564D1">
      <w:pPr>
        <w:pStyle w:val="a8"/>
        <w:numPr>
          <w:ilvl w:val="0"/>
          <w:numId w:val="8"/>
        </w:numPr>
        <w:tabs>
          <w:tab w:val="left" w:pos="851"/>
          <w:tab w:val="left" w:pos="1134"/>
        </w:tabs>
        <w:ind w:left="0" w:firstLine="426"/>
        <w:rPr>
          <w:sz w:val="28"/>
          <w:szCs w:val="28"/>
          <w:lang w:val="ru-RU"/>
        </w:rPr>
      </w:pPr>
      <w:proofErr w:type="spellStart"/>
      <w:r w:rsidRPr="001564D1">
        <w:rPr>
          <w:sz w:val="28"/>
          <w:szCs w:val="28"/>
          <w:lang w:val="ru-RU"/>
        </w:rPr>
        <w:t>Вязина</w:t>
      </w:r>
      <w:proofErr w:type="spellEnd"/>
      <w:r w:rsidRPr="001564D1">
        <w:rPr>
          <w:sz w:val="28"/>
          <w:szCs w:val="28"/>
          <w:lang w:val="ru-RU"/>
        </w:rPr>
        <w:t xml:space="preserve"> К.Я.  Коллективная </w:t>
      </w:r>
      <w:proofErr w:type="spellStart"/>
      <w:r w:rsidRPr="001564D1">
        <w:rPr>
          <w:sz w:val="28"/>
          <w:szCs w:val="28"/>
          <w:lang w:val="ru-RU"/>
        </w:rPr>
        <w:t>мыследеятельность</w:t>
      </w:r>
      <w:proofErr w:type="spellEnd"/>
      <w:r w:rsidRPr="001564D1">
        <w:rPr>
          <w:sz w:val="28"/>
          <w:szCs w:val="28"/>
          <w:lang w:val="ru-RU"/>
        </w:rPr>
        <w:t xml:space="preserve"> – тип развивающего обучения. Учебное пособие для слушателей ИПК. – Горький, Горьковский межобластной </w:t>
      </w:r>
      <w:r w:rsidR="001564D1" w:rsidRPr="001564D1">
        <w:rPr>
          <w:sz w:val="28"/>
          <w:szCs w:val="28"/>
          <w:lang w:val="ru-RU"/>
        </w:rPr>
        <w:t>ИПК работников</w:t>
      </w:r>
      <w:r w:rsidRPr="001564D1">
        <w:rPr>
          <w:sz w:val="28"/>
          <w:szCs w:val="28"/>
          <w:lang w:val="ru-RU"/>
        </w:rPr>
        <w:t xml:space="preserve"> профессионально-технического образования РСФСР, 1989. – 73с.</w:t>
      </w:r>
    </w:p>
    <w:p w:rsidR="00125CB0" w:rsidRPr="001564D1" w:rsidRDefault="00125CB0" w:rsidP="001564D1">
      <w:pPr>
        <w:pStyle w:val="a8"/>
        <w:numPr>
          <w:ilvl w:val="0"/>
          <w:numId w:val="8"/>
        </w:numPr>
        <w:tabs>
          <w:tab w:val="left" w:pos="851"/>
          <w:tab w:val="left" w:pos="1134"/>
        </w:tabs>
        <w:ind w:left="0" w:firstLine="426"/>
        <w:rPr>
          <w:sz w:val="28"/>
          <w:szCs w:val="28"/>
          <w:lang w:val="ru-RU"/>
        </w:rPr>
      </w:pPr>
      <w:r w:rsidRPr="001564D1">
        <w:rPr>
          <w:sz w:val="28"/>
          <w:szCs w:val="28"/>
          <w:lang w:val="ru-RU"/>
        </w:rPr>
        <w:t xml:space="preserve"> Дьяченко В.К. Сотрудничество в обучении: О коллективном способе учебной работы: Книга для учителя. – М.: Просвещение, 1991. – 192с.</w:t>
      </w:r>
    </w:p>
    <w:p w:rsidR="00125CB0" w:rsidRPr="001564D1" w:rsidRDefault="00125CB0" w:rsidP="001564D1">
      <w:pPr>
        <w:pStyle w:val="a8"/>
        <w:numPr>
          <w:ilvl w:val="0"/>
          <w:numId w:val="8"/>
        </w:numPr>
        <w:tabs>
          <w:tab w:val="left" w:pos="851"/>
          <w:tab w:val="left" w:pos="1134"/>
        </w:tabs>
        <w:ind w:left="0" w:firstLine="426"/>
        <w:rPr>
          <w:sz w:val="28"/>
          <w:szCs w:val="28"/>
          <w:lang w:val="ru-RU"/>
        </w:rPr>
      </w:pPr>
      <w:proofErr w:type="spellStart"/>
      <w:r w:rsidRPr="001564D1">
        <w:rPr>
          <w:sz w:val="28"/>
          <w:szCs w:val="28"/>
          <w:lang w:val="ru-RU"/>
        </w:rPr>
        <w:t>Дайри</w:t>
      </w:r>
      <w:proofErr w:type="spellEnd"/>
      <w:r w:rsidRPr="001564D1">
        <w:rPr>
          <w:sz w:val="28"/>
          <w:szCs w:val="28"/>
          <w:lang w:val="ru-RU"/>
        </w:rPr>
        <w:t xml:space="preserve"> Н.Г. Основное усвоить на уроке: Кн. для учителя. – М.: Просвещение, 1987. – 192с.</w:t>
      </w:r>
    </w:p>
    <w:p w:rsidR="00125CB0" w:rsidRPr="001564D1" w:rsidRDefault="00125CB0" w:rsidP="001564D1">
      <w:pPr>
        <w:pStyle w:val="a8"/>
        <w:numPr>
          <w:ilvl w:val="0"/>
          <w:numId w:val="8"/>
        </w:numPr>
        <w:tabs>
          <w:tab w:val="left" w:pos="851"/>
          <w:tab w:val="left" w:pos="1134"/>
        </w:tabs>
        <w:ind w:left="0" w:firstLine="426"/>
        <w:rPr>
          <w:sz w:val="28"/>
          <w:szCs w:val="28"/>
          <w:lang w:val="ru-RU"/>
        </w:rPr>
      </w:pPr>
      <w:proofErr w:type="spellStart"/>
      <w:r w:rsidRPr="001564D1">
        <w:rPr>
          <w:sz w:val="28"/>
          <w:szCs w:val="28"/>
          <w:lang w:val="ru-RU"/>
        </w:rPr>
        <w:t>Сарсекеев</w:t>
      </w:r>
      <w:proofErr w:type="spellEnd"/>
      <w:r w:rsidRPr="001564D1">
        <w:rPr>
          <w:sz w:val="28"/>
          <w:szCs w:val="28"/>
          <w:lang w:val="ru-RU"/>
        </w:rPr>
        <w:t xml:space="preserve"> Б.С. Проблемы учебника: Учебное пособие. Астана, ЕАГИ, </w:t>
      </w:r>
      <w:r w:rsidR="001564D1" w:rsidRPr="001564D1">
        <w:rPr>
          <w:sz w:val="28"/>
          <w:szCs w:val="28"/>
          <w:lang w:val="ru-RU"/>
        </w:rPr>
        <w:t>2012. -</w:t>
      </w:r>
      <w:r w:rsidRPr="001564D1">
        <w:rPr>
          <w:sz w:val="28"/>
          <w:szCs w:val="28"/>
          <w:lang w:val="ru-RU"/>
        </w:rPr>
        <w:t xml:space="preserve"> 163с.</w:t>
      </w:r>
    </w:p>
    <w:p w:rsidR="00125CB0" w:rsidRPr="001564D1" w:rsidRDefault="00125CB0" w:rsidP="001564D1">
      <w:pPr>
        <w:pStyle w:val="a8"/>
        <w:numPr>
          <w:ilvl w:val="0"/>
          <w:numId w:val="8"/>
        </w:numPr>
        <w:tabs>
          <w:tab w:val="left" w:pos="851"/>
          <w:tab w:val="left" w:pos="1134"/>
        </w:tabs>
        <w:ind w:left="0" w:firstLine="426"/>
        <w:rPr>
          <w:sz w:val="28"/>
          <w:szCs w:val="28"/>
          <w:lang w:val="ru-RU"/>
        </w:rPr>
      </w:pPr>
      <w:r w:rsidRPr="001564D1">
        <w:rPr>
          <w:sz w:val="28"/>
          <w:szCs w:val="28"/>
          <w:lang w:val="ru-RU"/>
        </w:rPr>
        <w:t>Государственный общеобязательный стандарт образования Республики Казахстан. Среднее общее образование. Основные положения. – Астана, 2006. – 72с.</w:t>
      </w:r>
    </w:p>
    <w:p w:rsidR="00125CB0" w:rsidRPr="001564D1" w:rsidRDefault="00125CB0" w:rsidP="001564D1">
      <w:pPr>
        <w:pStyle w:val="a8"/>
        <w:numPr>
          <w:ilvl w:val="0"/>
          <w:numId w:val="8"/>
        </w:numPr>
        <w:tabs>
          <w:tab w:val="left" w:pos="851"/>
          <w:tab w:val="left" w:pos="1134"/>
        </w:tabs>
        <w:ind w:left="0" w:firstLine="426"/>
        <w:rPr>
          <w:sz w:val="28"/>
          <w:szCs w:val="28"/>
          <w:lang w:val="ru-RU"/>
        </w:rPr>
      </w:pPr>
      <w:r w:rsidRPr="001564D1">
        <w:rPr>
          <w:sz w:val="28"/>
          <w:szCs w:val="28"/>
          <w:lang w:val="ru-RU"/>
        </w:rPr>
        <w:t xml:space="preserve">Головизна Н.Л. Учебно-исследовательская деятельность </w:t>
      </w:r>
      <w:r w:rsidR="001564D1" w:rsidRPr="001564D1">
        <w:rPr>
          <w:sz w:val="28"/>
          <w:szCs w:val="28"/>
          <w:lang w:val="ru-RU"/>
        </w:rPr>
        <w:t>как перспективное</w:t>
      </w:r>
      <w:r w:rsidRPr="001564D1">
        <w:rPr>
          <w:sz w:val="28"/>
          <w:szCs w:val="28"/>
          <w:lang w:val="ru-RU"/>
        </w:rPr>
        <w:t xml:space="preserve"> средство воспитания творческой личности/</w:t>
      </w:r>
      <w:proofErr w:type="spellStart"/>
      <w:r w:rsidRPr="001564D1">
        <w:rPr>
          <w:sz w:val="28"/>
          <w:szCs w:val="28"/>
          <w:lang w:val="ru-RU"/>
        </w:rPr>
        <w:t>Н.Л.Головизна</w:t>
      </w:r>
      <w:proofErr w:type="spellEnd"/>
      <w:r w:rsidRPr="001564D1">
        <w:rPr>
          <w:sz w:val="28"/>
          <w:szCs w:val="28"/>
          <w:lang w:val="ru-RU"/>
        </w:rPr>
        <w:t xml:space="preserve">// Дополнительное </w:t>
      </w:r>
      <w:r w:rsidR="001564D1" w:rsidRPr="001564D1">
        <w:rPr>
          <w:sz w:val="28"/>
          <w:szCs w:val="28"/>
          <w:lang w:val="ru-RU"/>
        </w:rPr>
        <w:t>образование. -</w:t>
      </w:r>
      <w:r w:rsidRPr="001564D1">
        <w:rPr>
          <w:sz w:val="28"/>
          <w:szCs w:val="28"/>
          <w:lang w:val="ru-RU"/>
        </w:rPr>
        <w:t>2002. - №8. - Стр. 6-11.</w:t>
      </w:r>
    </w:p>
    <w:p w:rsidR="00125CB0" w:rsidRPr="001564D1" w:rsidRDefault="00125CB0" w:rsidP="001564D1">
      <w:pPr>
        <w:pStyle w:val="a8"/>
        <w:numPr>
          <w:ilvl w:val="0"/>
          <w:numId w:val="8"/>
        </w:numPr>
        <w:tabs>
          <w:tab w:val="left" w:pos="851"/>
        </w:tabs>
        <w:ind w:left="0" w:firstLine="426"/>
        <w:rPr>
          <w:sz w:val="28"/>
          <w:szCs w:val="28"/>
          <w:lang w:val="ru-RU"/>
        </w:rPr>
      </w:pPr>
      <w:proofErr w:type="spellStart"/>
      <w:r w:rsidRPr="001564D1">
        <w:rPr>
          <w:sz w:val="28"/>
          <w:szCs w:val="28"/>
          <w:lang w:val="ru-RU"/>
        </w:rPr>
        <w:t>Татьянченко</w:t>
      </w:r>
      <w:proofErr w:type="spellEnd"/>
      <w:r w:rsidRPr="001564D1">
        <w:rPr>
          <w:sz w:val="28"/>
          <w:szCs w:val="28"/>
          <w:lang w:val="ru-RU"/>
        </w:rPr>
        <w:t xml:space="preserve"> Д.В. Организационно-методические </w:t>
      </w:r>
      <w:r w:rsidR="001564D1" w:rsidRPr="001564D1">
        <w:rPr>
          <w:sz w:val="28"/>
          <w:szCs w:val="28"/>
          <w:lang w:val="ru-RU"/>
        </w:rPr>
        <w:t>условия развити</w:t>
      </w:r>
      <w:r w:rsidR="001564D1">
        <w:rPr>
          <w:sz w:val="28"/>
          <w:szCs w:val="28"/>
          <w:lang w:val="ru-RU"/>
        </w:rPr>
        <w:t>я</w:t>
      </w:r>
      <w:r w:rsidRPr="001564D1">
        <w:rPr>
          <w:sz w:val="28"/>
          <w:szCs w:val="28"/>
          <w:lang w:val="ru-RU"/>
        </w:rPr>
        <w:t xml:space="preserve"> </w:t>
      </w:r>
      <w:proofErr w:type="spellStart"/>
      <w:r w:rsidRPr="001564D1">
        <w:rPr>
          <w:sz w:val="28"/>
          <w:szCs w:val="28"/>
          <w:lang w:val="ru-RU"/>
        </w:rPr>
        <w:t>общеучебных</w:t>
      </w:r>
      <w:proofErr w:type="spellEnd"/>
      <w:r w:rsidRPr="001564D1">
        <w:rPr>
          <w:sz w:val="28"/>
          <w:szCs w:val="28"/>
          <w:lang w:val="ru-RU"/>
        </w:rPr>
        <w:t xml:space="preserve"> умений школьников/ Д.В. </w:t>
      </w:r>
      <w:proofErr w:type="spellStart"/>
      <w:r w:rsidRPr="001564D1">
        <w:rPr>
          <w:sz w:val="28"/>
          <w:szCs w:val="28"/>
          <w:lang w:val="ru-RU"/>
        </w:rPr>
        <w:t>Татьянченко</w:t>
      </w:r>
      <w:proofErr w:type="spellEnd"/>
      <w:r w:rsidRPr="001564D1">
        <w:rPr>
          <w:sz w:val="28"/>
          <w:szCs w:val="28"/>
          <w:lang w:val="ru-RU"/>
        </w:rPr>
        <w:t xml:space="preserve">, С.Г. </w:t>
      </w:r>
      <w:proofErr w:type="spellStart"/>
      <w:r w:rsidRPr="001564D1">
        <w:rPr>
          <w:sz w:val="28"/>
          <w:szCs w:val="28"/>
          <w:lang w:val="ru-RU"/>
        </w:rPr>
        <w:t>Воровщиков</w:t>
      </w:r>
      <w:proofErr w:type="spellEnd"/>
      <w:r w:rsidRPr="001564D1">
        <w:rPr>
          <w:sz w:val="28"/>
          <w:szCs w:val="28"/>
          <w:lang w:val="ru-RU"/>
        </w:rPr>
        <w:t>// Школьные технологии. – 2002. - №5. – стр. 42-55.</w:t>
      </w:r>
    </w:p>
    <w:p w:rsidR="00125CB0" w:rsidRPr="001564D1" w:rsidRDefault="00125CB0" w:rsidP="001564D1">
      <w:pPr>
        <w:pStyle w:val="a8"/>
        <w:numPr>
          <w:ilvl w:val="0"/>
          <w:numId w:val="8"/>
        </w:numPr>
        <w:tabs>
          <w:tab w:val="left" w:pos="851"/>
        </w:tabs>
        <w:ind w:left="0" w:firstLine="426"/>
        <w:rPr>
          <w:sz w:val="28"/>
          <w:szCs w:val="28"/>
          <w:lang w:val="ru-RU"/>
        </w:rPr>
      </w:pPr>
      <w:r w:rsidRPr="001564D1">
        <w:rPr>
          <w:sz w:val="28"/>
          <w:szCs w:val="28"/>
          <w:lang w:val="ru-RU"/>
        </w:rPr>
        <w:t>Матюшкин А.М. Проблемные ситуации в мышлении и обучении. – Москва, 1972. – 168с.</w:t>
      </w:r>
    </w:p>
    <w:p w:rsidR="00125CB0" w:rsidRPr="001564D1" w:rsidRDefault="00125CB0" w:rsidP="001564D1">
      <w:pPr>
        <w:pStyle w:val="a8"/>
        <w:numPr>
          <w:ilvl w:val="0"/>
          <w:numId w:val="8"/>
        </w:numPr>
        <w:tabs>
          <w:tab w:val="left" w:pos="851"/>
        </w:tabs>
        <w:ind w:left="0" w:firstLine="426"/>
        <w:rPr>
          <w:sz w:val="28"/>
          <w:szCs w:val="28"/>
          <w:lang w:val="ru-RU"/>
        </w:rPr>
      </w:pPr>
      <w:r w:rsidRPr="001564D1">
        <w:rPr>
          <w:sz w:val="28"/>
          <w:szCs w:val="28"/>
          <w:lang w:val="ru-RU"/>
        </w:rPr>
        <w:t>Доклад ЮНЕСКО «В новое тысячелетие», Франция, 2010 г. Режим доступа://</w:t>
      </w:r>
      <w:r w:rsidRPr="001564D1">
        <w:rPr>
          <w:sz w:val="28"/>
          <w:szCs w:val="28"/>
        </w:rPr>
        <w:t>www</w:t>
      </w:r>
      <w:r w:rsidRPr="001564D1">
        <w:rPr>
          <w:sz w:val="28"/>
          <w:szCs w:val="28"/>
          <w:lang w:val="ru-RU"/>
        </w:rPr>
        <w:t>.</w:t>
      </w:r>
      <w:proofErr w:type="spellStart"/>
      <w:r w:rsidRPr="001564D1">
        <w:rPr>
          <w:sz w:val="28"/>
          <w:szCs w:val="28"/>
        </w:rPr>
        <w:t>unesco</w:t>
      </w:r>
      <w:proofErr w:type="spellEnd"/>
      <w:r w:rsidRPr="001564D1">
        <w:rPr>
          <w:sz w:val="28"/>
          <w:szCs w:val="28"/>
          <w:lang w:val="ru-RU"/>
        </w:rPr>
        <w:t>.</w:t>
      </w:r>
      <w:r w:rsidRPr="001564D1">
        <w:rPr>
          <w:sz w:val="28"/>
          <w:szCs w:val="28"/>
        </w:rPr>
        <w:t>org</w:t>
      </w:r>
      <w:r w:rsidRPr="001564D1">
        <w:rPr>
          <w:sz w:val="28"/>
          <w:szCs w:val="28"/>
          <w:lang w:val="ru-RU"/>
        </w:rPr>
        <w:t>/</w:t>
      </w:r>
      <w:r w:rsidRPr="001564D1">
        <w:rPr>
          <w:sz w:val="28"/>
          <w:szCs w:val="28"/>
        </w:rPr>
        <w:t>new</w:t>
      </w:r>
      <w:r w:rsidRPr="001564D1">
        <w:rPr>
          <w:sz w:val="28"/>
          <w:szCs w:val="28"/>
          <w:lang w:val="ru-RU"/>
        </w:rPr>
        <w:t>/</w:t>
      </w:r>
      <w:proofErr w:type="spellStart"/>
      <w:r w:rsidRPr="001564D1">
        <w:rPr>
          <w:sz w:val="28"/>
          <w:szCs w:val="28"/>
        </w:rPr>
        <w:t>ru</w:t>
      </w:r>
      <w:proofErr w:type="spellEnd"/>
      <w:r w:rsidRPr="001564D1">
        <w:rPr>
          <w:sz w:val="28"/>
          <w:szCs w:val="28"/>
          <w:lang w:val="ru-RU"/>
        </w:rPr>
        <w:t>/</w:t>
      </w:r>
      <w:r w:rsidRPr="001564D1">
        <w:rPr>
          <w:sz w:val="28"/>
          <w:szCs w:val="28"/>
        </w:rPr>
        <w:t>media</w:t>
      </w:r>
      <w:r w:rsidRPr="001564D1">
        <w:rPr>
          <w:sz w:val="28"/>
          <w:szCs w:val="28"/>
          <w:lang w:val="ru-RU"/>
        </w:rPr>
        <w:t>-</w:t>
      </w:r>
      <w:r w:rsidRPr="001564D1">
        <w:rPr>
          <w:sz w:val="28"/>
          <w:szCs w:val="28"/>
        </w:rPr>
        <w:t>services</w:t>
      </w:r>
      <w:r w:rsidRPr="001564D1">
        <w:rPr>
          <w:sz w:val="28"/>
          <w:szCs w:val="28"/>
          <w:lang w:val="ru-RU"/>
        </w:rPr>
        <w:t>/.</w:t>
      </w:r>
    </w:p>
    <w:p w:rsidR="00125CB0" w:rsidRPr="001564D1" w:rsidRDefault="00125CB0" w:rsidP="001564D1">
      <w:pPr>
        <w:pStyle w:val="a8"/>
        <w:numPr>
          <w:ilvl w:val="0"/>
          <w:numId w:val="8"/>
        </w:numPr>
        <w:tabs>
          <w:tab w:val="left" w:pos="851"/>
        </w:tabs>
        <w:ind w:left="0" w:firstLine="426"/>
        <w:rPr>
          <w:sz w:val="28"/>
          <w:szCs w:val="28"/>
          <w:lang w:val="ru-RU"/>
        </w:rPr>
      </w:pPr>
      <w:proofErr w:type="spellStart"/>
      <w:r w:rsidRPr="001564D1">
        <w:rPr>
          <w:sz w:val="28"/>
          <w:szCs w:val="28"/>
          <w:lang w:val="ru-RU"/>
        </w:rPr>
        <w:t>Селевко</w:t>
      </w:r>
      <w:proofErr w:type="spellEnd"/>
      <w:r w:rsidRPr="001564D1">
        <w:rPr>
          <w:sz w:val="28"/>
          <w:szCs w:val="28"/>
          <w:lang w:val="ru-RU"/>
        </w:rPr>
        <w:t xml:space="preserve"> Г.А.  Педагогические технологии на </w:t>
      </w:r>
      <w:r w:rsidR="001564D1" w:rsidRPr="001564D1">
        <w:rPr>
          <w:sz w:val="28"/>
          <w:szCs w:val="28"/>
          <w:lang w:val="ru-RU"/>
        </w:rPr>
        <w:t>основе дидактического</w:t>
      </w:r>
      <w:r w:rsidRPr="001564D1">
        <w:rPr>
          <w:sz w:val="28"/>
          <w:szCs w:val="28"/>
          <w:lang w:val="ru-RU"/>
        </w:rPr>
        <w:t xml:space="preserve"> и методического </w:t>
      </w:r>
      <w:r w:rsidR="001564D1" w:rsidRPr="001564D1">
        <w:rPr>
          <w:sz w:val="28"/>
          <w:szCs w:val="28"/>
          <w:lang w:val="ru-RU"/>
        </w:rPr>
        <w:t>усовершенствования УВП</w:t>
      </w:r>
      <w:r w:rsidRPr="001564D1">
        <w:rPr>
          <w:sz w:val="28"/>
          <w:szCs w:val="28"/>
          <w:lang w:val="ru-RU"/>
        </w:rPr>
        <w:t>. М.: Центр образовательных технологий, 2005. – 288с.</w:t>
      </w:r>
    </w:p>
    <w:p w:rsidR="00125CB0" w:rsidRPr="001564D1" w:rsidRDefault="00125CB0" w:rsidP="001564D1">
      <w:pPr>
        <w:pStyle w:val="a8"/>
        <w:numPr>
          <w:ilvl w:val="0"/>
          <w:numId w:val="8"/>
        </w:numPr>
        <w:tabs>
          <w:tab w:val="left" w:pos="851"/>
        </w:tabs>
        <w:ind w:left="0" w:firstLine="426"/>
        <w:rPr>
          <w:sz w:val="28"/>
          <w:szCs w:val="28"/>
          <w:lang w:val="ru-RU"/>
        </w:rPr>
      </w:pPr>
      <w:proofErr w:type="spellStart"/>
      <w:r w:rsidRPr="001564D1">
        <w:rPr>
          <w:sz w:val="28"/>
          <w:szCs w:val="28"/>
          <w:lang w:val="ru-RU"/>
        </w:rPr>
        <w:t>Воровщиков</w:t>
      </w:r>
      <w:proofErr w:type="spellEnd"/>
      <w:r w:rsidRPr="001564D1">
        <w:rPr>
          <w:sz w:val="28"/>
          <w:szCs w:val="28"/>
          <w:lang w:val="ru-RU"/>
        </w:rPr>
        <w:t xml:space="preserve"> С.Г. </w:t>
      </w:r>
      <w:proofErr w:type="spellStart"/>
      <w:r w:rsidRPr="001564D1">
        <w:rPr>
          <w:sz w:val="28"/>
          <w:szCs w:val="28"/>
          <w:lang w:val="ru-RU"/>
        </w:rPr>
        <w:t>Общеучебные</w:t>
      </w:r>
      <w:proofErr w:type="spellEnd"/>
      <w:r w:rsidRPr="001564D1">
        <w:rPr>
          <w:sz w:val="28"/>
          <w:szCs w:val="28"/>
          <w:lang w:val="ru-RU"/>
        </w:rPr>
        <w:t xml:space="preserve"> умения как </w:t>
      </w:r>
      <w:proofErr w:type="spellStart"/>
      <w:r w:rsidR="001564D1" w:rsidRPr="001564D1">
        <w:rPr>
          <w:sz w:val="28"/>
          <w:szCs w:val="28"/>
          <w:lang w:val="ru-RU"/>
        </w:rPr>
        <w:t>деятельност</w:t>
      </w:r>
      <w:r w:rsidR="001564D1">
        <w:rPr>
          <w:sz w:val="28"/>
          <w:szCs w:val="28"/>
          <w:lang w:val="ru-RU"/>
        </w:rPr>
        <w:t>ый</w:t>
      </w:r>
      <w:proofErr w:type="spellEnd"/>
      <w:r w:rsidRPr="001564D1">
        <w:rPr>
          <w:sz w:val="28"/>
          <w:szCs w:val="28"/>
          <w:lang w:val="ru-RU"/>
        </w:rPr>
        <w:t xml:space="preserve">  компонент содержания учебно-</w:t>
      </w:r>
      <w:proofErr w:type="spellStart"/>
      <w:r w:rsidRPr="001564D1">
        <w:rPr>
          <w:sz w:val="28"/>
          <w:szCs w:val="28"/>
          <w:lang w:val="ru-RU"/>
        </w:rPr>
        <w:t>позновательной</w:t>
      </w:r>
      <w:proofErr w:type="spellEnd"/>
      <w:r w:rsidRPr="001564D1">
        <w:rPr>
          <w:sz w:val="28"/>
          <w:szCs w:val="28"/>
          <w:lang w:val="ru-RU"/>
        </w:rPr>
        <w:t xml:space="preserve"> компетенции Электронный ресурс. / </w:t>
      </w:r>
      <w:proofErr w:type="spellStart"/>
      <w:r w:rsidRPr="001564D1">
        <w:rPr>
          <w:sz w:val="28"/>
          <w:szCs w:val="28"/>
          <w:lang w:val="ru-RU"/>
        </w:rPr>
        <w:t>С.Г.Воровщиков</w:t>
      </w:r>
      <w:proofErr w:type="spellEnd"/>
      <w:r w:rsidRPr="001564D1">
        <w:rPr>
          <w:sz w:val="28"/>
          <w:szCs w:val="28"/>
          <w:lang w:val="ru-RU"/>
        </w:rPr>
        <w:t xml:space="preserve"> // «</w:t>
      </w:r>
      <w:proofErr w:type="spellStart"/>
      <w:r w:rsidRPr="001564D1">
        <w:rPr>
          <w:sz w:val="28"/>
          <w:szCs w:val="28"/>
          <w:lang w:val="ru-RU"/>
        </w:rPr>
        <w:t>Эйдос</w:t>
      </w:r>
      <w:proofErr w:type="spellEnd"/>
      <w:r w:rsidRPr="001564D1">
        <w:rPr>
          <w:sz w:val="28"/>
          <w:szCs w:val="28"/>
          <w:lang w:val="ru-RU"/>
        </w:rPr>
        <w:t xml:space="preserve">»: интернет-журнал. 2007. – 30 сентября. – Режим доступа: </w:t>
      </w:r>
      <w:hyperlink r:id="rId7" w:history="1">
        <w:r w:rsidRPr="001564D1">
          <w:rPr>
            <w:rStyle w:val="a3"/>
            <w:sz w:val="28"/>
            <w:szCs w:val="28"/>
          </w:rPr>
          <w:t>http</w:t>
        </w:r>
        <w:r w:rsidRPr="001564D1">
          <w:rPr>
            <w:rStyle w:val="a3"/>
            <w:sz w:val="28"/>
            <w:szCs w:val="28"/>
            <w:lang w:val="ru-RU"/>
          </w:rPr>
          <w:t>://</w:t>
        </w:r>
        <w:r w:rsidRPr="001564D1">
          <w:rPr>
            <w:rStyle w:val="a3"/>
            <w:sz w:val="28"/>
            <w:szCs w:val="28"/>
          </w:rPr>
          <w:t>www</w:t>
        </w:r>
        <w:r w:rsidRPr="001564D1">
          <w:rPr>
            <w:rStyle w:val="a3"/>
            <w:sz w:val="28"/>
            <w:szCs w:val="28"/>
            <w:lang w:val="ru-RU"/>
          </w:rPr>
          <w:t>.</w:t>
        </w:r>
        <w:proofErr w:type="spellStart"/>
        <w:r w:rsidRPr="001564D1">
          <w:rPr>
            <w:rStyle w:val="a3"/>
            <w:sz w:val="28"/>
            <w:szCs w:val="28"/>
          </w:rPr>
          <w:t>eidos</w:t>
        </w:r>
        <w:proofErr w:type="spellEnd"/>
        <w:r w:rsidRPr="001564D1">
          <w:rPr>
            <w:rStyle w:val="a3"/>
            <w:sz w:val="28"/>
            <w:szCs w:val="28"/>
            <w:lang w:val="ru-RU"/>
          </w:rPr>
          <w:t>.</w:t>
        </w:r>
        <w:proofErr w:type="spellStart"/>
        <w:r w:rsidRPr="001564D1">
          <w:rPr>
            <w:rStyle w:val="a3"/>
            <w:sz w:val="28"/>
            <w:szCs w:val="28"/>
          </w:rPr>
          <w:t>ru</w:t>
        </w:r>
        <w:proofErr w:type="spellEnd"/>
        <w:r w:rsidRPr="001564D1">
          <w:rPr>
            <w:rStyle w:val="a3"/>
            <w:sz w:val="28"/>
            <w:szCs w:val="28"/>
            <w:lang w:val="ru-RU"/>
          </w:rPr>
          <w:t>/</w:t>
        </w:r>
        <w:r w:rsidRPr="001564D1">
          <w:rPr>
            <w:rStyle w:val="a3"/>
            <w:sz w:val="28"/>
            <w:szCs w:val="28"/>
          </w:rPr>
          <w:t>journal</w:t>
        </w:r>
        <w:r w:rsidRPr="001564D1">
          <w:rPr>
            <w:rStyle w:val="a3"/>
            <w:sz w:val="28"/>
            <w:szCs w:val="28"/>
            <w:lang w:val="ru-RU"/>
          </w:rPr>
          <w:t>/</w:t>
        </w:r>
      </w:hyperlink>
      <w:r w:rsidRPr="001564D1">
        <w:rPr>
          <w:sz w:val="28"/>
          <w:szCs w:val="28"/>
          <w:u w:val="single"/>
          <w:lang w:val="ru-RU"/>
        </w:rPr>
        <w:t>.</w:t>
      </w:r>
    </w:p>
    <w:p w:rsidR="00125CB0" w:rsidRPr="001564D1" w:rsidRDefault="00125CB0" w:rsidP="001564D1">
      <w:pPr>
        <w:pStyle w:val="a8"/>
        <w:numPr>
          <w:ilvl w:val="0"/>
          <w:numId w:val="8"/>
        </w:numPr>
        <w:tabs>
          <w:tab w:val="left" w:pos="851"/>
        </w:tabs>
        <w:ind w:left="0" w:firstLine="426"/>
        <w:rPr>
          <w:sz w:val="28"/>
          <w:szCs w:val="28"/>
          <w:lang w:val="ru-RU"/>
        </w:rPr>
      </w:pPr>
      <w:r w:rsidRPr="001564D1">
        <w:rPr>
          <w:sz w:val="28"/>
          <w:szCs w:val="28"/>
          <w:lang w:val="ru-RU"/>
        </w:rPr>
        <w:t>Государственный общеобязательный стандарт Республики Казахстан ГОСО РК 2.3.01-2010. Начальное образование. - Астана, 2010.- 19 с.</w:t>
      </w:r>
    </w:p>
    <w:p w:rsidR="00125CB0" w:rsidRPr="001564D1" w:rsidRDefault="00125CB0" w:rsidP="001564D1">
      <w:pPr>
        <w:pStyle w:val="a8"/>
        <w:numPr>
          <w:ilvl w:val="0"/>
          <w:numId w:val="8"/>
        </w:numPr>
        <w:tabs>
          <w:tab w:val="left" w:pos="851"/>
        </w:tabs>
        <w:ind w:left="0" w:firstLine="426"/>
        <w:rPr>
          <w:sz w:val="28"/>
          <w:szCs w:val="28"/>
          <w:lang w:val="ru-RU"/>
        </w:rPr>
      </w:pPr>
      <w:proofErr w:type="spellStart"/>
      <w:r w:rsidRPr="001564D1">
        <w:rPr>
          <w:sz w:val="28"/>
          <w:szCs w:val="28"/>
          <w:lang w:val="ru-RU"/>
        </w:rPr>
        <w:t>Маркушевич</w:t>
      </w:r>
      <w:proofErr w:type="spellEnd"/>
      <w:r w:rsidRPr="001564D1">
        <w:rPr>
          <w:sz w:val="28"/>
          <w:szCs w:val="28"/>
          <w:lang w:val="ru-RU"/>
        </w:rPr>
        <w:t xml:space="preserve"> А.И. Размышления о судьбах учебника. ПШУ: </w:t>
      </w:r>
      <w:r w:rsidRPr="001564D1">
        <w:rPr>
          <w:sz w:val="28"/>
          <w:szCs w:val="28"/>
        </w:rPr>
        <w:t>XX</w:t>
      </w:r>
      <w:r w:rsidRPr="001564D1">
        <w:rPr>
          <w:sz w:val="28"/>
          <w:szCs w:val="28"/>
          <w:lang w:val="ru-RU"/>
        </w:rPr>
        <w:t xml:space="preserve">век: Итоги/ сост. Авт. Вступ. Ст. </w:t>
      </w:r>
      <w:proofErr w:type="spellStart"/>
      <w:r w:rsidRPr="001564D1">
        <w:rPr>
          <w:sz w:val="28"/>
          <w:szCs w:val="28"/>
          <w:lang w:val="ru-RU"/>
        </w:rPr>
        <w:t>Д.Д.Зуев</w:t>
      </w:r>
      <w:proofErr w:type="spellEnd"/>
      <w:r w:rsidRPr="001564D1">
        <w:rPr>
          <w:sz w:val="28"/>
          <w:szCs w:val="28"/>
          <w:lang w:val="ru-RU"/>
        </w:rPr>
        <w:t>: под ред. Д.Д. Зуева.- М.: Просвещение, 2004. - 384 с.</w:t>
      </w:r>
    </w:p>
    <w:p w:rsidR="00125CB0" w:rsidRPr="001564D1" w:rsidRDefault="00125CB0" w:rsidP="001564D1">
      <w:pPr>
        <w:pStyle w:val="a8"/>
        <w:numPr>
          <w:ilvl w:val="0"/>
          <w:numId w:val="8"/>
        </w:numPr>
        <w:tabs>
          <w:tab w:val="left" w:pos="851"/>
        </w:tabs>
        <w:ind w:left="0" w:firstLine="426"/>
        <w:rPr>
          <w:sz w:val="28"/>
          <w:szCs w:val="28"/>
          <w:lang w:val="ru-RU"/>
        </w:rPr>
      </w:pPr>
      <w:proofErr w:type="spellStart"/>
      <w:r w:rsidRPr="001564D1">
        <w:rPr>
          <w:sz w:val="28"/>
          <w:szCs w:val="28"/>
          <w:lang w:val="ru-RU"/>
        </w:rPr>
        <w:t>Айтбай</w:t>
      </w:r>
      <w:proofErr w:type="spellEnd"/>
      <w:r w:rsidRPr="001564D1">
        <w:rPr>
          <w:sz w:val="28"/>
          <w:szCs w:val="28"/>
          <w:lang w:val="ru-RU"/>
        </w:rPr>
        <w:t xml:space="preserve"> Р.</w:t>
      </w:r>
      <w:r w:rsidRPr="001564D1">
        <w:rPr>
          <w:b/>
          <w:sz w:val="28"/>
          <w:szCs w:val="28"/>
          <w:lang w:val="ru-RU"/>
        </w:rPr>
        <w:t xml:space="preserve"> </w:t>
      </w:r>
      <w:r w:rsidRPr="001564D1">
        <w:rPr>
          <w:sz w:val="28"/>
          <w:szCs w:val="28"/>
          <w:lang w:val="kk-KZ"/>
        </w:rPr>
        <w:t>Всемирная история: Учебник для 6 кл. общеобразоват. шк. /Р.Т. Айтбай, А.К. Касымова, А. Ешмукамбетов.  – Алматы:</w:t>
      </w:r>
      <w:r w:rsidRPr="001564D1">
        <w:rPr>
          <w:b/>
          <w:sz w:val="28"/>
          <w:szCs w:val="28"/>
          <w:lang w:val="kk-KZ"/>
        </w:rPr>
        <w:t xml:space="preserve"> </w:t>
      </w:r>
      <w:proofErr w:type="spellStart"/>
      <w:r w:rsidRPr="001564D1">
        <w:rPr>
          <w:sz w:val="28"/>
          <w:szCs w:val="28"/>
          <w:lang w:val="ru-RU"/>
        </w:rPr>
        <w:t>Атамұра</w:t>
      </w:r>
      <w:proofErr w:type="spellEnd"/>
      <w:r w:rsidRPr="001564D1">
        <w:rPr>
          <w:sz w:val="28"/>
          <w:szCs w:val="28"/>
          <w:lang w:val="ru-RU"/>
        </w:rPr>
        <w:t>, 2018. – 128 с.</w:t>
      </w:r>
    </w:p>
    <w:p w:rsidR="008D6386" w:rsidRPr="001564D1" w:rsidRDefault="008D6386" w:rsidP="001564D1">
      <w:pPr>
        <w:spacing w:after="0" w:line="240" w:lineRule="auto"/>
        <w:rPr>
          <w:rFonts w:ascii="Times New Roman" w:hAnsi="Times New Roman" w:cs="Times New Roman"/>
          <w:sz w:val="28"/>
          <w:szCs w:val="28"/>
        </w:rPr>
      </w:pPr>
    </w:p>
    <w:p w:rsidR="001564D1" w:rsidRPr="001564D1" w:rsidRDefault="001564D1">
      <w:pPr>
        <w:spacing w:after="0" w:line="240" w:lineRule="auto"/>
        <w:rPr>
          <w:rFonts w:ascii="Times New Roman" w:hAnsi="Times New Roman" w:cs="Times New Roman"/>
          <w:sz w:val="28"/>
          <w:szCs w:val="28"/>
        </w:rPr>
      </w:pPr>
    </w:p>
    <w:sectPr w:rsidR="001564D1" w:rsidRPr="00156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C97"/>
    <w:multiLevelType w:val="hybridMultilevel"/>
    <w:tmpl w:val="F4CA97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E53A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33237CE7"/>
    <w:multiLevelType w:val="multilevel"/>
    <w:tmpl w:val="A89271A6"/>
    <w:lvl w:ilvl="0">
      <w:start w:val="1"/>
      <w:numFmt w:val="upperRoman"/>
      <w:lvlText w:val="%1."/>
      <w:lvlJc w:val="left"/>
      <w:pPr>
        <w:ind w:left="660" w:hanging="214"/>
      </w:pPr>
      <w:rPr>
        <w:rFonts w:ascii="Times New Roman" w:eastAsia="Times New Roman" w:hAnsi="Times New Roman" w:cs="Times New Roman" w:hint="default"/>
        <w:b/>
        <w:bCs/>
        <w:spacing w:val="-3"/>
        <w:w w:val="99"/>
        <w:sz w:val="24"/>
        <w:szCs w:val="24"/>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3">
    <w:nsid w:val="368B3274"/>
    <w:multiLevelType w:val="hybridMultilevel"/>
    <w:tmpl w:val="97946FC6"/>
    <w:lvl w:ilvl="0" w:tplc="67DAB4EC">
      <w:numFmt w:val="bullet"/>
      <w:lvlText w:val="-"/>
      <w:lvlJc w:val="left"/>
      <w:pPr>
        <w:ind w:left="118" w:hanging="140"/>
      </w:pPr>
      <w:rPr>
        <w:rFonts w:ascii="Times New Roman" w:eastAsia="Times New Roman" w:hAnsi="Times New Roman" w:cs="Times New Roman" w:hint="default"/>
        <w:w w:val="99"/>
        <w:sz w:val="24"/>
        <w:szCs w:val="24"/>
      </w:rPr>
    </w:lvl>
    <w:lvl w:ilvl="1" w:tplc="63FAF29E">
      <w:numFmt w:val="bullet"/>
      <w:lvlText w:val="•"/>
      <w:lvlJc w:val="left"/>
      <w:pPr>
        <w:ind w:left="1094" w:hanging="140"/>
      </w:pPr>
    </w:lvl>
    <w:lvl w:ilvl="2" w:tplc="2310950E">
      <w:numFmt w:val="bullet"/>
      <w:lvlText w:val="•"/>
      <w:lvlJc w:val="left"/>
      <w:pPr>
        <w:ind w:left="2069" w:hanging="140"/>
      </w:pPr>
    </w:lvl>
    <w:lvl w:ilvl="3" w:tplc="D1F64484">
      <w:numFmt w:val="bullet"/>
      <w:lvlText w:val="•"/>
      <w:lvlJc w:val="left"/>
      <w:pPr>
        <w:ind w:left="3043" w:hanging="140"/>
      </w:pPr>
    </w:lvl>
    <w:lvl w:ilvl="4" w:tplc="E20C9846">
      <w:numFmt w:val="bullet"/>
      <w:lvlText w:val="•"/>
      <w:lvlJc w:val="left"/>
      <w:pPr>
        <w:ind w:left="4018" w:hanging="140"/>
      </w:pPr>
    </w:lvl>
    <w:lvl w:ilvl="5" w:tplc="44C8F85C">
      <w:numFmt w:val="bullet"/>
      <w:lvlText w:val="•"/>
      <w:lvlJc w:val="left"/>
      <w:pPr>
        <w:ind w:left="4993" w:hanging="140"/>
      </w:pPr>
    </w:lvl>
    <w:lvl w:ilvl="6" w:tplc="6C66F0F6">
      <w:numFmt w:val="bullet"/>
      <w:lvlText w:val="•"/>
      <w:lvlJc w:val="left"/>
      <w:pPr>
        <w:ind w:left="5967" w:hanging="140"/>
      </w:pPr>
    </w:lvl>
    <w:lvl w:ilvl="7" w:tplc="C5144DF4">
      <w:numFmt w:val="bullet"/>
      <w:lvlText w:val="•"/>
      <w:lvlJc w:val="left"/>
      <w:pPr>
        <w:ind w:left="6942" w:hanging="140"/>
      </w:pPr>
    </w:lvl>
    <w:lvl w:ilvl="8" w:tplc="06C89F32">
      <w:numFmt w:val="bullet"/>
      <w:lvlText w:val="•"/>
      <w:lvlJc w:val="left"/>
      <w:pPr>
        <w:ind w:left="7917" w:hanging="140"/>
      </w:pPr>
    </w:lvl>
  </w:abstractNum>
  <w:abstractNum w:abstractNumId="4">
    <w:nsid w:val="4AE03E06"/>
    <w:multiLevelType w:val="hybridMultilevel"/>
    <w:tmpl w:val="551EB456"/>
    <w:lvl w:ilvl="0" w:tplc="B4046EBC">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9875519"/>
    <w:multiLevelType w:val="multilevel"/>
    <w:tmpl w:val="AC1C4F9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092" w:hanging="720"/>
      </w:pPr>
    </w:lvl>
    <w:lvl w:ilvl="3">
      <w:start w:val="1"/>
      <w:numFmt w:val="decimal"/>
      <w:lvlText w:val="%1.%2.%3.%4"/>
      <w:lvlJc w:val="left"/>
      <w:pPr>
        <w:ind w:left="2778" w:hanging="720"/>
      </w:pPr>
    </w:lvl>
    <w:lvl w:ilvl="4">
      <w:start w:val="1"/>
      <w:numFmt w:val="decimal"/>
      <w:lvlText w:val="%1.%2.%3.%4.%5"/>
      <w:lvlJc w:val="left"/>
      <w:pPr>
        <w:ind w:left="3824" w:hanging="1080"/>
      </w:pPr>
    </w:lvl>
    <w:lvl w:ilvl="5">
      <w:start w:val="1"/>
      <w:numFmt w:val="decimal"/>
      <w:lvlText w:val="%1.%2.%3.%4.%5.%6"/>
      <w:lvlJc w:val="left"/>
      <w:pPr>
        <w:ind w:left="4510" w:hanging="1080"/>
      </w:pPr>
    </w:lvl>
    <w:lvl w:ilvl="6">
      <w:start w:val="1"/>
      <w:numFmt w:val="decimal"/>
      <w:lvlText w:val="%1.%2.%3.%4.%5.%6.%7"/>
      <w:lvlJc w:val="left"/>
      <w:pPr>
        <w:ind w:left="5556" w:hanging="1440"/>
      </w:pPr>
    </w:lvl>
    <w:lvl w:ilvl="7">
      <w:start w:val="1"/>
      <w:numFmt w:val="decimal"/>
      <w:lvlText w:val="%1.%2.%3.%4.%5.%6.%7.%8"/>
      <w:lvlJc w:val="left"/>
      <w:pPr>
        <w:ind w:left="6242" w:hanging="1440"/>
      </w:pPr>
    </w:lvl>
    <w:lvl w:ilvl="8">
      <w:start w:val="1"/>
      <w:numFmt w:val="decimal"/>
      <w:lvlText w:val="%1.%2.%3.%4.%5.%6.%7.%8.%9"/>
      <w:lvlJc w:val="left"/>
      <w:pPr>
        <w:ind w:left="7288" w:hanging="1800"/>
      </w:pPr>
    </w:lvl>
  </w:abstractNum>
  <w:abstractNum w:abstractNumId="6">
    <w:nsid w:val="63712A5E"/>
    <w:multiLevelType w:val="multilevel"/>
    <w:tmpl w:val="112E60AE"/>
    <w:lvl w:ilvl="0">
      <w:start w:val="1"/>
      <w:numFmt w:val="decimal"/>
      <w:lvlText w:val="%1."/>
      <w:lvlJc w:val="left"/>
      <w:pPr>
        <w:ind w:left="660" w:hanging="214"/>
      </w:pPr>
      <w:rPr>
        <w:b w:val="0"/>
        <w:bCs/>
        <w:spacing w:val="-3"/>
        <w:w w:val="99"/>
        <w:sz w:val="26"/>
        <w:szCs w:val="26"/>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7">
    <w:nsid w:val="76415A5D"/>
    <w:multiLevelType w:val="hybridMultilevel"/>
    <w:tmpl w:val="D75A5210"/>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4E"/>
    <w:rsid w:val="00125CB0"/>
    <w:rsid w:val="001564D1"/>
    <w:rsid w:val="008715A9"/>
    <w:rsid w:val="008D6386"/>
    <w:rsid w:val="00AA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B0"/>
    <w:rPr>
      <w:rFonts w:eastAsiaTheme="minorEastAsia"/>
      <w:lang w:eastAsia="ru-RU"/>
    </w:rPr>
  </w:style>
  <w:style w:type="paragraph" w:styleId="1">
    <w:name w:val="heading 1"/>
    <w:basedOn w:val="a"/>
    <w:link w:val="10"/>
    <w:uiPriority w:val="1"/>
    <w:qFormat/>
    <w:rsid w:val="00125CB0"/>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125CB0"/>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25CB0"/>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125CB0"/>
    <w:rPr>
      <w:rFonts w:asciiTheme="majorHAnsi" w:eastAsiaTheme="majorEastAsia" w:hAnsiTheme="majorHAnsi" w:cstheme="majorBidi"/>
      <w:b/>
      <w:bCs/>
      <w:i/>
      <w:iCs/>
      <w:color w:val="4F81BD" w:themeColor="accent1"/>
      <w:lang w:val="en-US"/>
    </w:rPr>
  </w:style>
  <w:style w:type="character" w:styleId="a3">
    <w:name w:val="Hyperlink"/>
    <w:semiHidden/>
    <w:unhideWhenUsed/>
    <w:rsid w:val="00125CB0"/>
    <w:rPr>
      <w:color w:val="0000FF"/>
      <w:u w:val="single"/>
    </w:rPr>
  </w:style>
  <w:style w:type="paragraph" w:styleId="a4">
    <w:name w:val="Body Text"/>
    <w:basedOn w:val="a"/>
    <w:link w:val="a5"/>
    <w:uiPriority w:val="1"/>
    <w:semiHidden/>
    <w:unhideWhenUsed/>
    <w:qFormat/>
    <w:rsid w:val="00125CB0"/>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125CB0"/>
    <w:rPr>
      <w:rFonts w:ascii="Times New Roman" w:eastAsia="Times New Roman" w:hAnsi="Times New Roman" w:cs="Times New Roman"/>
      <w:sz w:val="24"/>
      <w:szCs w:val="24"/>
      <w:lang w:val="en-US"/>
    </w:rPr>
  </w:style>
  <w:style w:type="paragraph" w:styleId="a6">
    <w:name w:val="Body Text Indent"/>
    <w:basedOn w:val="a"/>
    <w:link w:val="a7"/>
    <w:uiPriority w:val="99"/>
    <w:semiHidden/>
    <w:unhideWhenUsed/>
    <w:rsid w:val="00125CB0"/>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125CB0"/>
    <w:rPr>
      <w:rFonts w:ascii="Times New Roman" w:eastAsia="Times New Roman" w:hAnsi="Times New Roman" w:cs="Times New Roman"/>
      <w:lang w:val="en-US"/>
    </w:rPr>
  </w:style>
  <w:style w:type="paragraph" w:styleId="3">
    <w:name w:val="Body Text 3"/>
    <w:basedOn w:val="a"/>
    <w:link w:val="30"/>
    <w:uiPriority w:val="99"/>
    <w:semiHidden/>
    <w:unhideWhenUsed/>
    <w:rsid w:val="00125CB0"/>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125CB0"/>
    <w:rPr>
      <w:rFonts w:ascii="Times New Roman" w:eastAsia="Times New Roman" w:hAnsi="Times New Roman" w:cs="Times New Roman"/>
      <w:sz w:val="16"/>
      <w:szCs w:val="16"/>
      <w:lang w:val="en-US"/>
    </w:rPr>
  </w:style>
  <w:style w:type="paragraph" w:styleId="a8">
    <w:name w:val="List Paragraph"/>
    <w:basedOn w:val="a"/>
    <w:uiPriority w:val="1"/>
    <w:qFormat/>
    <w:rsid w:val="00125CB0"/>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Default">
    <w:name w:val="Default"/>
    <w:rsid w:val="001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style-span">
    <w:name w:val="apple-style-span"/>
    <w:basedOn w:val="a0"/>
    <w:rsid w:val="00125CB0"/>
  </w:style>
  <w:style w:type="character" w:customStyle="1" w:styleId="apple-converted-space">
    <w:name w:val="apple-converted-space"/>
    <w:basedOn w:val="a0"/>
    <w:rsid w:val="00125CB0"/>
  </w:style>
  <w:style w:type="table" w:styleId="a9">
    <w:name w:val="Table Grid"/>
    <w:basedOn w:val="a1"/>
    <w:uiPriority w:val="59"/>
    <w:rsid w:val="00125CB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25C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5C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B0"/>
    <w:rPr>
      <w:rFonts w:eastAsiaTheme="minorEastAsia"/>
      <w:lang w:eastAsia="ru-RU"/>
    </w:rPr>
  </w:style>
  <w:style w:type="paragraph" w:styleId="1">
    <w:name w:val="heading 1"/>
    <w:basedOn w:val="a"/>
    <w:link w:val="10"/>
    <w:uiPriority w:val="1"/>
    <w:qFormat/>
    <w:rsid w:val="00125CB0"/>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125CB0"/>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25CB0"/>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125CB0"/>
    <w:rPr>
      <w:rFonts w:asciiTheme="majorHAnsi" w:eastAsiaTheme="majorEastAsia" w:hAnsiTheme="majorHAnsi" w:cstheme="majorBidi"/>
      <w:b/>
      <w:bCs/>
      <w:i/>
      <w:iCs/>
      <w:color w:val="4F81BD" w:themeColor="accent1"/>
      <w:lang w:val="en-US"/>
    </w:rPr>
  </w:style>
  <w:style w:type="character" w:styleId="a3">
    <w:name w:val="Hyperlink"/>
    <w:semiHidden/>
    <w:unhideWhenUsed/>
    <w:rsid w:val="00125CB0"/>
    <w:rPr>
      <w:color w:val="0000FF"/>
      <w:u w:val="single"/>
    </w:rPr>
  </w:style>
  <w:style w:type="paragraph" w:styleId="a4">
    <w:name w:val="Body Text"/>
    <w:basedOn w:val="a"/>
    <w:link w:val="a5"/>
    <w:uiPriority w:val="1"/>
    <w:semiHidden/>
    <w:unhideWhenUsed/>
    <w:qFormat/>
    <w:rsid w:val="00125CB0"/>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125CB0"/>
    <w:rPr>
      <w:rFonts w:ascii="Times New Roman" w:eastAsia="Times New Roman" w:hAnsi="Times New Roman" w:cs="Times New Roman"/>
      <w:sz w:val="24"/>
      <w:szCs w:val="24"/>
      <w:lang w:val="en-US"/>
    </w:rPr>
  </w:style>
  <w:style w:type="paragraph" w:styleId="a6">
    <w:name w:val="Body Text Indent"/>
    <w:basedOn w:val="a"/>
    <w:link w:val="a7"/>
    <w:uiPriority w:val="99"/>
    <w:semiHidden/>
    <w:unhideWhenUsed/>
    <w:rsid w:val="00125CB0"/>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125CB0"/>
    <w:rPr>
      <w:rFonts w:ascii="Times New Roman" w:eastAsia="Times New Roman" w:hAnsi="Times New Roman" w:cs="Times New Roman"/>
      <w:lang w:val="en-US"/>
    </w:rPr>
  </w:style>
  <w:style w:type="paragraph" w:styleId="3">
    <w:name w:val="Body Text 3"/>
    <w:basedOn w:val="a"/>
    <w:link w:val="30"/>
    <w:uiPriority w:val="99"/>
    <w:semiHidden/>
    <w:unhideWhenUsed/>
    <w:rsid w:val="00125CB0"/>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125CB0"/>
    <w:rPr>
      <w:rFonts w:ascii="Times New Roman" w:eastAsia="Times New Roman" w:hAnsi="Times New Roman" w:cs="Times New Roman"/>
      <w:sz w:val="16"/>
      <w:szCs w:val="16"/>
      <w:lang w:val="en-US"/>
    </w:rPr>
  </w:style>
  <w:style w:type="paragraph" w:styleId="a8">
    <w:name w:val="List Paragraph"/>
    <w:basedOn w:val="a"/>
    <w:uiPriority w:val="1"/>
    <w:qFormat/>
    <w:rsid w:val="00125CB0"/>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Default">
    <w:name w:val="Default"/>
    <w:rsid w:val="001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style-span">
    <w:name w:val="apple-style-span"/>
    <w:basedOn w:val="a0"/>
    <w:rsid w:val="00125CB0"/>
  </w:style>
  <w:style w:type="character" w:customStyle="1" w:styleId="apple-converted-space">
    <w:name w:val="apple-converted-space"/>
    <w:basedOn w:val="a0"/>
    <w:rsid w:val="00125CB0"/>
  </w:style>
  <w:style w:type="table" w:styleId="a9">
    <w:name w:val="Table Grid"/>
    <w:basedOn w:val="a1"/>
    <w:uiPriority w:val="59"/>
    <w:rsid w:val="00125CB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25C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5C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dos.ru/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2020-10-26T15:37:00Z</dcterms:created>
  <dcterms:modified xsi:type="dcterms:W3CDTF">2020-11-09T09:00:00Z</dcterms:modified>
</cp:coreProperties>
</file>