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47D" w:rsidRPr="0058447D" w:rsidRDefault="0058447D" w:rsidP="0058447D">
      <w:pPr>
        <w:pStyle w:val="5"/>
        <w:spacing w:before="0" w:after="0"/>
        <w:ind w:firstLine="539"/>
        <w:jc w:val="center"/>
        <w:rPr>
          <w:b w:val="0"/>
          <w:i w:val="0"/>
          <w:sz w:val="28"/>
          <w:szCs w:val="28"/>
          <w:lang w:val="kk-KZ"/>
        </w:rPr>
      </w:pPr>
      <w:r w:rsidRPr="0058447D">
        <w:rPr>
          <w:b w:val="0"/>
          <w:i w:val="0"/>
          <w:sz w:val="28"/>
          <w:szCs w:val="28"/>
          <w:lang w:val="kk-KZ"/>
        </w:rPr>
        <w:t>ҚАЗАҚСТАН РЕСПУБЛИКАСЫ БІЛІМ ЖӘНЕ ҒЫЛЫМ</w:t>
      </w:r>
      <w:r w:rsidRPr="0058447D">
        <w:rPr>
          <w:b w:val="0"/>
          <w:i w:val="0"/>
          <w:sz w:val="28"/>
          <w:szCs w:val="28"/>
          <w:lang w:val="kk-KZ"/>
        </w:rPr>
        <w:br/>
        <w:t>МИНИСТРЛІГІ</w:t>
      </w:r>
    </w:p>
    <w:p w:rsidR="00B75ACB" w:rsidRPr="00060EC3" w:rsidRDefault="00B75ACB" w:rsidP="00B75ACB">
      <w:pPr>
        <w:pStyle w:val="af1"/>
        <w:rPr>
          <w:bCs/>
          <w:sz w:val="28"/>
          <w:szCs w:val="28"/>
          <w:lang w:val="kk-KZ"/>
        </w:rPr>
      </w:pPr>
    </w:p>
    <w:p w:rsidR="00B75ACB" w:rsidRPr="00060EC3" w:rsidRDefault="00B75ACB" w:rsidP="00B75ACB">
      <w:pPr>
        <w:pStyle w:val="af1"/>
        <w:rPr>
          <w:bCs/>
          <w:sz w:val="28"/>
          <w:szCs w:val="28"/>
        </w:rPr>
      </w:pPr>
      <w:r w:rsidRPr="00060EC3">
        <w:rPr>
          <w:bCs/>
          <w:sz w:val="28"/>
          <w:szCs w:val="28"/>
          <w:lang w:val="kk-KZ"/>
        </w:rPr>
        <w:t>еУРАЗИЯ ГУМАНИТАРЛЫҚ ИНСТИТУТЫ</w:t>
      </w:r>
    </w:p>
    <w:p w:rsidR="00B75ACB" w:rsidRDefault="00B75ACB" w:rsidP="00B75ACB">
      <w:pPr>
        <w:pStyle w:val="5"/>
        <w:ind w:left="285"/>
        <w:jc w:val="center"/>
        <w:rPr>
          <w:b w:val="0"/>
          <w:i w:val="0"/>
          <w:sz w:val="28"/>
          <w:szCs w:val="28"/>
        </w:rPr>
      </w:pPr>
      <w:r w:rsidRPr="00060EC3">
        <w:rPr>
          <w:b w:val="0"/>
          <w:i w:val="0"/>
          <w:sz w:val="28"/>
          <w:szCs w:val="28"/>
        </w:rPr>
        <w:t>ПЕДАГОГИКА КАФЕДРАСЫ</w:t>
      </w:r>
    </w:p>
    <w:p w:rsidR="00D27593" w:rsidRPr="00D27593" w:rsidRDefault="00D27593" w:rsidP="00D27593"/>
    <w:p w:rsidR="00B75ACB" w:rsidRPr="00060EC3" w:rsidRDefault="00B75ACB" w:rsidP="00B75ACB">
      <w:pPr>
        <w:jc w:val="center"/>
        <w:rPr>
          <w:sz w:val="28"/>
          <w:szCs w:val="28"/>
          <w:lang w:val="kk-KZ"/>
        </w:rPr>
      </w:pPr>
    </w:p>
    <w:p w:rsidR="00B75ACB" w:rsidRPr="00060EC3" w:rsidRDefault="00B75ACB" w:rsidP="00B75ACB">
      <w:pPr>
        <w:jc w:val="center"/>
        <w:rPr>
          <w:sz w:val="28"/>
          <w:szCs w:val="28"/>
          <w:lang w:val="kk-KZ"/>
        </w:rPr>
      </w:pPr>
    </w:p>
    <w:p w:rsidR="00DC3D47" w:rsidRPr="00060EC3" w:rsidRDefault="00DC3D47" w:rsidP="00B75ACB">
      <w:pPr>
        <w:jc w:val="center"/>
        <w:rPr>
          <w:sz w:val="28"/>
          <w:szCs w:val="28"/>
          <w:lang w:val="kk-KZ"/>
        </w:rPr>
      </w:pPr>
    </w:p>
    <w:p w:rsidR="00ED0B7C" w:rsidRPr="00060EC3" w:rsidRDefault="00ED0B7C" w:rsidP="00B75ACB">
      <w:pPr>
        <w:jc w:val="center"/>
        <w:rPr>
          <w:sz w:val="28"/>
          <w:szCs w:val="28"/>
          <w:lang w:val="kk-KZ"/>
        </w:rPr>
      </w:pPr>
    </w:p>
    <w:p w:rsidR="00ED0B7C" w:rsidRPr="00060EC3" w:rsidRDefault="00ED0B7C" w:rsidP="00B75ACB">
      <w:pPr>
        <w:jc w:val="center"/>
        <w:rPr>
          <w:sz w:val="28"/>
          <w:szCs w:val="28"/>
          <w:lang w:val="kk-KZ"/>
        </w:rPr>
      </w:pPr>
    </w:p>
    <w:p w:rsidR="00DC3D47" w:rsidRPr="00060EC3" w:rsidRDefault="00DC3D47" w:rsidP="00B75ACB">
      <w:pPr>
        <w:jc w:val="center"/>
        <w:rPr>
          <w:sz w:val="28"/>
          <w:szCs w:val="28"/>
          <w:lang w:val="kk-KZ"/>
        </w:rPr>
      </w:pPr>
    </w:p>
    <w:p w:rsidR="00B75ACB" w:rsidRPr="00060EC3" w:rsidRDefault="00B75ACB" w:rsidP="00B75ACB">
      <w:pPr>
        <w:jc w:val="center"/>
        <w:rPr>
          <w:sz w:val="28"/>
          <w:szCs w:val="28"/>
          <w:lang w:val="kk-KZ"/>
        </w:rPr>
      </w:pPr>
    </w:p>
    <w:p w:rsidR="00F11848" w:rsidRPr="00060EC3" w:rsidRDefault="00B75ACB" w:rsidP="00F11848">
      <w:pPr>
        <w:tabs>
          <w:tab w:val="left" w:pos="270"/>
        </w:tabs>
        <w:jc w:val="center"/>
        <w:rPr>
          <w:sz w:val="28"/>
          <w:szCs w:val="28"/>
        </w:rPr>
      </w:pPr>
      <w:r w:rsidRPr="00060EC3">
        <w:rPr>
          <w:sz w:val="28"/>
          <w:szCs w:val="28"/>
        </w:rPr>
        <w:tab/>
      </w:r>
      <w:r w:rsidRPr="00060EC3">
        <w:rPr>
          <w:sz w:val="28"/>
          <w:szCs w:val="28"/>
        </w:rPr>
        <w:tab/>
      </w:r>
      <w:r w:rsidRPr="00060EC3">
        <w:rPr>
          <w:sz w:val="28"/>
          <w:szCs w:val="28"/>
        </w:rPr>
        <w:tab/>
      </w:r>
      <w:r w:rsidRPr="00060EC3">
        <w:rPr>
          <w:sz w:val="28"/>
          <w:szCs w:val="28"/>
        </w:rPr>
        <w:tab/>
      </w:r>
      <w:r w:rsidRPr="00060EC3">
        <w:rPr>
          <w:sz w:val="28"/>
          <w:szCs w:val="28"/>
        </w:rPr>
        <w:tab/>
      </w:r>
      <w:r w:rsidRPr="00060EC3">
        <w:rPr>
          <w:sz w:val="28"/>
          <w:szCs w:val="28"/>
        </w:rPr>
        <w:tab/>
      </w:r>
      <w:r w:rsidRPr="00060EC3">
        <w:rPr>
          <w:sz w:val="28"/>
          <w:szCs w:val="28"/>
        </w:rPr>
        <w:tab/>
      </w:r>
      <w:r w:rsidRPr="00060EC3">
        <w:rPr>
          <w:sz w:val="28"/>
          <w:szCs w:val="28"/>
        </w:rPr>
        <w:tab/>
      </w:r>
      <w:r w:rsidRPr="00060EC3">
        <w:rPr>
          <w:sz w:val="28"/>
          <w:szCs w:val="28"/>
        </w:rPr>
        <w:tab/>
      </w:r>
    </w:p>
    <w:p w:rsidR="00B75ACB" w:rsidRPr="00060EC3" w:rsidRDefault="00B75ACB" w:rsidP="00B75ACB">
      <w:pPr>
        <w:jc w:val="right"/>
        <w:rPr>
          <w:sz w:val="28"/>
          <w:szCs w:val="28"/>
        </w:rPr>
      </w:pPr>
    </w:p>
    <w:p w:rsidR="00BC6CB5" w:rsidRPr="00060EC3" w:rsidRDefault="00BC6CB5" w:rsidP="00BC6CB5">
      <w:pPr>
        <w:ind w:firstLine="540"/>
        <w:jc w:val="center"/>
        <w:rPr>
          <w:b/>
          <w:sz w:val="28"/>
          <w:szCs w:val="28"/>
        </w:rPr>
      </w:pPr>
    </w:p>
    <w:p w:rsidR="00BC6CB5" w:rsidRPr="00060EC3" w:rsidRDefault="00BC6CB5" w:rsidP="00BC6CB5">
      <w:pPr>
        <w:ind w:firstLine="540"/>
        <w:jc w:val="center"/>
        <w:rPr>
          <w:b/>
          <w:sz w:val="28"/>
          <w:szCs w:val="28"/>
        </w:rPr>
      </w:pPr>
    </w:p>
    <w:p w:rsidR="00BC6CB5" w:rsidRPr="00060EC3" w:rsidRDefault="00BC6CB5" w:rsidP="00BC6CB5">
      <w:pPr>
        <w:ind w:firstLine="540"/>
        <w:jc w:val="center"/>
        <w:rPr>
          <w:b/>
          <w:sz w:val="28"/>
          <w:szCs w:val="28"/>
        </w:rPr>
      </w:pPr>
    </w:p>
    <w:p w:rsidR="00BC6CB5" w:rsidRPr="00060EC3" w:rsidRDefault="00BC6CB5" w:rsidP="00BC6CB5">
      <w:pPr>
        <w:ind w:left="6260" w:firstLine="540"/>
        <w:jc w:val="center"/>
        <w:rPr>
          <w:sz w:val="28"/>
          <w:szCs w:val="28"/>
        </w:rPr>
      </w:pPr>
    </w:p>
    <w:p w:rsidR="00172092" w:rsidRDefault="00EA1D7F" w:rsidP="00060EC3">
      <w:pPr>
        <w:jc w:val="center"/>
        <w:rPr>
          <w:sz w:val="28"/>
          <w:szCs w:val="28"/>
          <w:lang w:val="kk-KZ"/>
        </w:rPr>
      </w:pPr>
      <w:r w:rsidRPr="00060EC3">
        <w:rPr>
          <w:sz w:val="28"/>
          <w:szCs w:val="28"/>
          <w:lang w:val="kk-KZ"/>
        </w:rPr>
        <w:t>5B0114</w:t>
      </w:r>
      <w:r w:rsidR="005728DF">
        <w:rPr>
          <w:sz w:val="28"/>
          <w:szCs w:val="28"/>
          <w:lang w:val="kk-KZ"/>
        </w:rPr>
        <w:t>00</w:t>
      </w:r>
      <w:r w:rsidR="00E5309E">
        <w:rPr>
          <w:sz w:val="28"/>
          <w:szCs w:val="28"/>
          <w:lang w:val="en-US"/>
        </w:rPr>
        <w:t xml:space="preserve"> -</w:t>
      </w:r>
      <w:r w:rsidRPr="00060EC3">
        <w:rPr>
          <w:sz w:val="28"/>
          <w:szCs w:val="28"/>
          <w:lang w:val="kk-KZ"/>
        </w:rPr>
        <w:t xml:space="preserve"> «Тарих</w:t>
      </w:r>
      <w:r w:rsidR="00B75ACB" w:rsidRPr="00060EC3">
        <w:rPr>
          <w:sz w:val="28"/>
          <w:szCs w:val="28"/>
          <w:lang w:val="kk-KZ"/>
        </w:rPr>
        <w:t>» мама</w:t>
      </w:r>
      <w:r w:rsidR="00172092">
        <w:rPr>
          <w:sz w:val="28"/>
          <w:szCs w:val="28"/>
          <w:lang w:val="kk-KZ"/>
        </w:rPr>
        <w:t xml:space="preserve">ндығының студенттеріне </w:t>
      </w:r>
    </w:p>
    <w:p w:rsidR="00172092" w:rsidRDefault="00172092" w:rsidP="00172092">
      <w:pPr>
        <w:shd w:val="clear" w:color="auto" w:fill="FFFFFF"/>
        <w:ind w:right="5"/>
        <w:jc w:val="center"/>
        <w:rPr>
          <w:b/>
          <w:color w:val="000000"/>
          <w:sz w:val="28"/>
          <w:szCs w:val="28"/>
          <w:lang w:val="kk-KZ"/>
        </w:rPr>
      </w:pPr>
    </w:p>
    <w:p w:rsidR="0058447D" w:rsidRDefault="0058447D" w:rsidP="0058447D">
      <w:pPr>
        <w:shd w:val="clear" w:color="auto" w:fill="FFFFFF"/>
        <w:ind w:left="10" w:right="5" w:firstLine="557"/>
        <w:jc w:val="center"/>
        <w:rPr>
          <w:b/>
          <w:color w:val="000000"/>
          <w:sz w:val="28"/>
          <w:szCs w:val="28"/>
          <w:lang w:val="kk-KZ"/>
        </w:rPr>
      </w:pPr>
      <w:r>
        <w:rPr>
          <w:b/>
          <w:color w:val="000000"/>
          <w:sz w:val="28"/>
          <w:szCs w:val="28"/>
          <w:lang w:val="kk-KZ"/>
        </w:rPr>
        <w:t xml:space="preserve">КӘСІПТІК ПРАКТИКА БОЙЫНША </w:t>
      </w:r>
    </w:p>
    <w:p w:rsidR="0058447D" w:rsidRPr="00C200A5" w:rsidRDefault="0058447D" w:rsidP="0058447D">
      <w:pPr>
        <w:shd w:val="clear" w:color="auto" w:fill="FFFFFF"/>
        <w:ind w:left="10" w:right="5" w:firstLine="557"/>
        <w:jc w:val="center"/>
        <w:rPr>
          <w:b/>
          <w:color w:val="000000"/>
          <w:sz w:val="28"/>
          <w:szCs w:val="28"/>
          <w:lang w:val="kk-KZ"/>
        </w:rPr>
      </w:pPr>
      <w:r>
        <w:rPr>
          <w:b/>
          <w:color w:val="000000"/>
          <w:sz w:val="28"/>
          <w:szCs w:val="28"/>
          <w:lang w:val="kk-KZ"/>
        </w:rPr>
        <w:t xml:space="preserve">ӘДІСТЕМЕЛІК НҰСҚАУЛЫҚ </w:t>
      </w:r>
    </w:p>
    <w:p w:rsidR="00B75ACB" w:rsidRPr="00060EC3" w:rsidRDefault="00B75ACB" w:rsidP="0058447D">
      <w:pPr>
        <w:jc w:val="center"/>
        <w:rPr>
          <w:sz w:val="28"/>
          <w:szCs w:val="28"/>
          <w:lang w:val="kk-KZ"/>
        </w:rPr>
      </w:pPr>
    </w:p>
    <w:p w:rsidR="00BC6CB5" w:rsidRPr="00060EC3" w:rsidRDefault="00BC6CB5" w:rsidP="00BC6CB5">
      <w:pPr>
        <w:ind w:firstLine="540"/>
        <w:jc w:val="center"/>
        <w:rPr>
          <w:b/>
          <w:color w:val="000000"/>
          <w:sz w:val="28"/>
          <w:szCs w:val="28"/>
          <w:lang w:val="kk-KZ"/>
        </w:rPr>
      </w:pPr>
    </w:p>
    <w:p w:rsidR="00BC6CB5" w:rsidRPr="00060EC3" w:rsidRDefault="00BC6CB5" w:rsidP="00BC6CB5">
      <w:pPr>
        <w:ind w:firstLine="540"/>
        <w:jc w:val="center"/>
        <w:rPr>
          <w:b/>
          <w:color w:val="000000"/>
          <w:sz w:val="28"/>
          <w:szCs w:val="28"/>
          <w:lang w:val="kk-KZ"/>
        </w:rPr>
      </w:pPr>
    </w:p>
    <w:p w:rsidR="00BC6CB5" w:rsidRPr="00060EC3" w:rsidRDefault="00BC6CB5" w:rsidP="00BC6CB5">
      <w:pPr>
        <w:ind w:firstLine="540"/>
        <w:jc w:val="center"/>
        <w:rPr>
          <w:b/>
          <w:color w:val="000000"/>
          <w:sz w:val="28"/>
          <w:szCs w:val="28"/>
          <w:lang w:val="kk-KZ"/>
        </w:rPr>
      </w:pPr>
    </w:p>
    <w:p w:rsidR="00BC6CB5" w:rsidRPr="00060EC3" w:rsidRDefault="00BC6CB5" w:rsidP="00BC6CB5">
      <w:pPr>
        <w:ind w:firstLine="540"/>
        <w:jc w:val="center"/>
        <w:rPr>
          <w:b/>
          <w:color w:val="000000"/>
          <w:sz w:val="28"/>
          <w:szCs w:val="28"/>
          <w:lang w:val="kk-KZ"/>
        </w:rPr>
      </w:pPr>
    </w:p>
    <w:p w:rsidR="00BC6CB5" w:rsidRPr="00060EC3" w:rsidRDefault="00BC6CB5" w:rsidP="00BC6CB5">
      <w:pPr>
        <w:ind w:firstLine="540"/>
        <w:jc w:val="center"/>
        <w:rPr>
          <w:b/>
          <w:color w:val="000000"/>
          <w:sz w:val="28"/>
          <w:szCs w:val="28"/>
          <w:lang w:val="kk-KZ"/>
        </w:rPr>
      </w:pPr>
    </w:p>
    <w:p w:rsidR="00BC6CB5" w:rsidRPr="00060EC3" w:rsidRDefault="00BC6CB5" w:rsidP="00BC6CB5">
      <w:pPr>
        <w:ind w:firstLine="540"/>
        <w:jc w:val="center"/>
        <w:rPr>
          <w:b/>
          <w:color w:val="000000"/>
          <w:sz w:val="28"/>
          <w:szCs w:val="28"/>
          <w:lang w:val="kk-KZ"/>
        </w:rPr>
      </w:pPr>
    </w:p>
    <w:p w:rsidR="00BC6CB5" w:rsidRPr="00060EC3" w:rsidRDefault="00BC6CB5" w:rsidP="00BC6CB5">
      <w:pPr>
        <w:ind w:firstLine="540"/>
        <w:jc w:val="center"/>
        <w:rPr>
          <w:b/>
          <w:color w:val="000000"/>
          <w:sz w:val="28"/>
          <w:szCs w:val="28"/>
          <w:lang w:val="kk-KZ"/>
        </w:rPr>
      </w:pPr>
    </w:p>
    <w:p w:rsidR="00BC6CB5" w:rsidRPr="00060EC3" w:rsidRDefault="00BC6CB5" w:rsidP="00BC6CB5">
      <w:pPr>
        <w:ind w:firstLine="540"/>
        <w:jc w:val="center"/>
        <w:rPr>
          <w:b/>
          <w:color w:val="000000"/>
          <w:sz w:val="28"/>
          <w:szCs w:val="28"/>
          <w:lang w:val="kk-KZ"/>
        </w:rPr>
      </w:pPr>
    </w:p>
    <w:p w:rsidR="00BC6CB5" w:rsidRPr="00060EC3" w:rsidRDefault="00BC6CB5" w:rsidP="00BC6CB5">
      <w:pPr>
        <w:ind w:firstLine="540"/>
        <w:jc w:val="center"/>
        <w:rPr>
          <w:b/>
          <w:color w:val="000000"/>
          <w:sz w:val="28"/>
          <w:szCs w:val="28"/>
          <w:lang w:val="kk-KZ"/>
        </w:rPr>
      </w:pPr>
    </w:p>
    <w:p w:rsidR="00BC6CB5" w:rsidRPr="00060EC3" w:rsidRDefault="00BC6CB5" w:rsidP="00BC6CB5">
      <w:pPr>
        <w:ind w:firstLine="540"/>
        <w:jc w:val="center"/>
        <w:rPr>
          <w:b/>
          <w:color w:val="000000"/>
          <w:sz w:val="28"/>
          <w:szCs w:val="28"/>
          <w:lang w:val="kk-KZ"/>
        </w:rPr>
      </w:pPr>
    </w:p>
    <w:p w:rsidR="00ED18C7" w:rsidRDefault="00ED18C7" w:rsidP="00ED0B7C">
      <w:pPr>
        <w:pStyle w:val="8"/>
        <w:rPr>
          <w:i w:val="0"/>
          <w:sz w:val="28"/>
          <w:szCs w:val="28"/>
          <w:lang w:val="kk-KZ"/>
        </w:rPr>
      </w:pPr>
    </w:p>
    <w:p w:rsidR="00090956" w:rsidRDefault="00090956" w:rsidP="00090956">
      <w:pPr>
        <w:rPr>
          <w:lang w:val="kk-KZ"/>
        </w:rPr>
      </w:pPr>
    </w:p>
    <w:p w:rsidR="00090956" w:rsidRDefault="00090956" w:rsidP="00090956">
      <w:pPr>
        <w:rPr>
          <w:lang w:val="kk-KZ"/>
        </w:rPr>
      </w:pPr>
    </w:p>
    <w:p w:rsidR="00090956" w:rsidRDefault="00090956" w:rsidP="00090956">
      <w:pPr>
        <w:rPr>
          <w:lang w:val="kk-KZ"/>
        </w:rPr>
      </w:pPr>
    </w:p>
    <w:p w:rsidR="00090956" w:rsidRDefault="00090956" w:rsidP="00090956">
      <w:pPr>
        <w:rPr>
          <w:lang w:val="kk-KZ"/>
        </w:rPr>
      </w:pPr>
    </w:p>
    <w:p w:rsidR="00090956" w:rsidRDefault="00090956" w:rsidP="00090956">
      <w:pPr>
        <w:rPr>
          <w:lang w:val="kk-KZ"/>
        </w:rPr>
      </w:pPr>
    </w:p>
    <w:p w:rsidR="00090956" w:rsidRPr="00090956" w:rsidRDefault="00090956" w:rsidP="00090956">
      <w:pPr>
        <w:rPr>
          <w:lang w:val="kk-KZ"/>
        </w:rPr>
      </w:pPr>
    </w:p>
    <w:p w:rsidR="00DC3D47" w:rsidRPr="00060EC3" w:rsidRDefault="00BC6CB5" w:rsidP="00EA1D7F">
      <w:pPr>
        <w:pStyle w:val="8"/>
        <w:jc w:val="center"/>
        <w:rPr>
          <w:i w:val="0"/>
          <w:sz w:val="28"/>
          <w:szCs w:val="28"/>
          <w:lang w:val="kk-KZ"/>
        </w:rPr>
      </w:pPr>
      <w:r w:rsidRPr="00060EC3">
        <w:rPr>
          <w:i w:val="0"/>
          <w:sz w:val="28"/>
          <w:szCs w:val="28"/>
          <w:lang w:val="kk-KZ"/>
        </w:rPr>
        <w:t xml:space="preserve">Астана 2016 </w:t>
      </w:r>
      <w:r w:rsidR="00B75ACB" w:rsidRPr="00060EC3">
        <w:rPr>
          <w:i w:val="0"/>
          <w:sz w:val="28"/>
          <w:szCs w:val="28"/>
          <w:lang w:val="kk-KZ"/>
        </w:rPr>
        <w:t>ж</w:t>
      </w:r>
      <w:r w:rsidRPr="00060EC3">
        <w:rPr>
          <w:i w:val="0"/>
          <w:sz w:val="28"/>
          <w:szCs w:val="28"/>
          <w:lang w:val="kk-KZ"/>
        </w:rPr>
        <w:t>.</w:t>
      </w:r>
    </w:p>
    <w:p w:rsidR="00EA1D7F" w:rsidRPr="00060EC3" w:rsidRDefault="00EA1D7F" w:rsidP="00EA1D7F">
      <w:pPr>
        <w:rPr>
          <w:sz w:val="28"/>
          <w:szCs w:val="28"/>
          <w:lang w:val="kk-KZ"/>
        </w:rPr>
      </w:pPr>
    </w:p>
    <w:p w:rsidR="00EA1D7F" w:rsidRPr="00060EC3" w:rsidRDefault="00EA1D7F" w:rsidP="00EA1D7F">
      <w:pPr>
        <w:rPr>
          <w:sz w:val="28"/>
          <w:szCs w:val="28"/>
          <w:lang w:val="kk-KZ"/>
        </w:rPr>
      </w:pPr>
    </w:p>
    <w:p w:rsidR="00BC6CB5" w:rsidRPr="00060EC3" w:rsidRDefault="00BC6CB5" w:rsidP="00BC6CB5">
      <w:pPr>
        <w:ind w:firstLine="540"/>
        <w:jc w:val="both"/>
        <w:rPr>
          <w:sz w:val="28"/>
          <w:szCs w:val="28"/>
          <w:lang w:val="kk-KZ"/>
        </w:rPr>
      </w:pPr>
    </w:p>
    <w:p w:rsidR="00BC6CB5" w:rsidRPr="00EE4DB8" w:rsidRDefault="00844431" w:rsidP="00BC6CB5">
      <w:pPr>
        <w:numPr>
          <w:ilvl w:val="0"/>
          <w:numId w:val="7"/>
        </w:numPr>
        <w:spacing w:line="360" w:lineRule="auto"/>
        <w:ind w:left="0"/>
        <w:jc w:val="center"/>
        <w:rPr>
          <w:b/>
        </w:rPr>
      </w:pPr>
      <w:r w:rsidRPr="00EE4DB8">
        <w:rPr>
          <w:b/>
          <w:lang w:val="kk-KZ"/>
        </w:rPr>
        <w:t>ЖАЛПЫ ЕРЕЖЕЛЕР</w:t>
      </w:r>
    </w:p>
    <w:p w:rsidR="00844431" w:rsidRPr="00EE4DB8" w:rsidRDefault="00067A6E" w:rsidP="00DC3D47">
      <w:pPr>
        <w:ind w:firstLine="567"/>
        <w:jc w:val="both"/>
        <w:rPr>
          <w:lang w:val="kk-KZ"/>
        </w:rPr>
      </w:pPr>
      <w:r w:rsidRPr="00EE4DB8">
        <w:rPr>
          <w:lang w:val="kk-KZ"/>
        </w:rPr>
        <w:t xml:space="preserve">1. </w:t>
      </w:r>
      <w:r w:rsidR="00844431" w:rsidRPr="00EE4DB8">
        <w:rPr>
          <w:lang w:val="kk-KZ"/>
        </w:rPr>
        <w:t>2007 жылғы 27 шілдедегі</w:t>
      </w:r>
      <w:r w:rsidR="0022760B" w:rsidRPr="00EE4DB8">
        <w:rPr>
          <w:lang w:val="kk-KZ"/>
        </w:rPr>
        <w:t xml:space="preserve"> «Білім туралы» </w:t>
      </w:r>
      <w:r w:rsidR="00844431" w:rsidRPr="00EE4DB8">
        <w:rPr>
          <w:lang w:val="kk-KZ"/>
        </w:rPr>
        <w:t xml:space="preserve"> Қазақстан Республикасының Заңының 46-11-бабының 5-тармағына сәйкес әзірленген кәсіптік пра</w:t>
      </w:r>
      <w:r w:rsidR="0022760B" w:rsidRPr="00EE4DB8">
        <w:rPr>
          <w:lang w:val="kk-KZ"/>
        </w:rPr>
        <w:t xml:space="preserve">ктика ұйымдастыру және өткізу </w:t>
      </w:r>
      <w:r w:rsidR="00844431" w:rsidRPr="00EE4DB8">
        <w:rPr>
          <w:lang w:val="kk-KZ"/>
        </w:rPr>
        <w:t xml:space="preserve"> ережесі</w:t>
      </w:r>
      <w:r w:rsidR="0022760B" w:rsidRPr="00EE4DB8">
        <w:rPr>
          <w:lang w:val="kk-KZ"/>
        </w:rPr>
        <w:t xml:space="preserve"> бойынша</w:t>
      </w:r>
      <w:r w:rsidR="00844431" w:rsidRPr="00EE4DB8">
        <w:rPr>
          <w:lang w:val="kk-KZ"/>
        </w:rPr>
        <w:t>, Қазақстан Республикасының Еңбек кодексі білім тиісті деңгейлерінің мемлекеттік жалпыға міндетті стандарттардың талаптарына жүзеге асыру 23 тамыз, 2012 №1080 Қазақстан Республикасы Үкіметінің қаулысымен бекітілген білім беру.</w:t>
      </w:r>
    </w:p>
    <w:p w:rsidR="00844431" w:rsidRPr="00EE4DB8" w:rsidRDefault="00844431" w:rsidP="00DC3D47">
      <w:pPr>
        <w:ind w:firstLine="567"/>
        <w:jc w:val="both"/>
        <w:rPr>
          <w:lang w:val="kk-KZ"/>
        </w:rPr>
      </w:pPr>
    </w:p>
    <w:p w:rsidR="0022160D" w:rsidRPr="00EE4DB8" w:rsidRDefault="00ED18C7" w:rsidP="00DC3D47">
      <w:pPr>
        <w:pStyle w:val="HTML"/>
        <w:shd w:val="clear" w:color="auto" w:fill="FFFFFF"/>
        <w:ind w:firstLine="567"/>
        <w:jc w:val="both"/>
        <w:rPr>
          <w:rFonts w:ascii="Times New Roman" w:hAnsi="Times New Roman" w:cs="Times New Roman"/>
          <w:sz w:val="24"/>
          <w:szCs w:val="24"/>
          <w:lang w:val="kk-KZ"/>
        </w:rPr>
      </w:pPr>
      <w:r w:rsidRPr="00EE4DB8">
        <w:rPr>
          <w:rFonts w:ascii="Times New Roman" w:hAnsi="Times New Roman" w:cs="Times New Roman"/>
          <w:sz w:val="24"/>
          <w:szCs w:val="24"/>
          <w:lang w:val="kk-KZ"/>
        </w:rPr>
        <w:t>2</w:t>
      </w:r>
      <w:r w:rsidR="00067A6E" w:rsidRPr="00EE4DB8">
        <w:rPr>
          <w:rFonts w:ascii="Times New Roman" w:hAnsi="Times New Roman" w:cs="Times New Roman"/>
          <w:sz w:val="24"/>
          <w:szCs w:val="24"/>
          <w:lang w:val="kk-KZ"/>
        </w:rPr>
        <w:t>.</w:t>
      </w:r>
      <w:r w:rsidR="0022160D" w:rsidRPr="00EE4DB8">
        <w:rPr>
          <w:rFonts w:ascii="Times New Roman" w:hAnsi="Times New Roman" w:cs="Times New Roman"/>
          <w:sz w:val="24"/>
          <w:szCs w:val="24"/>
          <w:lang w:val="kk-KZ"/>
        </w:rPr>
        <w:t xml:space="preserve"> Кәсіптік практика жұмыс оқу жоспары мен оқу (бағалау), өндіру және диплом алдындағы жұмысшы оқу жоспары сәйкес анықталады.</w:t>
      </w:r>
    </w:p>
    <w:p w:rsidR="00747554" w:rsidRPr="00EE4DB8" w:rsidRDefault="00747554" w:rsidP="00DC3D47">
      <w:pPr>
        <w:pStyle w:val="HTML"/>
        <w:shd w:val="clear" w:color="auto" w:fill="FFFFFF"/>
        <w:ind w:left="1069" w:firstLine="567"/>
        <w:jc w:val="both"/>
        <w:rPr>
          <w:rFonts w:ascii="Times New Roman" w:hAnsi="Times New Roman" w:cs="Times New Roman"/>
          <w:sz w:val="24"/>
          <w:szCs w:val="24"/>
          <w:lang w:val="kk-KZ"/>
        </w:rPr>
      </w:pPr>
    </w:p>
    <w:p w:rsidR="00844431" w:rsidRPr="00EE4DB8" w:rsidRDefault="00067A6E" w:rsidP="00DC3D47">
      <w:pPr>
        <w:pStyle w:val="HTML"/>
        <w:shd w:val="clear" w:color="auto" w:fill="FFFFFF"/>
        <w:ind w:firstLine="567"/>
        <w:jc w:val="both"/>
        <w:rPr>
          <w:rFonts w:ascii="Times New Roman" w:hAnsi="Times New Roman" w:cs="Times New Roman"/>
          <w:sz w:val="24"/>
          <w:szCs w:val="24"/>
          <w:lang w:val="kk-KZ"/>
        </w:rPr>
      </w:pPr>
      <w:r w:rsidRPr="00EE4DB8">
        <w:rPr>
          <w:rFonts w:ascii="Times New Roman" w:hAnsi="Times New Roman" w:cs="Times New Roman"/>
          <w:sz w:val="24"/>
          <w:szCs w:val="24"/>
          <w:lang w:val="kk-KZ"/>
        </w:rPr>
        <w:t xml:space="preserve">3.  </w:t>
      </w:r>
      <w:r w:rsidR="00844431" w:rsidRPr="00EE4DB8">
        <w:rPr>
          <w:rFonts w:ascii="Times New Roman" w:hAnsi="Times New Roman" w:cs="Times New Roman"/>
          <w:sz w:val="24"/>
          <w:szCs w:val="24"/>
          <w:lang w:val="kk-KZ"/>
        </w:rPr>
        <w:t>Әрбір практиканың кәсіптік практика тиісті базасын айқындалатын негізінде, оның мақсаттары, міндеттері мен бағдарламасы бар.</w:t>
      </w:r>
      <w:r w:rsidR="0022160D" w:rsidRPr="00EE4DB8">
        <w:rPr>
          <w:rFonts w:ascii="Times New Roman" w:hAnsi="Times New Roman" w:cs="Times New Roman"/>
          <w:sz w:val="24"/>
          <w:szCs w:val="24"/>
          <w:lang w:val="kk-KZ"/>
        </w:rPr>
        <w:t xml:space="preserve"> </w:t>
      </w:r>
    </w:p>
    <w:p w:rsidR="00747554" w:rsidRPr="00EE4DB8" w:rsidRDefault="00747554" w:rsidP="00747554">
      <w:pPr>
        <w:pStyle w:val="aa"/>
        <w:rPr>
          <w:color w:val="000000"/>
          <w:lang w:val="kk-KZ"/>
        </w:rPr>
      </w:pPr>
    </w:p>
    <w:p w:rsidR="00844431" w:rsidRPr="00EE4DB8" w:rsidRDefault="00844431" w:rsidP="00747554">
      <w:pPr>
        <w:pStyle w:val="aa"/>
        <w:rPr>
          <w:color w:val="000000"/>
          <w:lang w:val="kk-KZ"/>
        </w:rPr>
      </w:pPr>
    </w:p>
    <w:p w:rsidR="00844431" w:rsidRPr="00EE4DB8" w:rsidRDefault="00844431" w:rsidP="00747554">
      <w:pPr>
        <w:pStyle w:val="aa"/>
        <w:rPr>
          <w:color w:val="000000"/>
          <w:lang w:val="kk-KZ"/>
        </w:rPr>
      </w:pPr>
    </w:p>
    <w:p w:rsidR="00844431" w:rsidRPr="00EE4DB8" w:rsidRDefault="00844431" w:rsidP="00844431">
      <w:pPr>
        <w:pStyle w:val="HTML"/>
        <w:numPr>
          <w:ilvl w:val="0"/>
          <w:numId w:val="7"/>
        </w:numPr>
        <w:shd w:val="clear" w:color="auto" w:fill="FFFFFF"/>
        <w:jc w:val="center"/>
        <w:rPr>
          <w:rFonts w:ascii="Times New Roman" w:hAnsi="Times New Roman" w:cs="Times New Roman"/>
          <w:b/>
          <w:color w:val="212121"/>
          <w:sz w:val="24"/>
          <w:szCs w:val="24"/>
        </w:rPr>
      </w:pPr>
      <w:r w:rsidRPr="00EE4DB8">
        <w:rPr>
          <w:rFonts w:ascii="Times New Roman" w:hAnsi="Times New Roman" w:cs="Times New Roman"/>
          <w:b/>
          <w:color w:val="212121"/>
          <w:sz w:val="24"/>
          <w:szCs w:val="24"/>
          <w:lang w:val="kk-KZ"/>
        </w:rPr>
        <w:t>Кәсіби практика</w:t>
      </w:r>
      <w:r w:rsidR="00ED0B7C" w:rsidRPr="00EE4DB8">
        <w:rPr>
          <w:rFonts w:ascii="Times New Roman" w:hAnsi="Times New Roman" w:cs="Times New Roman"/>
          <w:b/>
          <w:color w:val="212121"/>
          <w:sz w:val="24"/>
          <w:szCs w:val="24"/>
          <w:lang w:val="kk-KZ"/>
        </w:rPr>
        <w:t>ны</w:t>
      </w:r>
      <w:r w:rsidRPr="00EE4DB8">
        <w:rPr>
          <w:rFonts w:ascii="Times New Roman" w:hAnsi="Times New Roman" w:cs="Times New Roman"/>
          <w:b/>
          <w:color w:val="212121"/>
          <w:sz w:val="24"/>
          <w:szCs w:val="24"/>
          <w:lang w:val="kk-KZ"/>
        </w:rPr>
        <w:t xml:space="preserve"> ұйымдастыру</w:t>
      </w:r>
    </w:p>
    <w:p w:rsidR="002F706C" w:rsidRPr="00EE4DB8" w:rsidRDefault="002F706C" w:rsidP="002F706C">
      <w:pPr>
        <w:pStyle w:val="aa"/>
        <w:ind w:left="928"/>
        <w:rPr>
          <w:b/>
          <w:color w:val="000000"/>
        </w:rPr>
      </w:pPr>
    </w:p>
    <w:p w:rsidR="002F706C" w:rsidRPr="00EE4DB8" w:rsidRDefault="002D58F0" w:rsidP="00DC3D47">
      <w:pPr>
        <w:pStyle w:val="aa"/>
        <w:numPr>
          <w:ilvl w:val="0"/>
          <w:numId w:val="20"/>
        </w:numPr>
        <w:tabs>
          <w:tab w:val="left" w:pos="851"/>
        </w:tabs>
        <w:ind w:left="0" w:firstLine="567"/>
        <w:jc w:val="both"/>
        <w:rPr>
          <w:color w:val="000000"/>
        </w:rPr>
      </w:pPr>
      <w:r w:rsidRPr="00EE4DB8">
        <w:rPr>
          <w:color w:val="000000"/>
          <w:lang w:val="kk-KZ"/>
        </w:rPr>
        <w:t xml:space="preserve">Қашықтықтан </w:t>
      </w:r>
      <w:r w:rsidR="00F81306" w:rsidRPr="00EE4DB8">
        <w:rPr>
          <w:color w:val="000000"/>
          <w:lang w:val="kk-KZ"/>
        </w:rPr>
        <w:t xml:space="preserve">оқыту, жоғарғы оқу орнын зерттеу, олардың кәсіби жұмысын білім беру және өндірістік практикадан босатылады. </w:t>
      </w:r>
    </w:p>
    <w:p w:rsidR="00580006" w:rsidRPr="00EE4DB8" w:rsidRDefault="00274251" w:rsidP="00DC3D47">
      <w:pPr>
        <w:pStyle w:val="aa"/>
        <w:numPr>
          <w:ilvl w:val="0"/>
          <w:numId w:val="20"/>
        </w:numPr>
        <w:tabs>
          <w:tab w:val="left" w:pos="851"/>
        </w:tabs>
        <w:ind w:left="0" w:firstLine="567"/>
        <w:jc w:val="both"/>
        <w:rPr>
          <w:color w:val="000000"/>
          <w:lang w:val="kk-KZ"/>
        </w:rPr>
      </w:pPr>
      <w:r w:rsidRPr="00EE4DB8">
        <w:rPr>
          <w:color w:val="000000"/>
          <w:lang w:val="kk-KZ"/>
        </w:rPr>
        <w:t>Күндізгі оқу бөлімінің қорытындылары барлық тәжірибиелер бойынша есептер педагогика кафедрасына тапсырылады</w:t>
      </w:r>
      <w:r w:rsidR="00580006" w:rsidRPr="00EE4DB8">
        <w:rPr>
          <w:color w:val="000000"/>
          <w:lang w:val="kk-KZ"/>
        </w:rPr>
        <w:t>, жетекші мен кең</w:t>
      </w:r>
      <w:r w:rsidR="00ED0B7C" w:rsidRPr="00EE4DB8">
        <w:rPr>
          <w:color w:val="000000"/>
          <w:lang w:val="kk-KZ"/>
        </w:rPr>
        <w:t>ес беруші тексер</w:t>
      </w:r>
      <w:r w:rsidR="00580006" w:rsidRPr="00EE4DB8">
        <w:rPr>
          <w:color w:val="000000"/>
          <w:lang w:val="kk-KZ"/>
        </w:rPr>
        <w:t>еді және комиссия алдынанда қорғайды, комиссия алдын ала каферра меңгерушімен бекітіледі.</w:t>
      </w:r>
    </w:p>
    <w:p w:rsidR="00580006" w:rsidRPr="00EE4DB8" w:rsidRDefault="00580006" w:rsidP="00274251">
      <w:pPr>
        <w:jc w:val="both"/>
        <w:rPr>
          <w:color w:val="000000"/>
          <w:lang w:val="kk-KZ"/>
        </w:rPr>
      </w:pPr>
    </w:p>
    <w:p w:rsidR="002F706C" w:rsidRPr="00EE4DB8" w:rsidRDefault="00580006" w:rsidP="00580006">
      <w:pPr>
        <w:jc w:val="both"/>
        <w:rPr>
          <w:b/>
          <w:color w:val="000000"/>
          <w:lang w:val="kk-KZ"/>
        </w:rPr>
      </w:pPr>
      <w:r w:rsidRPr="00EE4DB8">
        <w:rPr>
          <w:b/>
          <w:color w:val="000000"/>
          <w:lang w:val="kk-KZ"/>
        </w:rPr>
        <w:t>Есеп</w:t>
      </w:r>
      <w:r w:rsidR="00ED0B7C" w:rsidRPr="00EE4DB8">
        <w:rPr>
          <w:b/>
          <w:color w:val="000000"/>
          <w:lang w:val="kk-KZ"/>
        </w:rPr>
        <w:t>ті</w:t>
      </w:r>
      <w:r w:rsidRPr="00EE4DB8">
        <w:rPr>
          <w:b/>
          <w:color w:val="000000"/>
          <w:lang w:val="kk-KZ"/>
        </w:rPr>
        <w:t xml:space="preserve"> бағалау қорытындалары рейтингтік-ұпай жүйсімен бағаланады.</w:t>
      </w:r>
    </w:p>
    <w:p w:rsidR="00BC6CB5" w:rsidRPr="00EE4DB8" w:rsidRDefault="00EA1D7F" w:rsidP="00DC3D47">
      <w:pPr>
        <w:pStyle w:val="aa"/>
        <w:numPr>
          <w:ilvl w:val="0"/>
          <w:numId w:val="20"/>
        </w:numPr>
        <w:shd w:val="clear" w:color="auto" w:fill="FFFFFF"/>
        <w:tabs>
          <w:tab w:val="left" w:pos="851"/>
        </w:tabs>
        <w:ind w:left="0" w:firstLine="567"/>
        <w:jc w:val="both"/>
        <w:rPr>
          <w:color w:val="000000"/>
          <w:lang w:val="kk-KZ"/>
        </w:rPr>
      </w:pPr>
      <w:r w:rsidRPr="00EE4DB8">
        <w:rPr>
          <w:lang w:val="kk-KZ"/>
        </w:rPr>
        <w:t xml:space="preserve">Осы </w:t>
      </w:r>
      <w:r w:rsidR="003C43C3" w:rsidRPr="003C43C3">
        <w:rPr>
          <w:lang w:val="kk-KZ"/>
        </w:rPr>
        <w:t xml:space="preserve">5B011400 </w:t>
      </w:r>
      <w:r w:rsidRPr="003C43C3">
        <w:rPr>
          <w:lang w:val="kk-KZ"/>
        </w:rPr>
        <w:t xml:space="preserve"> </w:t>
      </w:r>
      <w:r w:rsidRPr="00EE4DB8">
        <w:rPr>
          <w:lang w:val="kk-KZ"/>
        </w:rPr>
        <w:t>– Тарих мамандығындағы студенттер</w:t>
      </w:r>
      <w:r w:rsidRPr="00EE4DB8">
        <w:rPr>
          <w:b/>
          <w:lang w:val="kk-KZ"/>
        </w:rPr>
        <w:t xml:space="preserve"> </w:t>
      </w:r>
      <w:r w:rsidRPr="00EE4DB8">
        <w:rPr>
          <w:lang w:val="kk-KZ"/>
        </w:rPr>
        <w:t>оқу жосп</w:t>
      </w:r>
      <w:r w:rsidR="00905D35" w:rsidRPr="00EE4DB8">
        <w:rPr>
          <w:lang w:val="kk-KZ"/>
        </w:rPr>
        <w:t>ары бойынша белгілі бір уақытта оқиды, белгілі сабақ кестесі арқылы жүргізіледі</w:t>
      </w:r>
      <w:r w:rsidR="00905D35" w:rsidRPr="00EE4DB8">
        <w:rPr>
          <w:color w:val="000000"/>
          <w:lang w:val="kk-KZ"/>
        </w:rPr>
        <w:t>.</w:t>
      </w:r>
    </w:p>
    <w:p w:rsidR="00BC6CB5" w:rsidRPr="00EE4DB8" w:rsidRDefault="00ED0B7C" w:rsidP="00A77F10">
      <w:pPr>
        <w:ind w:firstLine="709"/>
        <w:jc w:val="both"/>
        <w:rPr>
          <w:color w:val="000000"/>
          <w:lang w:val="kk-KZ"/>
        </w:rPr>
      </w:pPr>
      <w:r w:rsidRPr="00EE4DB8">
        <w:rPr>
          <w:color w:val="000000"/>
          <w:lang w:val="kk-KZ"/>
        </w:rPr>
        <w:t>Практикадан өтпеген с</w:t>
      </w:r>
      <w:r w:rsidR="004B7C91" w:rsidRPr="00EE4DB8">
        <w:rPr>
          <w:color w:val="000000"/>
          <w:lang w:val="kk-KZ"/>
        </w:rPr>
        <w:t>туденттер</w:t>
      </w:r>
      <w:r w:rsidR="00A77F10" w:rsidRPr="00EE4DB8">
        <w:rPr>
          <w:color w:val="000000"/>
          <w:lang w:val="kk-KZ"/>
        </w:rPr>
        <w:t xml:space="preserve"> толықтай немесе қанағаттанбаған баға алса,</w:t>
      </w:r>
      <w:r w:rsidRPr="00EE4DB8">
        <w:rPr>
          <w:color w:val="000000"/>
          <w:lang w:val="kk-KZ"/>
        </w:rPr>
        <w:t xml:space="preserve"> </w:t>
      </w:r>
      <w:r w:rsidR="00A77F10" w:rsidRPr="00EE4DB8">
        <w:rPr>
          <w:color w:val="000000"/>
          <w:lang w:val="kk-KZ"/>
        </w:rPr>
        <w:t>сабақтан қалса ол толық оқуды аяқтамайды,</w:t>
      </w:r>
      <w:r w:rsidRPr="00EE4DB8">
        <w:rPr>
          <w:color w:val="000000"/>
          <w:lang w:val="kk-KZ"/>
        </w:rPr>
        <w:t xml:space="preserve"> </w:t>
      </w:r>
      <w:r w:rsidR="00A77F10" w:rsidRPr="00EE4DB8">
        <w:rPr>
          <w:color w:val="000000"/>
          <w:lang w:val="kk-KZ"/>
        </w:rPr>
        <w:t xml:space="preserve">келесі курска көшірілмейді. </w:t>
      </w:r>
      <w:r w:rsidR="004B7C91" w:rsidRPr="00EE4DB8">
        <w:rPr>
          <w:color w:val="000000"/>
          <w:lang w:val="kk-KZ"/>
        </w:rPr>
        <w:t xml:space="preserve"> </w:t>
      </w:r>
    </w:p>
    <w:p w:rsidR="00A77F10" w:rsidRPr="00EE4DB8" w:rsidRDefault="00A77F10" w:rsidP="00A77F10">
      <w:pPr>
        <w:ind w:firstLine="709"/>
        <w:jc w:val="both"/>
        <w:rPr>
          <w:color w:val="000000"/>
          <w:lang w:val="kk-KZ"/>
        </w:rPr>
      </w:pPr>
    </w:p>
    <w:p w:rsidR="00ED0B7C" w:rsidRPr="00EE4DB8" w:rsidRDefault="00ED0B7C" w:rsidP="00A77F10">
      <w:pPr>
        <w:ind w:firstLine="709"/>
        <w:jc w:val="both"/>
        <w:rPr>
          <w:color w:val="000000"/>
          <w:lang w:val="kk-KZ"/>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27"/>
        <w:gridCol w:w="1417"/>
        <w:gridCol w:w="1418"/>
        <w:gridCol w:w="1701"/>
        <w:gridCol w:w="1808"/>
      </w:tblGrid>
      <w:tr w:rsidR="00BC6CB5" w:rsidRPr="00EE4DB8" w:rsidTr="002A071A">
        <w:tc>
          <w:tcPr>
            <w:tcW w:w="3227" w:type="dxa"/>
          </w:tcPr>
          <w:p w:rsidR="00BC6CB5" w:rsidRPr="00EE4DB8" w:rsidRDefault="007D637B" w:rsidP="00ED0B7C">
            <w:pPr>
              <w:autoSpaceDE w:val="0"/>
              <w:autoSpaceDN w:val="0"/>
              <w:adjustRightInd w:val="0"/>
              <w:jc w:val="both"/>
              <w:rPr>
                <w:lang w:val="kk-KZ"/>
              </w:rPr>
            </w:pPr>
            <w:r w:rsidRPr="00EE4DB8">
              <w:rPr>
                <w:lang w:val="kk-KZ"/>
              </w:rPr>
              <w:t xml:space="preserve"> </w:t>
            </w:r>
            <w:r w:rsidR="00ED0B7C" w:rsidRPr="00EE4DB8">
              <w:rPr>
                <w:lang w:val="kk-KZ"/>
              </w:rPr>
              <w:t>Тәжірибе</w:t>
            </w:r>
            <w:r w:rsidRPr="00EE4DB8">
              <w:rPr>
                <w:lang w:val="kk-KZ"/>
              </w:rPr>
              <w:t xml:space="preserve"> атауы</w:t>
            </w:r>
          </w:p>
        </w:tc>
        <w:tc>
          <w:tcPr>
            <w:tcW w:w="1417" w:type="dxa"/>
          </w:tcPr>
          <w:p w:rsidR="00BC6CB5" w:rsidRPr="00EE4DB8" w:rsidRDefault="00BC6CB5" w:rsidP="00747554">
            <w:pPr>
              <w:autoSpaceDE w:val="0"/>
              <w:autoSpaceDN w:val="0"/>
              <w:adjustRightInd w:val="0"/>
              <w:jc w:val="center"/>
            </w:pPr>
            <w:r w:rsidRPr="00EE4DB8">
              <w:t>Семестр</w:t>
            </w:r>
          </w:p>
        </w:tc>
        <w:tc>
          <w:tcPr>
            <w:tcW w:w="1418" w:type="dxa"/>
          </w:tcPr>
          <w:p w:rsidR="00BC6CB5" w:rsidRPr="00EE4DB8" w:rsidRDefault="004B7C91" w:rsidP="00747554">
            <w:pPr>
              <w:autoSpaceDE w:val="0"/>
              <w:autoSpaceDN w:val="0"/>
              <w:adjustRightInd w:val="0"/>
              <w:jc w:val="center"/>
              <w:rPr>
                <w:lang w:val="kk-KZ"/>
              </w:rPr>
            </w:pPr>
            <w:r w:rsidRPr="00EE4DB8">
              <w:rPr>
                <w:lang w:val="kk-KZ"/>
              </w:rPr>
              <w:t>Кредит саны</w:t>
            </w:r>
          </w:p>
        </w:tc>
        <w:tc>
          <w:tcPr>
            <w:tcW w:w="1701" w:type="dxa"/>
          </w:tcPr>
          <w:p w:rsidR="00BC6CB5" w:rsidRPr="00EE4DB8" w:rsidRDefault="004B7C91" w:rsidP="004B7C91">
            <w:pPr>
              <w:autoSpaceDE w:val="0"/>
              <w:autoSpaceDN w:val="0"/>
              <w:adjustRightInd w:val="0"/>
              <w:rPr>
                <w:lang w:val="kk-KZ"/>
              </w:rPr>
            </w:pPr>
            <w:r w:rsidRPr="00EE4DB8">
              <w:rPr>
                <w:lang w:val="kk-KZ"/>
              </w:rPr>
              <w:t>Сағат саны</w:t>
            </w:r>
          </w:p>
        </w:tc>
        <w:tc>
          <w:tcPr>
            <w:tcW w:w="1808" w:type="dxa"/>
          </w:tcPr>
          <w:p w:rsidR="00BC6CB5" w:rsidRPr="00EE4DB8" w:rsidRDefault="00BC6CB5" w:rsidP="00747554">
            <w:pPr>
              <w:autoSpaceDE w:val="0"/>
              <w:autoSpaceDN w:val="0"/>
              <w:adjustRightInd w:val="0"/>
              <w:jc w:val="center"/>
            </w:pPr>
            <w:proofErr w:type="spellStart"/>
            <w:r w:rsidRPr="00EE4DB8">
              <w:t>Прод-ть</w:t>
            </w:r>
            <w:proofErr w:type="spellEnd"/>
          </w:p>
        </w:tc>
      </w:tr>
      <w:tr w:rsidR="00BC6CB5" w:rsidRPr="00EE4DB8" w:rsidTr="002A071A">
        <w:tc>
          <w:tcPr>
            <w:tcW w:w="3227" w:type="dxa"/>
          </w:tcPr>
          <w:p w:rsidR="00BC6CB5" w:rsidRPr="00EE4DB8" w:rsidRDefault="00ED0B7C" w:rsidP="00747554">
            <w:pPr>
              <w:autoSpaceDE w:val="0"/>
              <w:autoSpaceDN w:val="0"/>
              <w:adjustRightInd w:val="0"/>
              <w:jc w:val="both"/>
              <w:rPr>
                <w:lang w:val="kk-KZ"/>
              </w:rPr>
            </w:pPr>
            <w:r w:rsidRPr="00EE4DB8">
              <w:rPr>
                <w:lang w:val="kk-KZ"/>
              </w:rPr>
              <w:t xml:space="preserve">Оқу </w:t>
            </w:r>
          </w:p>
          <w:p w:rsidR="00BC6CB5" w:rsidRPr="00EE4DB8" w:rsidRDefault="007D637B" w:rsidP="00ED0B7C">
            <w:pPr>
              <w:autoSpaceDE w:val="0"/>
              <w:autoSpaceDN w:val="0"/>
              <w:adjustRightInd w:val="0"/>
              <w:jc w:val="both"/>
            </w:pPr>
            <w:r w:rsidRPr="00EE4DB8">
              <w:t>(</w:t>
            </w:r>
            <w:r w:rsidRPr="00EE4DB8">
              <w:rPr>
                <w:lang w:val="kk-KZ"/>
              </w:rPr>
              <w:t>үзі</w:t>
            </w:r>
            <w:r w:rsidR="00ED0B7C" w:rsidRPr="00EE4DB8">
              <w:rPr>
                <w:lang w:val="kk-KZ"/>
              </w:rPr>
              <w:t>ліссіз</w:t>
            </w:r>
            <w:r w:rsidR="00BC6CB5" w:rsidRPr="00EE4DB8">
              <w:t>)</w:t>
            </w:r>
          </w:p>
        </w:tc>
        <w:tc>
          <w:tcPr>
            <w:tcW w:w="1417" w:type="dxa"/>
          </w:tcPr>
          <w:p w:rsidR="00BC6CB5" w:rsidRPr="00EE4DB8" w:rsidRDefault="002A071A" w:rsidP="00747554">
            <w:pPr>
              <w:autoSpaceDE w:val="0"/>
              <w:autoSpaceDN w:val="0"/>
              <w:adjustRightInd w:val="0"/>
              <w:jc w:val="center"/>
            </w:pPr>
            <w:r w:rsidRPr="00EE4DB8">
              <w:t>2</w:t>
            </w:r>
          </w:p>
        </w:tc>
        <w:tc>
          <w:tcPr>
            <w:tcW w:w="1418" w:type="dxa"/>
          </w:tcPr>
          <w:p w:rsidR="00BC6CB5" w:rsidRPr="00EE4DB8" w:rsidRDefault="00BC6CB5" w:rsidP="00747554">
            <w:pPr>
              <w:autoSpaceDE w:val="0"/>
              <w:autoSpaceDN w:val="0"/>
              <w:adjustRightInd w:val="0"/>
              <w:jc w:val="center"/>
            </w:pPr>
            <w:r w:rsidRPr="00EE4DB8">
              <w:t>2</w:t>
            </w:r>
          </w:p>
        </w:tc>
        <w:tc>
          <w:tcPr>
            <w:tcW w:w="1701" w:type="dxa"/>
          </w:tcPr>
          <w:p w:rsidR="00BC6CB5" w:rsidRPr="00EE4DB8" w:rsidRDefault="00BC6CB5" w:rsidP="00747554">
            <w:pPr>
              <w:autoSpaceDE w:val="0"/>
              <w:autoSpaceDN w:val="0"/>
              <w:adjustRightInd w:val="0"/>
              <w:jc w:val="center"/>
            </w:pPr>
            <w:r w:rsidRPr="00EE4DB8">
              <w:t>30</w:t>
            </w:r>
          </w:p>
        </w:tc>
        <w:tc>
          <w:tcPr>
            <w:tcW w:w="1808" w:type="dxa"/>
          </w:tcPr>
          <w:p w:rsidR="00BC6CB5" w:rsidRPr="00EE4DB8" w:rsidRDefault="00067A6E" w:rsidP="00747554">
            <w:pPr>
              <w:autoSpaceDE w:val="0"/>
              <w:autoSpaceDN w:val="0"/>
              <w:adjustRightInd w:val="0"/>
              <w:jc w:val="center"/>
            </w:pPr>
            <w:r w:rsidRPr="00EE4DB8">
              <w:t xml:space="preserve">15 </w:t>
            </w:r>
            <w:r w:rsidRPr="00EE4DB8">
              <w:rPr>
                <w:lang w:val="kk-KZ"/>
              </w:rPr>
              <w:t>апта</w:t>
            </w:r>
            <w:r w:rsidR="00BC6CB5" w:rsidRPr="00EE4DB8">
              <w:t xml:space="preserve"> </w:t>
            </w:r>
          </w:p>
        </w:tc>
      </w:tr>
      <w:tr w:rsidR="00EA1D7F" w:rsidRPr="00060EC3" w:rsidTr="002A071A">
        <w:tc>
          <w:tcPr>
            <w:tcW w:w="3227" w:type="dxa"/>
          </w:tcPr>
          <w:p w:rsidR="00EA1D7F" w:rsidRPr="00060EC3" w:rsidRDefault="00EA1D7F" w:rsidP="00747554">
            <w:pPr>
              <w:autoSpaceDE w:val="0"/>
              <w:autoSpaceDN w:val="0"/>
              <w:adjustRightInd w:val="0"/>
              <w:jc w:val="both"/>
              <w:rPr>
                <w:lang w:val="kk-KZ"/>
              </w:rPr>
            </w:pPr>
            <w:r w:rsidRPr="00060EC3">
              <w:rPr>
                <w:lang w:val="kk-KZ"/>
              </w:rPr>
              <w:t>Археологиялық</w:t>
            </w:r>
          </w:p>
        </w:tc>
        <w:tc>
          <w:tcPr>
            <w:tcW w:w="1417" w:type="dxa"/>
          </w:tcPr>
          <w:p w:rsidR="00EA1D7F" w:rsidRPr="00060EC3" w:rsidRDefault="00A12BC9" w:rsidP="00747554">
            <w:pPr>
              <w:autoSpaceDE w:val="0"/>
              <w:autoSpaceDN w:val="0"/>
              <w:adjustRightInd w:val="0"/>
              <w:jc w:val="center"/>
            </w:pPr>
            <w:r w:rsidRPr="00060EC3">
              <w:t>2</w:t>
            </w:r>
          </w:p>
        </w:tc>
        <w:tc>
          <w:tcPr>
            <w:tcW w:w="1418" w:type="dxa"/>
          </w:tcPr>
          <w:p w:rsidR="00EA1D7F" w:rsidRPr="00060EC3" w:rsidRDefault="00EA1D7F" w:rsidP="00747554">
            <w:pPr>
              <w:autoSpaceDE w:val="0"/>
              <w:autoSpaceDN w:val="0"/>
              <w:adjustRightInd w:val="0"/>
              <w:jc w:val="center"/>
            </w:pPr>
          </w:p>
        </w:tc>
        <w:tc>
          <w:tcPr>
            <w:tcW w:w="1701" w:type="dxa"/>
          </w:tcPr>
          <w:p w:rsidR="00EA1D7F" w:rsidRPr="00060EC3" w:rsidRDefault="00EA1D7F" w:rsidP="00747554">
            <w:pPr>
              <w:autoSpaceDE w:val="0"/>
              <w:autoSpaceDN w:val="0"/>
              <w:adjustRightInd w:val="0"/>
              <w:jc w:val="center"/>
            </w:pPr>
          </w:p>
        </w:tc>
        <w:tc>
          <w:tcPr>
            <w:tcW w:w="1808" w:type="dxa"/>
          </w:tcPr>
          <w:p w:rsidR="00EA1D7F" w:rsidRPr="00060EC3" w:rsidRDefault="00A12BC9" w:rsidP="00747554">
            <w:pPr>
              <w:autoSpaceDE w:val="0"/>
              <w:autoSpaceDN w:val="0"/>
              <w:adjustRightInd w:val="0"/>
              <w:jc w:val="center"/>
            </w:pPr>
            <w:r w:rsidRPr="00060EC3">
              <w:t xml:space="preserve">2 </w:t>
            </w:r>
            <w:proofErr w:type="spellStart"/>
            <w:r w:rsidRPr="00060EC3">
              <w:t>апта</w:t>
            </w:r>
            <w:proofErr w:type="spellEnd"/>
          </w:p>
        </w:tc>
      </w:tr>
      <w:tr w:rsidR="00BC6CB5" w:rsidRPr="00EE4DB8" w:rsidTr="002A071A">
        <w:tc>
          <w:tcPr>
            <w:tcW w:w="3227" w:type="dxa"/>
          </w:tcPr>
          <w:p w:rsidR="00BC6CB5" w:rsidRPr="00EE4DB8" w:rsidRDefault="007D637B" w:rsidP="00747554">
            <w:pPr>
              <w:autoSpaceDE w:val="0"/>
              <w:autoSpaceDN w:val="0"/>
              <w:adjustRightInd w:val="0"/>
              <w:jc w:val="both"/>
            </w:pPr>
            <w:r w:rsidRPr="00EE4DB8">
              <w:t>Психолог</w:t>
            </w:r>
            <w:r w:rsidRPr="00EE4DB8">
              <w:rPr>
                <w:lang w:val="kk-KZ"/>
              </w:rPr>
              <w:t>ия</w:t>
            </w:r>
            <w:r w:rsidR="00ED0B7C" w:rsidRPr="00EE4DB8">
              <w:rPr>
                <w:lang w:val="kk-KZ"/>
              </w:rPr>
              <w:t>лы</w:t>
            </w:r>
            <w:proofErr w:type="gramStart"/>
            <w:r w:rsidR="00ED0B7C" w:rsidRPr="00EE4DB8">
              <w:rPr>
                <w:lang w:val="kk-KZ"/>
              </w:rPr>
              <w:t>қ</w:t>
            </w:r>
            <w:r w:rsidR="002A071A" w:rsidRPr="00EE4DB8">
              <w:t>-</w:t>
            </w:r>
            <w:proofErr w:type="spellStart"/>
            <w:proofErr w:type="gramEnd"/>
            <w:r w:rsidR="002A071A" w:rsidRPr="00EE4DB8">
              <w:t>п</w:t>
            </w:r>
            <w:r w:rsidRPr="00EE4DB8">
              <w:t>едаго</w:t>
            </w:r>
            <w:proofErr w:type="spellEnd"/>
            <w:r w:rsidRPr="00EE4DB8">
              <w:rPr>
                <w:lang w:val="kk-KZ"/>
              </w:rPr>
              <w:t>гикалық</w:t>
            </w:r>
            <w:r w:rsidR="00BC6CB5" w:rsidRPr="00EE4DB8">
              <w:t xml:space="preserve"> </w:t>
            </w:r>
          </w:p>
        </w:tc>
        <w:tc>
          <w:tcPr>
            <w:tcW w:w="1417" w:type="dxa"/>
          </w:tcPr>
          <w:p w:rsidR="00BC6CB5" w:rsidRPr="00EE4DB8" w:rsidRDefault="002A071A" w:rsidP="00747554">
            <w:pPr>
              <w:autoSpaceDE w:val="0"/>
              <w:autoSpaceDN w:val="0"/>
              <w:adjustRightInd w:val="0"/>
              <w:jc w:val="center"/>
            </w:pPr>
            <w:r w:rsidRPr="00EE4DB8">
              <w:t>4</w:t>
            </w:r>
          </w:p>
        </w:tc>
        <w:tc>
          <w:tcPr>
            <w:tcW w:w="1418" w:type="dxa"/>
          </w:tcPr>
          <w:p w:rsidR="00BC6CB5" w:rsidRPr="00EE4DB8" w:rsidRDefault="00BC6CB5" w:rsidP="00747554">
            <w:pPr>
              <w:autoSpaceDE w:val="0"/>
              <w:autoSpaceDN w:val="0"/>
              <w:adjustRightInd w:val="0"/>
              <w:jc w:val="center"/>
            </w:pPr>
            <w:r w:rsidRPr="00EE4DB8">
              <w:t>3</w:t>
            </w:r>
          </w:p>
        </w:tc>
        <w:tc>
          <w:tcPr>
            <w:tcW w:w="1701" w:type="dxa"/>
          </w:tcPr>
          <w:p w:rsidR="00BC6CB5" w:rsidRPr="00EE4DB8" w:rsidRDefault="00BC6CB5" w:rsidP="00747554">
            <w:pPr>
              <w:autoSpaceDE w:val="0"/>
              <w:autoSpaceDN w:val="0"/>
              <w:adjustRightInd w:val="0"/>
              <w:jc w:val="center"/>
            </w:pPr>
            <w:r w:rsidRPr="00EE4DB8">
              <w:t>90</w:t>
            </w:r>
          </w:p>
        </w:tc>
        <w:tc>
          <w:tcPr>
            <w:tcW w:w="1808" w:type="dxa"/>
          </w:tcPr>
          <w:p w:rsidR="00BC6CB5" w:rsidRPr="00EE4DB8" w:rsidRDefault="00067A6E" w:rsidP="00747554">
            <w:pPr>
              <w:autoSpaceDE w:val="0"/>
              <w:autoSpaceDN w:val="0"/>
              <w:adjustRightInd w:val="0"/>
              <w:jc w:val="center"/>
            </w:pPr>
            <w:r w:rsidRPr="00EE4DB8">
              <w:t xml:space="preserve">3 </w:t>
            </w:r>
            <w:r w:rsidRPr="00EE4DB8">
              <w:rPr>
                <w:lang w:val="kk-KZ"/>
              </w:rPr>
              <w:t>апта</w:t>
            </w:r>
            <w:r w:rsidR="00BC6CB5" w:rsidRPr="00EE4DB8">
              <w:t xml:space="preserve"> </w:t>
            </w:r>
          </w:p>
        </w:tc>
      </w:tr>
      <w:tr w:rsidR="002A071A" w:rsidRPr="00EE4DB8" w:rsidTr="002A071A">
        <w:tc>
          <w:tcPr>
            <w:tcW w:w="3227" w:type="dxa"/>
          </w:tcPr>
          <w:p w:rsidR="002A071A" w:rsidRPr="00EE4DB8" w:rsidRDefault="0086264E" w:rsidP="00747554">
            <w:pPr>
              <w:autoSpaceDE w:val="0"/>
              <w:autoSpaceDN w:val="0"/>
              <w:adjustRightInd w:val="0"/>
              <w:jc w:val="both"/>
              <w:rPr>
                <w:lang w:val="kk-KZ"/>
              </w:rPr>
            </w:pPr>
            <w:r w:rsidRPr="00EE4DB8">
              <w:rPr>
                <w:lang w:val="kk-KZ"/>
              </w:rPr>
              <w:t>Педагогикалық оқыту тәрбиесі</w:t>
            </w:r>
          </w:p>
        </w:tc>
        <w:tc>
          <w:tcPr>
            <w:tcW w:w="1417" w:type="dxa"/>
          </w:tcPr>
          <w:p w:rsidR="002A071A" w:rsidRPr="00EE4DB8" w:rsidRDefault="002A071A" w:rsidP="00747554">
            <w:pPr>
              <w:autoSpaceDE w:val="0"/>
              <w:autoSpaceDN w:val="0"/>
              <w:adjustRightInd w:val="0"/>
              <w:jc w:val="center"/>
            </w:pPr>
            <w:r w:rsidRPr="00EE4DB8">
              <w:t>6</w:t>
            </w:r>
          </w:p>
        </w:tc>
        <w:tc>
          <w:tcPr>
            <w:tcW w:w="1418" w:type="dxa"/>
          </w:tcPr>
          <w:p w:rsidR="002A071A" w:rsidRPr="00EE4DB8" w:rsidRDefault="002A071A" w:rsidP="00747554">
            <w:pPr>
              <w:autoSpaceDE w:val="0"/>
              <w:autoSpaceDN w:val="0"/>
              <w:adjustRightInd w:val="0"/>
              <w:jc w:val="center"/>
            </w:pPr>
            <w:r w:rsidRPr="00EE4DB8">
              <w:t>3</w:t>
            </w:r>
          </w:p>
        </w:tc>
        <w:tc>
          <w:tcPr>
            <w:tcW w:w="1701" w:type="dxa"/>
          </w:tcPr>
          <w:p w:rsidR="002A071A" w:rsidRPr="00EE4DB8" w:rsidRDefault="002A071A" w:rsidP="00747554">
            <w:pPr>
              <w:autoSpaceDE w:val="0"/>
              <w:autoSpaceDN w:val="0"/>
              <w:adjustRightInd w:val="0"/>
              <w:jc w:val="center"/>
            </w:pPr>
            <w:r w:rsidRPr="00EE4DB8">
              <w:t>90</w:t>
            </w:r>
          </w:p>
        </w:tc>
        <w:tc>
          <w:tcPr>
            <w:tcW w:w="1808" w:type="dxa"/>
          </w:tcPr>
          <w:p w:rsidR="002A071A" w:rsidRPr="00EE4DB8" w:rsidRDefault="00067A6E" w:rsidP="00747554">
            <w:pPr>
              <w:autoSpaceDE w:val="0"/>
              <w:autoSpaceDN w:val="0"/>
              <w:adjustRightInd w:val="0"/>
              <w:jc w:val="center"/>
              <w:rPr>
                <w:lang w:val="kk-KZ"/>
              </w:rPr>
            </w:pPr>
            <w:r w:rsidRPr="00EE4DB8">
              <w:t xml:space="preserve">3 </w:t>
            </w:r>
            <w:r w:rsidRPr="00EE4DB8">
              <w:rPr>
                <w:lang w:val="kk-KZ"/>
              </w:rPr>
              <w:t>апта</w:t>
            </w:r>
          </w:p>
        </w:tc>
      </w:tr>
      <w:tr w:rsidR="00BC6CB5" w:rsidRPr="00EE4DB8" w:rsidTr="002A071A">
        <w:tc>
          <w:tcPr>
            <w:tcW w:w="3227" w:type="dxa"/>
          </w:tcPr>
          <w:p w:rsidR="00BC6CB5" w:rsidRPr="00EE4DB8" w:rsidRDefault="005373D9" w:rsidP="00747554">
            <w:pPr>
              <w:autoSpaceDE w:val="0"/>
              <w:autoSpaceDN w:val="0"/>
              <w:adjustRightInd w:val="0"/>
              <w:jc w:val="both"/>
              <w:rPr>
                <w:lang w:val="kk-KZ"/>
              </w:rPr>
            </w:pPr>
            <w:r w:rsidRPr="00EE4DB8">
              <w:rPr>
                <w:lang w:val="kk-KZ"/>
              </w:rPr>
              <w:t>Өндірістік педагогикалық</w:t>
            </w:r>
          </w:p>
        </w:tc>
        <w:tc>
          <w:tcPr>
            <w:tcW w:w="1417" w:type="dxa"/>
          </w:tcPr>
          <w:p w:rsidR="00BC6CB5" w:rsidRPr="00EE4DB8" w:rsidRDefault="00BC6CB5" w:rsidP="00747554">
            <w:pPr>
              <w:autoSpaceDE w:val="0"/>
              <w:autoSpaceDN w:val="0"/>
              <w:adjustRightInd w:val="0"/>
              <w:jc w:val="center"/>
            </w:pPr>
            <w:r w:rsidRPr="00EE4DB8">
              <w:t>8</w:t>
            </w:r>
          </w:p>
        </w:tc>
        <w:tc>
          <w:tcPr>
            <w:tcW w:w="1418" w:type="dxa"/>
          </w:tcPr>
          <w:p w:rsidR="00BC6CB5" w:rsidRPr="00EE4DB8" w:rsidRDefault="00BC6CB5" w:rsidP="00747554">
            <w:pPr>
              <w:autoSpaceDE w:val="0"/>
              <w:autoSpaceDN w:val="0"/>
              <w:adjustRightInd w:val="0"/>
              <w:jc w:val="center"/>
            </w:pPr>
            <w:r w:rsidRPr="00EE4DB8">
              <w:t>4</w:t>
            </w:r>
          </w:p>
        </w:tc>
        <w:tc>
          <w:tcPr>
            <w:tcW w:w="1701" w:type="dxa"/>
          </w:tcPr>
          <w:p w:rsidR="00BC6CB5" w:rsidRPr="00EE4DB8" w:rsidRDefault="00BC6CB5" w:rsidP="00747554">
            <w:pPr>
              <w:autoSpaceDE w:val="0"/>
              <w:autoSpaceDN w:val="0"/>
              <w:adjustRightInd w:val="0"/>
              <w:jc w:val="center"/>
            </w:pPr>
            <w:r w:rsidRPr="00EE4DB8">
              <w:t>300</w:t>
            </w:r>
          </w:p>
        </w:tc>
        <w:tc>
          <w:tcPr>
            <w:tcW w:w="1808" w:type="dxa"/>
          </w:tcPr>
          <w:p w:rsidR="00BC6CB5" w:rsidRPr="00EE4DB8" w:rsidRDefault="00067A6E" w:rsidP="00747554">
            <w:pPr>
              <w:autoSpaceDE w:val="0"/>
              <w:autoSpaceDN w:val="0"/>
              <w:adjustRightInd w:val="0"/>
              <w:jc w:val="center"/>
              <w:rPr>
                <w:lang w:val="kk-KZ"/>
              </w:rPr>
            </w:pPr>
            <w:r w:rsidRPr="00EE4DB8">
              <w:t xml:space="preserve">10 </w:t>
            </w:r>
            <w:r w:rsidRPr="00EE4DB8">
              <w:rPr>
                <w:lang w:val="kk-KZ"/>
              </w:rPr>
              <w:t>апта</w:t>
            </w:r>
          </w:p>
        </w:tc>
      </w:tr>
    </w:tbl>
    <w:p w:rsidR="00BC6CB5" w:rsidRPr="00EE4DB8" w:rsidRDefault="00BC6CB5" w:rsidP="00BC6CB5">
      <w:pPr>
        <w:autoSpaceDE w:val="0"/>
        <w:autoSpaceDN w:val="0"/>
        <w:adjustRightInd w:val="0"/>
        <w:jc w:val="center"/>
        <w:rPr>
          <w:b/>
        </w:rPr>
      </w:pPr>
    </w:p>
    <w:p w:rsidR="00ED0B7C" w:rsidRPr="00EE4DB8" w:rsidRDefault="00ED0B7C" w:rsidP="00060EC3">
      <w:pPr>
        <w:autoSpaceDE w:val="0"/>
        <w:autoSpaceDN w:val="0"/>
        <w:adjustRightInd w:val="0"/>
        <w:rPr>
          <w:b/>
          <w:lang w:val="kk-KZ"/>
        </w:rPr>
      </w:pPr>
    </w:p>
    <w:p w:rsidR="00ED0B7C" w:rsidRPr="00EE4DB8" w:rsidRDefault="00ED0B7C" w:rsidP="00BC6CB5">
      <w:pPr>
        <w:autoSpaceDE w:val="0"/>
        <w:autoSpaceDN w:val="0"/>
        <w:adjustRightInd w:val="0"/>
        <w:jc w:val="center"/>
        <w:rPr>
          <w:b/>
          <w:lang w:val="kk-KZ"/>
        </w:rPr>
      </w:pPr>
    </w:p>
    <w:p w:rsidR="00BC6CB5" w:rsidRPr="00EE4DB8" w:rsidRDefault="005373D9" w:rsidP="00BC6CB5">
      <w:pPr>
        <w:autoSpaceDE w:val="0"/>
        <w:autoSpaceDN w:val="0"/>
        <w:adjustRightInd w:val="0"/>
        <w:jc w:val="center"/>
        <w:rPr>
          <w:b/>
          <w:lang w:val="kk-KZ"/>
        </w:rPr>
      </w:pPr>
      <w:r w:rsidRPr="00EE4DB8">
        <w:rPr>
          <w:b/>
          <w:lang w:val="kk-KZ"/>
        </w:rPr>
        <w:t>Білім беру тәжірибесі (үздіксіз</w:t>
      </w:r>
      <w:r w:rsidR="00235EEB" w:rsidRPr="00EE4DB8">
        <w:rPr>
          <w:b/>
          <w:lang w:val="kk-KZ"/>
        </w:rPr>
        <w:t>)</w:t>
      </w:r>
      <w:r w:rsidR="00BC6CB5" w:rsidRPr="00EE4DB8">
        <w:rPr>
          <w:b/>
          <w:lang w:val="kk-KZ"/>
        </w:rPr>
        <w:t xml:space="preserve"> </w:t>
      </w:r>
    </w:p>
    <w:p w:rsidR="00BD12D4" w:rsidRPr="00EE4DB8" w:rsidRDefault="00BD12D4" w:rsidP="00BC6CB5">
      <w:pPr>
        <w:autoSpaceDE w:val="0"/>
        <w:autoSpaceDN w:val="0"/>
        <w:adjustRightInd w:val="0"/>
        <w:jc w:val="center"/>
        <w:rPr>
          <w:lang w:val="kk-KZ"/>
        </w:rPr>
      </w:pPr>
      <w:r w:rsidRPr="00EE4DB8">
        <w:rPr>
          <w:b/>
          <w:lang w:val="kk-KZ"/>
        </w:rPr>
        <w:t xml:space="preserve">1 курс </w:t>
      </w:r>
    </w:p>
    <w:p w:rsidR="00BC6CB5" w:rsidRPr="00EE4DB8" w:rsidRDefault="0086264E" w:rsidP="00BC6CB5">
      <w:pPr>
        <w:jc w:val="both"/>
        <w:rPr>
          <w:rFonts w:cs="Arial"/>
          <w:b/>
          <w:bCs/>
          <w:color w:val="000000"/>
          <w:kern w:val="36"/>
          <w:lang w:val="kk-KZ"/>
        </w:rPr>
      </w:pPr>
      <w:r w:rsidRPr="00EE4DB8">
        <w:rPr>
          <w:rFonts w:cs="Arial"/>
          <w:b/>
          <w:bCs/>
          <w:color w:val="000000"/>
          <w:kern w:val="36"/>
          <w:lang w:val="kk-KZ"/>
        </w:rPr>
        <w:t xml:space="preserve">1 </w:t>
      </w:r>
      <w:r w:rsidR="005373D9" w:rsidRPr="00EE4DB8">
        <w:rPr>
          <w:rFonts w:cs="Arial"/>
          <w:b/>
          <w:bCs/>
          <w:color w:val="000000"/>
          <w:kern w:val="36"/>
          <w:lang w:val="kk-KZ"/>
        </w:rPr>
        <w:t>П</w:t>
      </w:r>
      <w:r w:rsidRPr="00EE4DB8">
        <w:rPr>
          <w:rFonts w:cs="Arial"/>
          <w:b/>
          <w:bCs/>
          <w:color w:val="000000"/>
          <w:kern w:val="36"/>
          <w:lang w:val="kk-KZ"/>
        </w:rPr>
        <w:t>рактиканың мақсаты мен тапсырмалары</w:t>
      </w:r>
    </w:p>
    <w:p w:rsidR="00BC6CB5" w:rsidRPr="00EE4DB8" w:rsidRDefault="005373D9" w:rsidP="00BC6CB5">
      <w:pPr>
        <w:jc w:val="both"/>
        <w:rPr>
          <w:rFonts w:cs="Arial"/>
          <w:b/>
          <w:bCs/>
          <w:color w:val="000000"/>
          <w:lang w:val="kk-KZ"/>
        </w:rPr>
      </w:pPr>
      <w:r w:rsidRPr="00EE4DB8">
        <w:rPr>
          <w:rFonts w:cs="Arial"/>
          <w:b/>
          <w:bCs/>
          <w:color w:val="000000"/>
          <w:lang w:val="kk-KZ"/>
        </w:rPr>
        <w:t>1.1 Кіріспе</w:t>
      </w:r>
    </w:p>
    <w:p w:rsidR="00406C85" w:rsidRPr="00EE4DB8" w:rsidRDefault="00EA1D7F" w:rsidP="00BC6CB5">
      <w:pPr>
        <w:shd w:val="clear" w:color="auto" w:fill="FFFFFF"/>
        <w:ind w:firstLine="360"/>
        <w:jc w:val="both"/>
        <w:rPr>
          <w:lang w:val="kk-KZ"/>
        </w:rPr>
      </w:pPr>
      <w:r w:rsidRPr="00EE4DB8">
        <w:rPr>
          <w:lang w:val="kk-KZ"/>
        </w:rPr>
        <w:t>Республиканың әлеуметтік-</w:t>
      </w:r>
      <w:r w:rsidR="00406C85" w:rsidRPr="00EE4DB8">
        <w:rPr>
          <w:lang w:val="kk-KZ"/>
        </w:rPr>
        <w:t xml:space="preserve">экономикалық дамуын жүзеге асыру, сондай-ақ мамандардың профессионалдық дайындығының сапасы </w:t>
      </w:r>
      <w:r w:rsidR="00ED0B7C" w:rsidRPr="00EE4DB8">
        <w:rPr>
          <w:lang w:val="kk-KZ"/>
        </w:rPr>
        <w:t xml:space="preserve">көптеген факторларға байланысты. </w:t>
      </w:r>
      <w:r w:rsidR="00406C85" w:rsidRPr="00EE4DB8">
        <w:rPr>
          <w:lang w:val="kk-KZ"/>
        </w:rPr>
        <w:t xml:space="preserve"> </w:t>
      </w:r>
    </w:p>
    <w:p w:rsidR="00580006" w:rsidRPr="00EE4DB8" w:rsidRDefault="00EA1D7F" w:rsidP="00ED0B7C">
      <w:pPr>
        <w:shd w:val="clear" w:color="auto" w:fill="FFFFFF"/>
        <w:ind w:firstLine="355"/>
        <w:jc w:val="both"/>
        <w:rPr>
          <w:lang w:val="kk-KZ"/>
        </w:rPr>
      </w:pPr>
      <w:r w:rsidRPr="00EE4DB8">
        <w:rPr>
          <w:lang w:val="kk-KZ"/>
        </w:rPr>
        <w:lastRenderedPageBreak/>
        <w:t>М</w:t>
      </w:r>
      <w:r w:rsidR="00406C85" w:rsidRPr="00EE4DB8">
        <w:rPr>
          <w:lang w:val="kk-KZ"/>
        </w:rPr>
        <w:t>аманға</w:t>
      </w:r>
      <w:r w:rsidR="00FD5A4E" w:rsidRPr="00EE4DB8">
        <w:rPr>
          <w:lang w:val="kk-KZ"/>
        </w:rPr>
        <w:t xml:space="preserve"> </w:t>
      </w:r>
      <w:r w:rsidRPr="00EE4DB8">
        <w:rPr>
          <w:lang w:val="kk-KZ"/>
        </w:rPr>
        <w:t xml:space="preserve">заманауи </w:t>
      </w:r>
      <w:r w:rsidR="00FD5A4E" w:rsidRPr="00EE4DB8">
        <w:rPr>
          <w:lang w:val="kk-KZ"/>
        </w:rPr>
        <w:t>қойылатын талаптардың қатарына, алдымен әлеуметтік белсенділік пе</w:t>
      </w:r>
      <w:r w:rsidR="00F51FE3" w:rsidRPr="00EE4DB8">
        <w:rPr>
          <w:lang w:val="kk-KZ"/>
        </w:rPr>
        <w:t>н профессионалдық құзыреттілік</w:t>
      </w:r>
      <w:r w:rsidR="00FD5A4E" w:rsidRPr="00EE4DB8">
        <w:rPr>
          <w:lang w:val="kk-KZ"/>
        </w:rPr>
        <w:t xml:space="preserve"> жатады.</w:t>
      </w:r>
    </w:p>
    <w:p w:rsidR="00580006" w:rsidRPr="00EE4DB8" w:rsidRDefault="003C43C3" w:rsidP="00ED0B7C">
      <w:pPr>
        <w:pStyle w:val="a3"/>
        <w:ind w:firstLine="540"/>
        <w:rPr>
          <w:sz w:val="24"/>
          <w:szCs w:val="24"/>
          <w:lang w:val="kk-KZ"/>
        </w:rPr>
      </w:pPr>
      <w:r>
        <w:rPr>
          <w:b/>
          <w:sz w:val="24"/>
          <w:szCs w:val="24"/>
          <w:lang w:val="kk-KZ"/>
        </w:rPr>
        <w:t xml:space="preserve"> </w:t>
      </w:r>
      <w:r w:rsidR="00EA1D7F" w:rsidRPr="00EE4DB8">
        <w:rPr>
          <w:rFonts w:ascii="Times New Roman" w:hAnsi="Times New Roman"/>
          <w:sz w:val="24"/>
          <w:szCs w:val="24"/>
          <w:lang w:val="kk-KZ"/>
        </w:rPr>
        <w:t xml:space="preserve"> </w:t>
      </w:r>
      <w:r w:rsidRPr="003C43C3">
        <w:rPr>
          <w:sz w:val="24"/>
          <w:szCs w:val="24"/>
          <w:lang w:val="kk-KZ"/>
        </w:rPr>
        <w:t>5B011400</w:t>
      </w:r>
      <w:r w:rsidR="00EA1D7F" w:rsidRPr="003C43C3">
        <w:rPr>
          <w:rFonts w:ascii="Times New Roman" w:hAnsi="Times New Roman"/>
          <w:sz w:val="24"/>
          <w:szCs w:val="24"/>
          <w:lang w:val="kk-KZ"/>
        </w:rPr>
        <w:t>-</w:t>
      </w:r>
      <w:r w:rsidR="00EA1D7F" w:rsidRPr="00EE4DB8">
        <w:rPr>
          <w:rFonts w:ascii="Times New Roman" w:hAnsi="Times New Roman"/>
          <w:sz w:val="24"/>
          <w:szCs w:val="24"/>
          <w:lang w:val="kk-KZ"/>
        </w:rPr>
        <w:t xml:space="preserve"> Тарих</w:t>
      </w:r>
      <w:r w:rsidR="00274251" w:rsidRPr="00EE4DB8">
        <w:rPr>
          <w:b/>
          <w:sz w:val="24"/>
          <w:szCs w:val="24"/>
          <w:lang w:val="kk-KZ"/>
        </w:rPr>
        <w:t xml:space="preserve"> </w:t>
      </w:r>
      <w:r w:rsidR="00274251" w:rsidRPr="00EE4DB8">
        <w:rPr>
          <w:sz w:val="24"/>
          <w:szCs w:val="24"/>
          <w:lang w:val="kk-KZ"/>
        </w:rPr>
        <w:t>мамандығы бойынша с</w:t>
      </w:r>
      <w:r w:rsidR="00580006" w:rsidRPr="00EE4DB8">
        <w:rPr>
          <w:sz w:val="24"/>
          <w:szCs w:val="24"/>
          <w:lang w:val="kk-KZ"/>
        </w:rPr>
        <w:t>туденттердің жалпы дайындығында мамандықты даярлау тәжірибие ең маңызды болып саналады. Тәжірибие өту барсында теориялық білімін тәжірибеде қолдануға мүмкін жасайды.</w:t>
      </w:r>
    </w:p>
    <w:p w:rsidR="00580006" w:rsidRPr="00EE4DB8" w:rsidRDefault="005373D9" w:rsidP="00ED0B7C">
      <w:pPr>
        <w:pStyle w:val="a3"/>
        <w:ind w:firstLine="540"/>
        <w:rPr>
          <w:rFonts w:ascii="Times New Roman" w:hAnsi="Times New Roman"/>
          <w:sz w:val="24"/>
          <w:szCs w:val="24"/>
          <w:lang w:val="kk-KZ"/>
        </w:rPr>
      </w:pPr>
      <w:r w:rsidRPr="00EE4DB8">
        <w:rPr>
          <w:rFonts w:ascii="Times New Roman" w:hAnsi="Times New Roman"/>
          <w:b/>
          <w:sz w:val="24"/>
          <w:szCs w:val="24"/>
          <w:lang w:val="kk-KZ"/>
        </w:rPr>
        <w:t>Білім беру тәжірибесі</w:t>
      </w:r>
      <w:r w:rsidR="00A77F10" w:rsidRPr="00EE4DB8">
        <w:rPr>
          <w:rFonts w:ascii="Times New Roman" w:hAnsi="Times New Roman"/>
          <w:b/>
          <w:sz w:val="24"/>
          <w:szCs w:val="24"/>
          <w:lang w:val="kk-KZ"/>
        </w:rPr>
        <w:t xml:space="preserve"> </w:t>
      </w:r>
      <w:r w:rsidR="00580006" w:rsidRPr="00EE4DB8">
        <w:rPr>
          <w:rFonts w:ascii="Times New Roman" w:hAnsi="Times New Roman"/>
          <w:sz w:val="24"/>
          <w:szCs w:val="24"/>
          <w:lang w:val="kk-KZ"/>
        </w:rPr>
        <w:t xml:space="preserve">болашақ кәсіби іс-әрекеттегі даярлау кезеңі болып табылады.  Оқу бағдарламасы бойынша </w:t>
      </w:r>
      <w:r w:rsidR="00D508D2" w:rsidRPr="00EE4DB8">
        <w:rPr>
          <w:rFonts w:ascii="Times New Roman" w:hAnsi="Times New Roman"/>
          <w:sz w:val="24"/>
          <w:szCs w:val="24"/>
          <w:lang w:val="kk-KZ"/>
        </w:rPr>
        <w:t>тәжірибиелер паралельды жүреды, студенттер алған білімдерін қолдануға мумкіндік беріледі.</w:t>
      </w:r>
    </w:p>
    <w:p w:rsidR="00D508D2" w:rsidRPr="00EE4DB8" w:rsidRDefault="00D508D2" w:rsidP="00ED0B7C">
      <w:pPr>
        <w:pStyle w:val="a3"/>
        <w:ind w:firstLine="540"/>
        <w:rPr>
          <w:rFonts w:ascii="Times New Roman" w:hAnsi="Times New Roman"/>
          <w:sz w:val="24"/>
          <w:szCs w:val="24"/>
          <w:lang w:val="kk-KZ"/>
        </w:rPr>
      </w:pPr>
      <w:r w:rsidRPr="00EE4DB8">
        <w:rPr>
          <w:rFonts w:ascii="Times New Roman" w:hAnsi="Times New Roman"/>
          <w:sz w:val="24"/>
          <w:szCs w:val="24"/>
          <w:lang w:val="kk-KZ"/>
        </w:rPr>
        <w:t>Оқу тәжірибиесі бойынша студенттік тапсырманың мазмұнытәрбие жұмысы бойынша сынып жетекшісімен бақыланады.</w:t>
      </w:r>
    </w:p>
    <w:p w:rsidR="00BC6CB5" w:rsidRPr="00EE4DB8" w:rsidRDefault="00D508D2" w:rsidP="00BC6CB5">
      <w:pPr>
        <w:ind w:firstLine="709"/>
        <w:jc w:val="both"/>
      </w:pPr>
      <w:r w:rsidRPr="00EE4DB8">
        <w:rPr>
          <w:b/>
          <w:lang w:val="kk-KZ"/>
        </w:rPr>
        <w:t>Оқу практика</w:t>
      </w:r>
      <w:r w:rsidR="00A612D0" w:rsidRPr="00EE4DB8">
        <w:rPr>
          <w:b/>
          <w:lang w:val="kk-KZ"/>
        </w:rPr>
        <w:t>ның мақсаты</w:t>
      </w:r>
      <w:r w:rsidR="00BC6CB5" w:rsidRPr="00EE4DB8">
        <w:rPr>
          <w:b/>
        </w:rPr>
        <w:t>:</w:t>
      </w:r>
      <w:r w:rsidR="00BC6CB5" w:rsidRPr="00EE4DB8">
        <w:t xml:space="preserve"> </w:t>
      </w:r>
    </w:p>
    <w:p w:rsidR="00BC6CB5" w:rsidRPr="00EE4DB8" w:rsidRDefault="00D508D2" w:rsidP="00BC6CB5">
      <w:pPr>
        <w:pStyle w:val="a3"/>
        <w:numPr>
          <w:ilvl w:val="0"/>
          <w:numId w:val="4"/>
        </w:numPr>
        <w:ind w:left="0" w:firstLine="709"/>
        <w:rPr>
          <w:sz w:val="24"/>
          <w:szCs w:val="24"/>
          <w:lang w:val="kk-KZ"/>
        </w:rPr>
      </w:pPr>
      <w:r w:rsidRPr="00EE4DB8">
        <w:rPr>
          <w:bCs/>
          <w:sz w:val="24"/>
          <w:szCs w:val="24"/>
          <w:lang w:val="kk-KZ"/>
        </w:rPr>
        <w:t xml:space="preserve">Оқу мекелерімен танысу: директордың айналысатын жұмысымен, оқу және тәрбие жұмысы бойынша директордың қызметің атқарушысының жұмысын, </w:t>
      </w:r>
      <w:r w:rsidR="00A77F10" w:rsidRPr="00EE4DB8">
        <w:rPr>
          <w:bCs/>
          <w:sz w:val="24"/>
          <w:szCs w:val="24"/>
          <w:lang w:val="kk-KZ"/>
        </w:rPr>
        <w:t>Психологияның негізі педагогикалық процеспен танысу және оқушы мен оқытушының  айырмашылығын ажырату.</w:t>
      </w:r>
    </w:p>
    <w:p w:rsidR="00BC6CB5" w:rsidRPr="00EE4DB8" w:rsidRDefault="00A77F10" w:rsidP="00BC6CB5">
      <w:pPr>
        <w:pStyle w:val="a3"/>
        <w:numPr>
          <w:ilvl w:val="0"/>
          <w:numId w:val="4"/>
        </w:numPr>
        <w:ind w:left="0" w:firstLine="709"/>
        <w:rPr>
          <w:sz w:val="24"/>
          <w:szCs w:val="24"/>
          <w:lang w:val="kk-KZ"/>
        </w:rPr>
      </w:pPr>
      <w:r w:rsidRPr="00EE4DB8">
        <w:rPr>
          <w:sz w:val="24"/>
          <w:szCs w:val="24"/>
          <w:lang w:val="kk-KZ"/>
        </w:rPr>
        <w:t>Ппсхологиялық негіздер жекешелендіру және өжымдық қадағалау.</w:t>
      </w:r>
    </w:p>
    <w:p w:rsidR="00BC6CB5" w:rsidRPr="00EE4DB8" w:rsidRDefault="00905D35" w:rsidP="00BC6CB5">
      <w:pPr>
        <w:ind w:firstLine="709"/>
        <w:jc w:val="both"/>
        <w:rPr>
          <w:b/>
          <w:lang w:val="kk-KZ"/>
        </w:rPr>
      </w:pPr>
      <w:r w:rsidRPr="00EE4DB8">
        <w:rPr>
          <w:b/>
          <w:lang w:val="kk-KZ"/>
        </w:rPr>
        <w:t>2. оқу тәжірибесін ұстау жағдайларына қойылатын талапптар</w:t>
      </w:r>
    </w:p>
    <w:p w:rsidR="00BC6CB5" w:rsidRPr="00EE4DB8" w:rsidRDefault="00EA1D7F" w:rsidP="00D5182F">
      <w:pPr>
        <w:ind w:firstLine="709"/>
        <w:jc w:val="both"/>
        <w:rPr>
          <w:b/>
          <w:lang w:val="kk-KZ"/>
        </w:rPr>
      </w:pPr>
      <w:r w:rsidRPr="003C43C3">
        <w:rPr>
          <w:lang w:val="kk-KZ"/>
        </w:rPr>
        <w:t xml:space="preserve"> </w:t>
      </w:r>
      <w:r w:rsidR="003C43C3" w:rsidRPr="003C43C3">
        <w:rPr>
          <w:lang w:val="kk-KZ"/>
        </w:rPr>
        <w:t>5B011400</w:t>
      </w:r>
      <w:r w:rsidR="003C43C3">
        <w:rPr>
          <w:lang w:val="kk-KZ"/>
        </w:rPr>
        <w:t xml:space="preserve"> </w:t>
      </w:r>
      <w:r w:rsidRPr="00EE4DB8">
        <w:rPr>
          <w:lang w:val="kk-KZ"/>
        </w:rPr>
        <w:t xml:space="preserve"> - Тарих </w:t>
      </w:r>
      <w:r w:rsidR="00905D35" w:rsidRPr="00EE4DB8">
        <w:rPr>
          <w:lang w:val="kk-KZ"/>
        </w:rPr>
        <w:t>мамандығы бойынша оқу барысында студенттер орналастырылған жер аударылған талаптарды орындау</w:t>
      </w:r>
      <w:r w:rsidR="00905D35" w:rsidRPr="00EE4DB8">
        <w:rPr>
          <w:b/>
          <w:lang w:val="kk-KZ"/>
        </w:rPr>
        <w:t>,</w:t>
      </w:r>
      <w:r w:rsidR="00BC6CB5" w:rsidRPr="00EE4DB8">
        <w:rPr>
          <w:b/>
          <w:lang w:val="kk-KZ"/>
        </w:rPr>
        <w:t xml:space="preserve"> </w:t>
      </w:r>
      <w:r w:rsidR="00A612D0" w:rsidRPr="00EE4DB8">
        <w:rPr>
          <w:lang w:val="kk-KZ"/>
        </w:rPr>
        <w:t>студент оқу практикасы біткенше</w:t>
      </w:r>
      <w:r w:rsidR="00A612D0" w:rsidRPr="00EE4DB8">
        <w:rPr>
          <w:b/>
          <w:lang w:val="kk-KZ"/>
        </w:rPr>
        <w:t xml:space="preserve"> </w:t>
      </w:r>
      <w:r w:rsidR="00905D35" w:rsidRPr="00EE4DB8">
        <w:rPr>
          <w:lang w:val="kk-KZ"/>
        </w:rPr>
        <w:t>міндетті</w:t>
      </w:r>
      <w:r w:rsidR="00BC6CB5" w:rsidRPr="00EE4DB8">
        <w:rPr>
          <w:lang w:val="kk-KZ"/>
        </w:rPr>
        <w:t xml:space="preserve">: </w:t>
      </w:r>
    </w:p>
    <w:p w:rsidR="00BC6CB5" w:rsidRPr="00EE4DB8" w:rsidRDefault="00412206" w:rsidP="00BC6CB5">
      <w:pPr>
        <w:pStyle w:val="a8"/>
        <w:spacing w:after="0"/>
        <w:ind w:left="0" w:firstLine="709"/>
        <w:jc w:val="both"/>
        <w:rPr>
          <w:lang w:val="kk-KZ"/>
        </w:rPr>
      </w:pPr>
      <w:r w:rsidRPr="00EE4DB8">
        <w:rPr>
          <w:b/>
          <w:lang w:val="kk-KZ"/>
        </w:rPr>
        <w:t>білу</w:t>
      </w:r>
      <w:r w:rsidR="00BC6CB5" w:rsidRPr="00EE4DB8">
        <w:rPr>
          <w:b/>
          <w:lang w:val="kk-KZ"/>
        </w:rPr>
        <w:t xml:space="preserve">: </w:t>
      </w:r>
      <w:r w:rsidR="00D5182F" w:rsidRPr="00EE4DB8">
        <w:rPr>
          <w:lang w:val="kk-KZ"/>
        </w:rPr>
        <w:t>тәжірибеде ерекшеліктері және психологтың кәсіби қызметінің ерекшеліктері.</w:t>
      </w:r>
      <w:r w:rsidR="00C231CC" w:rsidRPr="00EE4DB8">
        <w:rPr>
          <w:lang w:val="kk-KZ"/>
        </w:rPr>
        <w:t>негізгі құжаттарды</w:t>
      </w:r>
      <w:r w:rsidR="00BC6CB5" w:rsidRPr="00EE4DB8">
        <w:rPr>
          <w:lang w:val="kk-KZ"/>
        </w:rPr>
        <w:t>,</w:t>
      </w:r>
      <w:r w:rsidR="005C40F6" w:rsidRPr="00EE4DB8">
        <w:rPr>
          <w:lang w:val="kk-KZ"/>
        </w:rPr>
        <w:t>құқықтық және заңнамалық актілерді</w:t>
      </w:r>
      <w:r w:rsidR="00BC6CB5" w:rsidRPr="00EE4DB8">
        <w:rPr>
          <w:lang w:val="kk-KZ"/>
        </w:rPr>
        <w:t xml:space="preserve"> </w:t>
      </w:r>
      <w:r w:rsidR="005C40F6" w:rsidRPr="00EE4DB8">
        <w:rPr>
          <w:lang w:val="kk-KZ"/>
        </w:rPr>
        <w:t>, әр түрлі білім беру мекемелерінде психолог реттейтін қызметті білу</w:t>
      </w:r>
    </w:p>
    <w:p w:rsidR="00BC6CB5" w:rsidRPr="00EE4DB8" w:rsidRDefault="00412206" w:rsidP="00BC6CB5">
      <w:pPr>
        <w:ind w:firstLine="709"/>
        <w:jc w:val="both"/>
        <w:rPr>
          <w:lang w:val="kk-KZ"/>
        </w:rPr>
      </w:pPr>
      <w:r w:rsidRPr="00EE4DB8">
        <w:rPr>
          <w:b/>
          <w:lang w:val="kk-KZ"/>
        </w:rPr>
        <w:t>қабілетті болу</w:t>
      </w:r>
      <w:r w:rsidR="00BC6CB5" w:rsidRPr="00EE4DB8">
        <w:rPr>
          <w:b/>
          <w:lang w:val="kk-KZ"/>
        </w:rPr>
        <w:t>:</w:t>
      </w:r>
      <w:r w:rsidR="00BC6CB5" w:rsidRPr="00EE4DB8">
        <w:rPr>
          <w:lang w:val="kk-KZ"/>
        </w:rPr>
        <w:t xml:space="preserve"> </w:t>
      </w:r>
      <w:r w:rsidR="00C231CC" w:rsidRPr="00EE4DB8">
        <w:rPr>
          <w:lang w:val="kk-KZ"/>
        </w:rPr>
        <w:t xml:space="preserve">психологиялық зерттеу жүргізу, психологиялық және диогностикалық, түзету </w:t>
      </w:r>
      <w:r w:rsidR="005C40F6" w:rsidRPr="00EE4DB8">
        <w:rPr>
          <w:lang w:val="kk-KZ"/>
        </w:rPr>
        <w:t>жұмыстарын, жаңа ғылым білімді игеруге,жаңа техникаларды қолдау</w:t>
      </w:r>
      <w:r w:rsidR="00BC6CB5" w:rsidRPr="00EE4DB8">
        <w:rPr>
          <w:lang w:val="kk-KZ"/>
        </w:rPr>
        <w:t>.</w:t>
      </w:r>
    </w:p>
    <w:p w:rsidR="00BC6CB5" w:rsidRPr="00EE4DB8" w:rsidRDefault="00EA1D7F" w:rsidP="00BC6CB5">
      <w:pPr>
        <w:ind w:firstLine="709"/>
        <w:jc w:val="both"/>
        <w:rPr>
          <w:lang w:val="kk-KZ"/>
        </w:rPr>
      </w:pPr>
      <w:r w:rsidRPr="00EE4DB8">
        <w:rPr>
          <w:b/>
          <w:lang w:val="kk-KZ"/>
        </w:rPr>
        <w:t>игеру</w:t>
      </w:r>
      <w:r w:rsidR="00BC6CB5" w:rsidRPr="00EE4DB8">
        <w:rPr>
          <w:b/>
          <w:lang w:val="kk-KZ"/>
        </w:rPr>
        <w:t>:</w:t>
      </w:r>
      <w:r w:rsidR="00C231CC" w:rsidRPr="00EE4DB8">
        <w:rPr>
          <w:lang w:val="kk-KZ"/>
        </w:rPr>
        <w:t xml:space="preserve"> компьютерлік әдістерді меңгерген</w:t>
      </w:r>
      <w:r w:rsidR="00BC6CB5" w:rsidRPr="00EE4DB8">
        <w:rPr>
          <w:lang w:val="kk-KZ"/>
        </w:rPr>
        <w:t xml:space="preserve">, </w:t>
      </w:r>
      <w:r w:rsidR="00C231CC" w:rsidRPr="00EE4DB8">
        <w:rPr>
          <w:lang w:val="kk-KZ"/>
        </w:rPr>
        <w:t>мамандандырылған қызметте пайдаланыла</w:t>
      </w:r>
      <w:r w:rsidR="00ED0B7C" w:rsidRPr="00EE4DB8">
        <w:rPr>
          <w:lang w:val="kk-KZ"/>
        </w:rPr>
        <w:t>тын ақпаратты сақтау және өңдеу</w:t>
      </w:r>
      <w:r w:rsidR="00C231CC" w:rsidRPr="00EE4DB8">
        <w:rPr>
          <w:lang w:val="kk-KZ"/>
        </w:rPr>
        <w:t>, жинау</w:t>
      </w:r>
      <w:r w:rsidR="00BC6CB5" w:rsidRPr="00EE4DB8">
        <w:rPr>
          <w:lang w:val="kk-KZ"/>
        </w:rPr>
        <w:t>.</w:t>
      </w:r>
    </w:p>
    <w:p w:rsidR="00ED0B7C" w:rsidRPr="00EE4DB8" w:rsidRDefault="00ED0B7C" w:rsidP="00BC6CB5">
      <w:pPr>
        <w:ind w:firstLine="709"/>
        <w:jc w:val="both"/>
        <w:rPr>
          <w:lang w:val="kk-KZ"/>
        </w:rPr>
      </w:pPr>
    </w:p>
    <w:p w:rsidR="00BC6CB5" w:rsidRPr="00EE4DB8" w:rsidRDefault="00412206" w:rsidP="00BC6CB5">
      <w:pPr>
        <w:shd w:val="clear" w:color="auto" w:fill="FFFFFF"/>
        <w:ind w:firstLine="709"/>
        <w:jc w:val="both"/>
        <w:rPr>
          <w:b/>
          <w:lang w:val="kk-KZ"/>
        </w:rPr>
      </w:pPr>
      <w:r w:rsidRPr="00EE4DB8">
        <w:rPr>
          <w:b/>
          <w:lang w:val="kk-KZ"/>
        </w:rPr>
        <w:t xml:space="preserve">3. </w:t>
      </w:r>
      <w:r w:rsidR="00ED0B7C" w:rsidRPr="00EE4DB8">
        <w:rPr>
          <w:b/>
          <w:lang w:val="kk-KZ"/>
        </w:rPr>
        <w:t>О</w:t>
      </w:r>
      <w:r w:rsidRPr="00EE4DB8">
        <w:rPr>
          <w:b/>
          <w:lang w:val="kk-KZ"/>
        </w:rPr>
        <w:t>қу практикасының мазмұны</w:t>
      </w:r>
    </w:p>
    <w:p w:rsidR="00BC6CB5" w:rsidRPr="00EE4DB8" w:rsidRDefault="00BC6CB5" w:rsidP="00BC6CB5">
      <w:pPr>
        <w:shd w:val="clear" w:color="auto" w:fill="FFFFFF"/>
        <w:ind w:firstLine="709"/>
        <w:jc w:val="center"/>
        <w:rPr>
          <w:b/>
          <w:lang w:val="kk-KZ"/>
        </w:rPr>
      </w:pPr>
    </w:p>
    <w:tbl>
      <w:tblPr>
        <w:tblW w:w="1003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2952"/>
        <w:gridCol w:w="4595"/>
        <w:gridCol w:w="1843"/>
      </w:tblGrid>
      <w:tr w:rsidR="00BC6CB5" w:rsidRPr="00EE4DB8" w:rsidTr="00747554">
        <w:tc>
          <w:tcPr>
            <w:tcW w:w="644" w:type="dxa"/>
          </w:tcPr>
          <w:p w:rsidR="00BC6CB5" w:rsidRPr="00EE4DB8" w:rsidRDefault="00BC6CB5" w:rsidP="00747554">
            <w:pPr>
              <w:jc w:val="both"/>
              <w:rPr>
                <w:rFonts w:eastAsia="SimSun"/>
                <w:b/>
                <w:lang w:val="kk-KZ"/>
              </w:rPr>
            </w:pPr>
            <w:r w:rsidRPr="00EE4DB8">
              <w:rPr>
                <w:rFonts w:eastAsia="SimSun"/>
                <w:b/>
                <w:lang w:val="kk-KZ"/>
              </w:rPr>
              <w:t>№</w:t>
            </w:r>
          </w:p>
        </w:tc>
        <w:tc>
          <w:tcPr>
            <w:tcW w:w="2952" w:type="dxa"/>
          </w:tcPr>
          <w:p w:rsidR="00BC6CB5" w:rsidRPr="00EE4DB8" w:rsidRDefault="00412206" w:rsidP="00747554">
            <w:pPr>
              <w:jc w:val="both"/>
              <w:rPr>
                <w:rFonts w:eastAsia="SimSun"/>
                <w:b/>
                <w:lang w:val="kk-KZ"/>
              </w:rPr>
            </w:pPr>
            <w:r w:rsidRPr="00EE4DB8">
              <w:rPr>
                <w:rFonts w:eastAsia="SimSun"/>
                <w:b/>
                <w:lang w:val="kk-KZ"/>
              </w:rPr>
              <w:t xml:space="preserve">Мазмұны </w:t>
            </w:r>
          </w:p>
        </w:tc>
        <w:tc>
          <w:tcPr>
            <w:tcW w:w="4595" w:type="dxa"/>
          </w:tcPr>
          <w:p w:rsidR="00BC6CB5" w:rsidRPr="00EE4DB8" w:rsidRDefault="00412206" w:rsidP="00747554">
            <w:pPr>
              <w:jc w:val="both"/>
              <w:rPr>
                <w:rFonts w:eastAsia="SimSun"/>
                <w:b/>
                <w:lang w:val="kk-KZ"/>
              </w:rPr>
            </w:pPr>
            <w:r w:rsidRPr="00EE4DB8">
              <w:rPr>
                <w:rFonts w:eastAsia="SimSun"/>
                <w:b/>
                <w:lang w:val="kk-KZ"/>
              </w:rPr>
              <w:t>Оны ұйымдастыру нысандары мен әдістері</w:t>
            </w:r>
          </w:p>
        </w:tc>
        <w:tc>
          <w:tcPr>
            <w:tcW w:w="1843" w:type="dxa"/>
          </w:tcPr>
          <w:p w:rsidR="00BC6CB5" w:rsidRPr="00EE4DB8" w:rsidRDefault="00412206" w:rsidP="00747554">
            <w:pPr>
              <w:jc w:val="both"/>
              <w:rPr>
                <w:rFonts w:eastAsia="SimSun"/>
                <w:b/>
                <w:lang w:val="kk-KZ"/>
              </w:rPr>
            </w:pPr>
            <w:r w:rsidRPr="00EE4DB8">
              <w:rPr>
                <w:rFonts w:eastAsia="SimSun"/>
                <w:b/>
                <w:lang w:val="kk-KZ"/>
              </w:rPr>
              <w:t xml:space="preserve">Мерзімдері </w:t>
            </w:r>
          </w:p>
        </w:tc>
      </w:tr>
      <w:tr w:rsidR="00BC6CB5" w:rsidRPr="00EE4DB8" w:rsidTr="00747554">
        <w:tc>
          <w:tcPr>
            <w:tcW w:w="644" w:type="dxa"/>
          </w:tcPr>
          <w:p w:rsidR="00BC6CB5" w:rsidRPr="00EE4DB8" w:rsidRDefault="00BC6CB5" w:rsidP="00747554">
            <w:pPr>
              <w:jc w:val="both"/>
              <w:rPr>
                <w:rFonts w:eastAsia="SimSun"/>
                <w:lang w:val="kk-KZ"/>
              </w:rPr>
            </w:pPr>
            <w:r w:rsidRPr="00EE4DB8">
              <w:rPr>
                <w:rFonts w:eastAsia="SimSun"/>
                <w:lang w:val="kk-KZ"/>
              </w:rPr>
              <w:t>1.</w:t>
            </w:r>
          </w:p>
        </w:tc>
        <w:tc>
          <w:tcPr>
            <w:tcW w:w="2952" w:type="dxa"/>
          </w:tcPr>
          <w:p w:rsidR="00BC6CB5" w:rsidRPr="00EE4DB8" w:rsidRDefault="00FC3B3C" w:rsidP="00FC3B3C">
            <w:pPr>
              <w:jc w:val="both"/>
              <w:rPr>
                <w:rFonts w:eastAsia="SimSun"/>
                <w:lang w:val="kk-KZ"/>
              </w:rPr>
            </w:pPr>
            <w:r w:rsidRPr="00EE4DB8">
              <w:rPr>
                <w:rFonts w:eastAsia="SimSun"/>
                <w:lang w:val="kk-KZ"/>
              </w:rPr>
              <w:t>Қазіргі</w:t>
            </w:r>
            <w:r w:rsidR="002871D8">
              <w:rPr>
                <w:rFonts w:eastAsia="SimSun"/>
                <w:lang w:val="kk-KZ"/>
              </w:rPr>
              <w:t xml:space="preserve"> топтағы мектеп</w:t>
            </w:r>
            <w:r w:rsidRPr="00EE4DB8">
              <w:rPr>
                <w:rFonts w:eastAsia="SimSun"/>
                <w:lang w:val="kk-KZ"/>
              </w:rPr>
              <w:t xml:space="preserve"> жұмысының тапсырмалары мен негізгі бағыттарын таныстыру</w:t>
            </w:r>
            <w:r w:rsidR="00BC6CB5" w:rsidRPr="00EE4DB8">
              <w:rPr>
                <w:rFonts w:eastAsia="SimSun"/>
                <w:lang w:val="kk-KZ"/>
              </w:rPr>
              <w:t>.</w:t>
            </w:r>
          </w:p>
        </w:tc>
        <w:tc>
          <w:tcPr>
            <w:tcW w:w="4595" w:type="dxa"/>
          </w:tcPr>
          <w:p w:rsidR="00BC6CB5" w:rsidRPr="00EE4DB8" w:rsidRDefault="00BC6CB5" w:rsidP="00747554">
            <w:pPr>
              <w:jc w:val="both"/>
              <w:rPr>
                <w:rFonts w:eastAsia="SimSun"/>
                <w:lang w:val="kk-KZ"/>
              </w:rPr>
            </w:pPr>
            <w:r w:rsidRPr="00EE4DB8">
              <w:rPr>
                <w:rFonts w:eastAsia="SimSun"/>
                <w:lang w:val="kk-KZ"/>
              </w:rPr>
              <w:t xml:space="preserve">1. </w:t>
            </w:r>
            <w:r w:rsidR="00F13744" w:rsidRPr="00EE4DB8">
              <w:rPr>
                <w:rFonts w:eastAsia="SimSun"/>
                <w:lang w:val="kk-KZ"/>
              </w:rPr>
              <w:t>мектеп директорымен сұхбаттасу, мұғалімдермен білім беру жұмыстарымен танысу;</w:t>
            </w:r>
          </w:p>
          <w:p w:rsidR="00BC6CB5" w:rsidRPr="00EE4DB8" w:rsidRDefault="002871D8" w:rsidP="00747554">
            <w:pPr>
              <w:jc w:val="both"/>
              <w:rPr>
                <w:rFonts w:eastAsia="SimSun"/>
                <w:lang w:val="kk-KZ"/>
              </w:rPr>
            </w:pPr>
            <w:r>
              <w:rPr>
                <w:rFonts w:eastAsia="SimSun"/>
                <w:lang w:val="kk-KZ"/>
              </w:rPr>
              <w:t>2. мектептегі тарих пәні  мұғалімімен</w:t>
            </w:r>
            <w:r w:rsidR="00F13744" w:rsidRPr="00EE4DB8">
              <w:rPr>
                <w:rFonts w:eastAsia="SimSun"/>
                <w:lang w:val="kk-KZ"/>
              </w:rPr>
              <w:t xml:space="preserve"> танысу және сұхбаттасу;</w:t>
            </w:r>
          </w:p>
          <w:p w:rsidR="00BC6CB5" w:rsidRPr="00EE4DB8" w:rsidRDefault="00BC6CB5" w:rsidP="00747554">
            <w:pPr>
              <w:jc w:val="both"/>
              <w:rPr>
                <w:rFonts w:eastAsia="SimSun"/>
                <w:lang w:val="kk-KZ"/>
              </w:rPr>
            </w:pPr>
            <w:r w:rsidRPr="00EE4DB8">
              <w:rPr>
                <w:rFonts w:eastAsia="SimSun"/>
                <w:lang w:val="kk-KZ"/>
              </w:rPr>
              <w:t xml:space="preserve">3. </w:t>
            </w:r>
            <w:r w:rsidR="00412206" w:rsidRPr="00EE4DB8">
              <w:rPr>
                <w:rFonts w:eastAsia="SimSun"/>
                <w:lang w:val="kk-KZ"/>
              </w:rPr>
              <w:t>мектепке саяхат</w:t>
            </w:r>
            <w:r w:rsidRPr="00EE4DB8">
              <w:rPr>
                <w:rFonts w:eastAsia="SimSun"/>
                <w:lang w:val="kk-KZ"/>
              </w:rPr>
              <w:t>;</w:t>
            </w:r>
          </w:p>
          <w:p w:rsidR="00BC6CB5" w:rsidRPr="00EE4DB8" w:rsidRDefault="00412206" w:rsidP="00747554">
            <w:pPr>
              <w:jc w:val="both"/>
              <w:rPr>
                <w:rFonts w:eastAsia="SimSun"/>
                <w:lang w:val="kk-KZ"/>
              </w:rPr>
            </w:pPr>
            <w:r w:rsidRPr="00EE4DB8">
              <w:rPr>
                <w:rFonts w:eastAsia="SimSun"/>
                <w:lang w:val="kk-KZ"/>
              </w:rPr>
              <w:t>4. студенттің жеке жұмысын жоспарлау</w:t>
            </w:r>
            <w:r w:rsidR="00BC6CB5" w:rsidRPr="00EE4DB8">
              <w:rPr>
                <w:rFonts w:eastAsia="SimSun"/>
                <w:lang w:val="kk-KZ"/>
              </w:rPr>
              <w:t>.</w:t>
            </w:r>
          </w:p>
        </w:tc>
        <w:tc>
          <w:tcPr>
            <w:tcW w:w="1843" w:type="dxa"/>
          </w:tcPr>
          <w:p w:rsidR="00BC6CB5" w:rsidRPr="00EE4DB8" w:rsidRDefault="005373D9" w:rsidP="00747554">
            <w:pPr>
              <w:jc w:val="both"/>
              <w:rPr>
                <w:rFonts w:eastAsia="SimSun"/>
                <w:lang w:val="kk-KZ"/>
              </w:rPr>
            </w:pPr>
            <w:r w:rsidRPr="00EE4DB8">
              <w:rPr>
                <w:rFonts w:eastAsia="SimSun"/>
                <w:lang w:val="kk-KZ"/>
              </w:rPr>
              <w:t>1 - 2 апта</w:t>
            </w:r>
          </w:p>
        </w:tc>
      </w:tr>
      <w:tr w:rsidR="00BC6CB5" w:rsidRPr="00EE4DB8" w:rsidTr="00747554">
        <w:tc>
          <w:tcPr>
            <w:tcW w:w="644" w:type="dxa"/>
          </w:tcPr>
          <w:p w:rsidR="00BC6CB5" w:rsidRPr="00EE4DB8" w:rsidRDefault="00BC6CB5" w:rsidP="00747554">
            <w:pPr>
              <w:jc w:val="both"/>
              <w:rPr>
                <w:rFonts w:eastAsia="SimSun"/>
                <w:lang w:val="kk-KZ"/>
              </w:rPr>
            </w:pPr>
            <w:r w:rsidRPr="00EE4DB8">
              <w:rPr>
                <w:rFonts w:eastAsia="SimSun"/>
                <w:lang w:val="kk-KZ"/>
              </w:rPr>
              <w:t>2.</w:t>
            </w:r>
          </w:p>
        </w:tc>
        <w:tc>
          <w:tcPr>
            <w:tcW w:w="2952" w:type="dxa"/>
          </w:tcPr>
          <w:p w:rsidR="00BC6CB5" w:rsidRPr="00EE4DB8" w:rsidRDefault="00F13744" w:rsidP="00747554">
            <w:pPr>
              <w:jc w:val="both"/>
              <w:rPr>
                <w:rFonts w:eastAsia="SimSun"/>
                <w:lang w:val="kk-KZ"/>
              </w:rPr>
            </w:pPr>
            <w:r w:rsidRPr="00EE4DB8">
              <w:rPr>
                <w:rFonts w:eastAsia="SimSun"/>
                <w:lang w:val="kk-KZ"/>
              </w:rPr>
              <w:t>Мектептегі психологиялық қызмет</w:t>
            </w:r>
          </w:p>
        </w:tc>
        <w:tc>
          <w:tcPr>
            <w:tcW w:w="4595" w:type="dxa"/>
          </w:tcPr>
          <w:p w:rsidR="00BC6CB5" w:rsidRPr="00EE4DB8" w:rsidRDefault="00D5182F" w:rsidP="00747554">
            <w:pPr>
              <w:jc w:val="both"/>
              <w:rPr>
                <w:rFonts w:eastAsia="SimSun"/>
                <w:lang w:val="kk-KZ"/>
              </w:rPr>
            </w:pPr>
            <w:r w:rsidRPr="00EE4DB8">
              <w:rPr>
                <w:rFonts w:eastAsia="SimSun"/>
                <w:lang w:val="kk-KZ"/>
              </w:rPr>
              <w:t xml:space="preserve">1. </w:t>
            </w:r>
            <w:r w:rsidR="002871D8">
              <w:rPr>
                <w:rFonts w:eastAsia="SimSun"/>
                <w:lang w:val="kk-KZ"/>
              </w:rPr>
              <w:t xml:space="preserve"> Пән мұғалімінің</w:t>
            </w:r>
            <w:r w:rsidRPr="00EE4DB8">
              <w:rPr>
                <w:rFonts w:eastAsia="SimSun"/>
                <w:lang w:val="kk-KZ"/>
              </w:rPr>
              <w:t xml:space="preserve"> жұмыс жоспарымен танысу</w:t>
            </w:r>
          </w:p>
          <w:p w:rsidR="00BC6CB5" w:rsidRPr="00EE4DB8" w:rsidRDefault="00BC6CB5" w:rsidP="00D5182F">
            <w:pPr>
              <w:jc w:val="both"/>
              <w:rPr>
                <w:rFonts w:eastAsia="SimSun"/>
                <w:lang w:val="kk-KZ"/>
              </w:rPr>
            </w:pPr>
            <w:r w:rsidRPr="00EE4DB8">
              <w:rPr>
                <w:rFonts w:eastAsia="SimSun"/>
                <w:lang w:val="kk-KZ"/>
              </w:rPr>
              <w:t xml:space="preserve">2. </w:t>
            </w:r>
            <w:r w:rsidR="00D5182F" w:rsidRPr="00EE4DB8">
              <w:rPr>
                <w:rFonts w:eastAsia="SimSun"/>
                <w:lang w:val="kk-KZ"/>
              </w:rPr>
              <w:t xml:space="preserve"> Бақылау мақсатында сынып алу</w:t>
            </w:r>
          </w:p>
        </w:tc>
        <w:tc>
          <w:tcPr>
            <w:tcW w:w="1843" w:type="dxa"/>
          </w:tcPr>
          <w:p w:rsidR="00BC6CB5" w:rsidRPr="00EE4DB8" w:rsidRDefault="00BC6CB5" w:rsidP="00747554">
            <w:pPr>
              <w:jc w:val="both"/>
              <w:rPr>
                <w:rFonts w:eastAsia="SimSun"/>
                <w:lang w:val="kk-KZ"/>
              </w:rPr>
            </w:pPr>
            <w:r w:rsidRPr="00EE4DB8">
              <w:rPr>
                <w:rFonts w:eastAsia="SimSun"/>
                <w:lang w:val="kk-KZ"/>
              </w:rPr>
              <w:t>1 – 2</w:t>
            </w:r>
            <w:r w:rsidR="005373D9" w:rsidRPr="00EE4DB8">
              <w:rPr>
                <w:rFonts w:eastAsia="SimSun"/>
                <w:lang w:val="kk-KZ"/>
              </w:rPr>
              <w:t xml:space="preserve"> апта</w:t>
            </w:r>
          </w:p>
        </w:tc>
      </w:tr>
      <w:tr w:rsidR="00BC6CB5" w:rsidRPr="00EE4DB8" w:rsidTr="00747554">
        <w:tc>
          <w:tcPr>
            <w:tcW w:w="644" w:type="dxa"/>
          </w:tcPr>
          <w:p w:rsidR="00BC6CB5" w:rsidRPr="00EE4DB8" w:rsidRDefault="00BC6CB5" w:rsidP="00747554">
            <w:pPr>
              <w:jc w:val="both"/>
              <w:rPr>
                <w:rFonts w:eastAsia="SimSun"/>
                <w:lang w:val="kk-KZ"/>
              </w:rPr>
            </w:pPr>
            <w:r w:rsidRPr="00EE4DB8">
              <w:rPr>
                <w:rFonts w:eastAsia="SimSun"/>
                <w:lang w:val="kk-KZ"/>
              </w:rPr>
              <w:t>3.</w:t>
            </w:r>
          </w:p>
        </w:tc>
        <w:tc>
          <w:tcPr>
            <w:tcW w:w="2952" w:type="dxa"/>
          </w:tcPr>
          <w:p w:rsidR="00BC6CB5" w:rsidRPr="00EE4DB8" w:rsidRDefault="005373D9" w:rsidP="00747554">
            <w:pPr>
              <w:jc w:val="both"/>
              <w:rPr>
                <w:rFonts w:eastAsia="SimSun"/>
                <w:lang w:val="kk-KZ"/>
              </w:rPr>
            </w:pPr>
            <w:r w:rsidRPr="00EE4DB8">
              <w:rPr>
                <w:rFonts w:eastAsia="SimSun"/>
                <w:lang w:val="kk-KZ"/>
              </w:rPr>
              <w:t xml:space="preserve">Бастапқы деректер жинау </w:t>
            </w:r>
          </w:p>
        </w:tc>
        <w:tc>
          <w:tcPr>
            <w:tcW w:w="4595" w:type="dxa"/>
          </w:tcPr>
          <w:p w:rsidR="00BC6CB5" w:rsidRPr="00EE4DB8" w:rsidRDefault="005373D9" w:rsidP="00747554">
            <w:pPr>
              <w:jc w:val="both"/>
              <w:rPr>
                <w:rFonts w:eastAsia="SimSun"/>
                <w:lang w:val="kk-KZ"/>
              </w:rPr>
            </w:pPr>
            <w:r w:rsidRPr="00EE4DB8">
              <w:rPr>
                <w:rFonts w:eastAsia="SimSun"/>
                <w:lang w:val="kk-KZ"/>
              </w:rPr>
              <w:t>1. сынып жетекшімен танысу және әнгімелесу</w:t>
            </w:r>
          </w:p>
          <w:p w:rsidR="00BC6CB5" w:rsidRPr="00EE4DB8" w:rsidRDefault="00412206" w:rsidP="00747554">
            <w:pPr>
              <w:jc w:val="both"/>
              <w:rPr>
                <w:rFonts w:eastAsia="SimSun"/>
                <w:lang w:val="kk-KZ"/>
              </w:rPr>
            </w:pPr>
            <w:r w:rsidRPr="00EE4DB8">
              <w:rPr>
                <w:rFonts w:eastAsia="SimSun"/>
                <w:lang w:val="kk-KZ"/>
              </w:rPr>
              <w:t>2. сыныптың жеке құжаттарымен танысу және талдау</w:t>
            </w:r>
          </w:p>
          <w:p w:rsidR="00BC6CB5" w:rsidRPr="00EE4DB8" w:rsidRDefault="00412206" w:rsidP="00747554">
            <w:pPr>
              <w:jc w:val="both"/>
              <w:rPr>
                <w:rFonts w:eastAsia="SimSun"/>
                <w:lang w:val="kk-KZ"/>
              </w:rPr>
            </w:pPr>
            <w:r w:rsidRPr="00EE4DB8">
              <w:rPr>
                <w:rFonts w:eastAsia="SimSun"/>
                <w:lang w:val="kk-KZ"/>
              </w:rPr>
              <w:t xml:space="preserve">3. бақылау </w:t>
            </w:r>
          </w:p>
        </w:tc>
        <w:tc>
          <w:tcPr>
            <w:tcW w:w="1843" w:type="dxa"/>
          </w:tcPr>
          <w:p w:rsidR="00BC6CB5" w:rsidRPr="00EE4DB8" w:rsidRDefault="00BC6CB5" w:rsidP="00747554">
            <w:pPr>
              <w:jc w:val="both"/>
              <w:rPr>
                <w:rFonts w:eastAsia="SimSun"/>
                <w:lang w:val="kk-KZ"/>
              </w:rPr>
            </w:pPr>
            <w:r w:rsidRPr="00EE4DB8">
              <w:rPr>
                <w:rFonts w:eastAsia="SimSun"/>
                <w:lang w:val="kk-KZ"/>
              </w:rPr>
              <w:t>3-4</w:t>
            </w:r>
            <w:r w:rsidR="005373D9" w:rsidRPr="00EE4DB8">
              <w:rPr>
                <w:rFonts w:eastAsia="SimSun"/>
                <w:lang w:val="kk-KZ"/>
              </w:rPr>
              <w:t xml:space="preserve"> апта</w:t>
            </w:r>
          </w:p>
        </w:tc>
      </w:tr>
      <w:tr w:rsidR="00BC6CB5" w:rsidRPr="00EE4DB8" w:rsidTr="00747554">
        <w:tc>
          <w:tcPr>
            <w:tcW w:w="644" w:type="dxa"/>
          </w:tcPr>
          <w:p w:rsidR="00BC6CB5" w:rsidRPr="00EE4DB8" w:rsidRDefault="00BC6CB5" w:rsidP="00747554">
            <w:pPr>
              <w:jc w:val="both"/>
              <w:rPr>
                <w:rFonts w:eastAsia="SimSun"/>
                <w:lang w:val="kk-KZ"/>
              </w:rPr>
            </w:pPr>
            <w:r w:rsidRPr="00EE4DB8">
              <w:rPr>
                <w:rFonts w:eastAsia="SimSun"/>
                <w:lang w:val="kk-KZ"/>
              </w:rPr>
              <w:t>4.</w:t>
            </w:r>
          </w:p>
        </w:tc>
        <w:tc>
          <w:tcPr>
            <w:tcW w:w="2952" w:type="dxa"/>
          </w:tcPr>
          <w:p w:rsidR="00BC6CB5" w:rsidRPr="00EE4DB8" w:rsidRDefault="00FC3B3C" w:rsidP="00FC3B3C">
            <w:pPr>
              <w:jc w:val="both"/>
              <w:rPr>
                <w:rFonts w:eastAsia="SimSun"/>
                <w:lang w:val="kk-KZ"/>
              </w:rPr>
            </w:pPr>
            <w:r w:rsidRPr="00EE4DB8">
              <w:rPr>
                <w:rFonts w:eastAsia="SimSun"/>
                <w:lang w:val="kk-KZ"/>
              </w:rPr>
              <w:t>Студенттің жазбаша зерттеу жұмыстары</w:t>
            </w:r>
          </w:p>
        </w:tc>
        <w:tc>
          <w:tcPr>
            <w:tcW w:w="4595" w:type="dxa"/>
          </w:tcPr>
          <w:p w:rsidR="00BC6CB5" w:rsidRPr="00EE4DB8" w:rsidRDefault="00BC6CB5" w:rsidP="00747554">
            <w:pPr>
              <w:jc w:val="both"/>
              <w:rPr>
                <w:rFonts w:eastAsia="SimSun"/>
                <w:lang w:val="kk-KZ"/>
              </w:rPr>
            </w:pPr>
            <w:r w:rsidRPr="00EE4DB8">
              <w:rPr>
                <w:rFonts w:eastAsia="SimSun"/>
                <w:lang w:val="kk-KZ"/>
              </w:rPr>
              <w:t xml:space="preserve">- </w:t>
            </w:r>
            <w:r w:rsidR="00432425" w:rsidRPr="00EE4DB8">
              <w:rPr>
                <w:rFonts w:eastAsia="SimSun"/>
                <w:lang w:val="kk-KZ"/>
              </w:rPr>
              <w:t>қатысушылардың оқуға деген қызығушылықтарын зерттеу</w:t>
            </w:r>
            <w:r w:rsidRPr="00EE4DB8">
              <w:rPr>
                <w:rFonts w:eastAsia="SimSun"/>
                <w:lang w:val="kk-KZ"/>
              </w:rPr>
              <w:t>,</w:t>
            </w:r>
          </w:p>
          <w:p w:rsidR="00BC6CB5" w:rsidRPr="00EE4DB8" w:rsidRDefault="00BC6CB5" w:rsidP="00747554">
            <w:pPr>
              <w:jc w:val="both"/>
              <w:rPr>
                <w:rFonts w:eastAsia="SimSun"/>
                <w:lang w:val="kk-KZ"/>
              </w:rPr>
            </w:pPr>
            <w:r w:rsidRPr="00EE4DB8">
              <w:rPr>
                <w:rFonts w:eastAsia="SimSun"/>
                <w:lang w:val="kk-KZ"/>
              </w:rPr>
              <w:t xml:space="preserve">- </w:t>
            </w:r>
            <w:r w:rsidR="00AE0905">
              <w:rPr>
                <w:rFonts w:eastAsia="SimSun"/>
                <w:lang w:val="kk-KZ"/>
              </w:rPr>
              <w:t xml:space="preserve">  сабаққа қатысу</w:t>
            </w:r>
            <w:r w:rsidR="00432425" w:rsidRPr="00EE4DB8">
              <w:rPr>
                <w:rFonts w:eastAsia="SimSun"/>
                <w:lang w:val="kk-KZ"/>
              </w:rPr>
              <w:t xml:space="preserve">, </w:t>
            </w:r>
            <w:r w:rsidR="00AE0905">
              <w:rPr>
                <w:rFonts w:eastAsia="SimSun"/>
                <w:lang w:val="kk-KZ"/>
              </w:rPr>
              <w:t xml:space="preserve"> оқушыларды бақылау</w:t>
            </w:r>
            <w:r w:rsidR="00432425" w:rsidRPr="00EE4DB8">
              <w:rPr>
                <w:rFonts w:eastAsia="SimSun"/>
                <w:lang w:val="kk-KZ"/>
              </w:rPr>
              <w:t xml:space="preserve"> қадағалау</w:t>
            </w:r>
            <w:r w:rsidRPr="00EE4DB8">
              <w:rPr>
                <w:rFonts w:eastAsia="SimSun"/>
                <w:lang w:val="kk-KZ"/>
              </w:rPr>
              <w:t>,</w:t>
            </w:r>
          </w:p>
          <w:p w:rsidR="00BC6CB5" w:rsidRPr="00EE4DB8" w:rsidRDefault="00BC6CB5" w:rsidP="00747554">
            <w:pPr>
              <w:jc w:val="both"/>
              <w:rPr>
                <w:rFonts w:eastAsia="SimSun"/>
                <w:lang w:val="kk-KZ"/>
              </w:rPr>
            </w:pPr>
            <w:r w:rsidRPr="00EE4DB8">
              <w:rPr>
                <w:rFonts w:eastAsia="SimSun"/>
                <w:lang w:val="kk-KZ"/>
              </w:rPr>
              <w:lastRenderedPageBreak/>
              <w:t xml:space="preserve">- </w:t>
            </w:r>
            <w:r w:rsidR="00AE0905">
              <w:rPr>
                <w:rFonts w:eastAsia="SimSun"/>
                <w:lang w:val="kk-KZ"/>
              </w:rPr>
              <w:t xml:space="preserve">сыныптағы </w:t>
            </w:r>
            <w:r w:rsidR="00432425" w:rsidRPr="00EE4DB8">
              <w:rPr>
                <w:rFonts w:eastAsia="SimSun"/>
                <w:lang w:val="kk-KZ"/>
              </w:rPr>
              <w:t>балалармен жұмыс олардың</w:t>
            </w:r>
            <w:r w:rsidR="00AE0905">
              <w:rPr>
                <w:rFonts w:eastAsia="SimSun"/>
                <w:lang w:val="kk-KZ"/>
              </w:rPr>
              <w:t xml:space="preserve"> тарихқа деген</w:t>
            </w:r>
            <w:r w:rsidR="00432425" w:rsidRPr="00EE4DB8">
              <w:rPr>
                <w:rFonts w:eastAsia="SimSun"/>
                <w:lang w:val="kk-KZ"/>
              </w:rPr>
              <w:t xml:space="preserve"> </w:t>
            </w:r>
            <w:r w:rsidR="00AE0905">
              <w:rPr>
                <w:rFonts w:eastAsia="SimSun"/>
                <w:lang w:val="kk-KZ"/>
              </w:rPr>
              <w:t xml:space="preserve">  қызығушылықтарын зерттеу,</w:t>
            </w:r>
          </w:p>
          <w:p w:rsidR="00BC6CB5" w:rsidRPr="00EE4DB8" w:rsidRDefault="00BC6CB5" w:rsidP="00747554">
            <w:pPr>
              <w:jc w:val="both"/>
              <w:rPr>
                <w:rFonts w:eastAsia="SimSun"/>
                <w:lang w:val="kk-KZ"/>
              </w:rPr>
            </w:pPr>
            <w:r w:rsidRPr="00EE4DB8">
              <w:rPr>
                <w:rFonts w:eastAsia="SimSun"/>
                <w:lang w:val="kk-KZ"/>
              </w:rPr>
              <w:t xml:space="preserve">- </w:t>
            </w:r>
            <w:r w:rsidR="00BD74F9" w:rsidRPr="00EE4DB8">
              <w:rPr>
                <w:rFonts w:eastAsia="SimSun"/>
                <w:lang w:val="kk-KZ"/>
              </w:rPr>
              <w:t>қатысушының жас ерекшелік және өзіндік қабілетін зерттеу</w:t>
            </w:r>
            <w:r w:rsidRPr="00EE4DB8">
              <w:rPr>
                <w:rFonts w:eastAsia="SimSun"/>
                <w:lang w:val="kk-KZ"/>
              </w:rPr>
              <w:t>.</w:t>
            </w:r>
          </w:p>
        </w:tc>
        <w:tc>
          <w:tcPr>
            <w:tcW w:w="1843" w:type="dxa"/>
          </w:tcPr>
          <w:p w:rsidR="00BC6CB5" w:rsidRPr="00EE4DB8" w:rsidRDefault="00FC3B3C" w:rsidP="00747554">
            <w:pPr>
              <w:jc w:val="both"/>
              <w:rPr>
                <w:rFonts w:eastAsia="SimSun"/>
                <w:lang w:val="kk-KZ"/>
              </w:rPr>
            </w:pPr>
            <w:r w:rsidRPr="00EE4DB8">
              <w:rPr>
                <w:rFonts w:eastAsia="SimSun"/>
                <w:lang w:val="kk-KZ"/>
              </w:rPr>
              <w:lastRenderedPageBreak/>
              <w:t>4-6 апта</w:t>
            </w:r>
          </w:p>
        </w:tc>
      </w:tr>
      <w:tr w:rsidR="00BC6CB5" w:rsidRPr="00EE4DB8" w:rsidTr="00747554">
        <w:tc>
          <w:tcPr>
            <w:tcW w:w="644" w:type="dxa"/>
          </w:tcPr>
          <w:p w:rsidR="00BC6CB5" w:rsidRPr="00EE4DB8" w:rsidRDefault="00BC6CB5" w:rsidP="00747554">
            <w:pPr>
              <w:jc w:val="both"/>
              <w:rPr>
                <w:rFonts w:eastAsia="SimSun"/>
                <w:lang w:val="kk-KZ"/>
              </w:rPr>
            </w:pPr>
            <w:r w:rsidRPr="00EE4DB8">
              <w:rPr>
                <w:rFonts w:eastAsia="SimSun"/>
                <w:lang w:val="kk-KZ"/>
              </w:rPr>
              <w:lastRenderedPageBreak/>
              <w:t>5.</w:t>
            </w:r>
          </w:p>
        </w:tc>
        <w:tc>
          <w:tcPr>
            <w:tcW w:w="2952" w:type="dxa"/>
          </w:tcPr>
          <w:p w:rsidR="00BC6CB5" w:rsidRPr="00EE4DB8" w:rsidRDefault="00FC3B3C" w:rsidP="00FC3B3C">
            <w:pPr>
              <w:jc w:val="both"/>
              <w:rPr>
                <w:rFonts w:eastAsia="SimSun"/>
                <w:lang w:val="kk-KZ"/>
              </w:rPr>
            </w:pPr>
            <w:r w:rsidRPr="00EE4DB8">
              <w:rPr>
                <w:rFonts w:eastAsia="SimSun"/>
                <w:lang w:val="kk-KZ"/>
              </w:rPr>
              <w:t>Сыныптағы ұжымдық</w:t>
            </w:r>
            <w:r w:rsidR="00AE0905">
              <w:rPr>
                <w:rFonts w:eastAsia="SimSun"/>
                <w:lang w:val="kk-KZ"/>
              </w:rPr>
              <w:t xml:space="preserve"> зерттеул</w:t>
            </w:r>
            <w:r w:rsidRPr="00EE4DB8">
              <w:rPr>
                <w:rFonts w:eastAsia="SimSun"/>
                <w:lang w:val="kk-KZ"/>
              </w:rPr>
              <w:t>ер</w:t>
            </w:r>
          </w:p>
        </w:tc>
        <w:tc>
          <w:tcPr>
            <w:tcW w:w="4595" w:type="dxa"/>
          </w:tcPr>
          <w:p w:rsidR="00BC6CB5" w:rsidRPr="00EE4DB8" w:rsidRDefault="00BC6CB5" w:rsidP="00747554">
            <w:pPr>
              <w:jc w:val="both"/>
              <w:rPr>
                <w:rFonts w:eastAsia="SimSun"/>
                <w:lang w:val="kk-KZ"/>
              </w:rPr>
            </w:pPr>
            <w:r w:rsidRPr="00EE4DB8">
              <w:rPr>
                <w:rFonts w:eastAsia="SimSun"/>
                <w:lang w:val="kk-KZ"/>
              </w:rPr>
              <w:t xml:space="preserve">1. </w:t>
            </w:r>
            <w:r w:rsidR="00BD74F9" w:rsidRPr="00EE4DB8">
              <w:rPr>
                <w:rFonts w:eastAsia="SimSun"/>
                <w:lang w:val="kk-KZ"/>
              </w:rPr>
              <w:t xml:space="preserve">сыныптағы ұжымның өзіндік құрылымы </w:t>
            </w:r>
          </w:p>
          <w:p w:rsidR="00BC6CB5" w:rsidRPr="00EE4DB8" w:rsidRDefault="00BC6CB5" w:rsidP="00747554">
            <w:pPr>
              <w:jc w:val="both"/>
              <w:rPr>
                <w:rFonts w:eastAsia="SimSun"/>
                <w:lang w:val="kk-KZ"/>
              </w:rPr>
            </w:pPr>
            <w:r w:rsidRPr="00EE4DB8">
              <w:rPr>
                <w:rFonts w:eastAsia="SimSun"/>
                <w:lang w:val="kk-KZ"/>
              </w:rPr>
              <w:t xml:space="preserve">2. </w:t>
            </w:r>
            <w:r w:rsidR="00BD74F9" w:rsidRPr="00EE4DB8">
              <w:rPr>
                <w:rFonts w:eastAsia="SimSun"/>
                <w:lang w:val="kk-KZ"/>
              </w:rPr>
              <w:t xml:space="preserve">олардың сыныптағы бір бірімен сынып жетекшімен қатынастарын қадағалау </w:t>
            </w:r>
          </w:p>
          <w:p w:rsidR="00BC6CB5" w:rsidRPr="00EE4DB8" w:rsidRDefault="00BC6CB5" w:rsidP="00747554">
            <w:pPr>
              <w:jc w:val="both"/>
              <w:rPr>
                <w:rFonts w:eastAsia="SimSun"/>
                <w:lang w:val="kk-KZ"/>
              </w:rPr>
            </w:pPr>
            <w:r w:rsidRPr="00EE4DB8">
              <w:rPr>
                <w:rFonts w:eastAsia="SimSun"/>
                <w:lang w:val="kk-KZ"/>
              </w:rPr>
              <w:t xml:space="preserve">3. </w:t>
            </w:r>
            <w:r w:rsidR="00C231CC" w:rsidRPr="00EE4DB8">
              <w:rPr>
                <w:rFonts w:eastAsia="SimSun"/>
                <w:lang w:val="kk-KZ"/>
              </w:rPr>
              <w:t>сынып құрамын әр түрлі әдістер жүргізу арқылы зерттеу</w:t>
            </w:r>
            <w:r w:rsidRPr="00EE4DB8">
              <w:rPr>
                <w:rFonts w:eastAsia="SimSun"/>
                <w:lang w:val="kk-KZ"/>
              </w:rPr>
              <w:t xml:space="preserve"> </w:t>
            </w:r>
          </w:p>
          <w:p w:rsidR="00BC6CB5" w:rsidRPr="00EE4DB8" w:rsidRDefault="00BC6CB5" w:rsidP="00747554">
            <w:pPr>
              <w:jc w:val="both"/>
              <w:rPr>
                <w:rFonts w:eastAsia="SimSun"/>
                <w:lang w:val="kk-KZ"/>
              </w:rPr>
            </w:pPr>
            <w:r w:rsidRPr="00EE4DB8">
              <w:rPr>
                <w:rFonts w:eastAsia="SimSun"/>
                <w:lang w:val="kk-KZ"/>
              </w:rPr>
              <w:t xml:space="preserve">4. </w:t>
            </w:r>
            <w:r w:rsidR="00AE0905">
              <w:rPr>
                <w:rFonts w:eastAsia="SimSun"/>
                <w:lang w:val="kk-KZ"/>
              </w:rPr>
              <w:t>сыны</w:t>
            </w:r>
            <w:r w:rsidR="00BD74F9" w:rsidRPr="00EE4DB8">
              <w:rPr>
                <w:rFonts w:eastAsia="SimSun"/>
                <w:lang w:val="kk-KZ"/>
              </w:rPr>
              <w:t xml:space="preserve">пқа түгелдей мінездеме беру </w:t>
            </w:r>
          </w:p>
        </w:tc>
        <w:tc>
          <w:tcPr>
            <w:tcW w:w="1843" w:type="dxa"/>
          </w:tcPr>
          <w:p w:rsidR="00BC6CB5" w:rsidRPr="00EE4DB8" w:rsidRDefault="00FC3B3C" w:rsidP="00747554">
            <w:pPr>
              <w:jc w:val="both"/>
              <w:rPr>
                <w:rFonts w:eastAsia="SimSun"/>
                <w:lang w:val="kk-KZ"/>
              </w:rPr>
            </w:pPr>
            <w:r w:rsidRPr="00EE4DB8">
              <w:rPr>
                <w:rFonts w:eastAsia="SimSun"/>
                <w:lang w:val="kk-KZ"/>
              </w:rPr>
              <w:t>1-2 апта</w:t>
            </w:r>
          </w:p>
        </w:tc>
      </w:tr>
      <w:tr w:rsidR="00BC6CB5" w:rsidRPr="00EE4DB8" w:rsidTr="00747554">
        <w:tc>
          <w:tcPr>
            <w:tcW w:w="644" w:type="dxa"/>
          </w:tcPr>
          <w:p w:rsidR="00BC6CB5" w:rsidRPr="00EE4DB8" w:rsidRDefault="00BC6CB5" w:rsidP="00747554">
            <w:pPr>
              <w:jc w:val="both"/>
              <w:rPr>
                <w:rFonts w:eastAsia="SimSun"/>
                <w:lang w:val="kk-KZ"/>
              </w:rPr>
            </w:pPr>
            <w:r w:rsidRPr="00EE4DB8">
              <w:rPr>
                <w:rFonts w:eastAsia="SimSun"/>
                <w:lang w:val="kk-KZ"/>
              </w:rPr>
              <w:t>6.</w:t>
            </w:r>
          </w:p>
        </w:tc>
        <w:tc>
          <w:tcPr>
            <w:tcW w:w="2952" w:type="dxa"/>
          </w:tcPr>
          <w:p w:rsidR="00FC3B3C" w:rsidRPr="00EE4DB8" w:rsidRDefault="00FC3B3C" w:rsidP="00FC3B3C">
            <w:pPr>
              <w:jc w:val="both"/>
              <w:rPr>
                <w:rFonts w:eastAsia="SimSun"/>
                <w:lang w:val="kk-KZ"/>
              </w:rPr>
            </w:pPr>
            <w:r w:rsidRPr="00EE4DB8">
              <w:rPr>
                <w:rFonts w:eastAsia="SimSun"/>
                <w:lang w:val="kk-KZ"/>
              </w:rPr>
              <w:t>Күнделік тәжірибесін жасау</w:t>
            </w:r>
          </w:p>
          <w:p w:rsidR="00BC6CB5" w:rsidRPr="00EE4DB8" w:rsidRDefault="00BC6CB5" w:rsidP="00747554">
            <w:pPr>
              <w:jc w:val="both"/>
              <w:rPr>
                <w:rFonts w:eastAsia="SimSun"/>
                <w:lang w:val="kk-KZ"/>
              </w:rPr>
            </w:pPr>
          </w:p>
        </w:tc>
        <w:tc>
          <w:tcPr>
            <w:tcW w:w="4595" w:type="dxa"/>
          </w:tcPr>
          <w:p w:rsidR="00FC3B3C" w:rsidRPr="00EE4DB8" w:rsidRDefault="00FC3B3C" w:rsidP="00FC3B3C">
            <w:pPr>
              <w:jc w:val="both"/>
              <w:rPr>
                <w:rFonts w:eastAsia="SimSun"/>
                <w:lang w:val="kk-KZ"/>
              </w:rPr>
            </w:pPr>
            <w:r w:rsidRPr="00EE4DB8">
              <w:rPr>
                <w:rFonts w:eastAsia="SimSun"/>
                <w:lang w:val="kk-KZ"/>
              </w:rPr>
              <w:t>1.Жиналған құжаттарды сынып жетекшіге беру және сипаттамаларын алу.</w:t>
            </w:r>
          </w:p>
          <w:p w:rsidR="00BC6CB5" w:rsidRPr="00EE4DB8" w:rsidRDefault="00FC3B3C" w:rsidP="00FC3B3C">
            <w:pPr>
              <w:jc w:val="both"/>
              <w:rPr>
                <w:rFonts w:eastAsia="SimSun"/>
                <w:lang w:val="kk-KZ"/>
              </w:rPr>
            </w:pPr>
            <w:r w:rsidRPr="00EE4DB8">
              <w:rPr>
                <w:rFonts w:eastAsia="SimSun"/>
                <w:lang w:val="kk-KZ"/>
              </w:rPr>
              <w:t>2. Жиналған құжаттарды мектеп  психологына беру және сипаттамаларын алу .</w:t>
            </w:r>
          </w:p>
        </w:tc>
        <w:tc>
          <w:tcPr>
            <w:tcW w:w="1843" w:type="dxa"/>
          </w:tcPr>
          <w:p w:rsidR="00BC6CB5" w:rsidRPr="00EE4DB8" w:rsidRDefault="00BC6CB5" w:rsidP="00747554">
            <w:pPr>
              <w:jc w:val="both"/>
              <w:rPr>
                <w:rFonts w:eastAsia="SimSun"/>
                <w:lang w:val="kk-KZ"/>
              </w:rPr>
            </w:pPr>
            <w:r w:rsidRPr="00EE4DB8">
              <w:rPr>
                <w:rFonts w:eastAsia="SimSun"/>
                <w:lang w:val="kk-KZ"/>
              </w:rPr>
              <w:t>1</w:t>
            </w:r>
            <w:r w:rsidR="00FC3B3C" w:rsidRPr="00EE4DB8">
              <w:rPr>
                <w:rFonts w:eastAsia="SimSun"/>
                <w:lang w:val="kk-KZ"/>
              </w:rPr>
              <w:t>2-13 апта</w:t>
            </w:r>
          </w:p>
        </w:tc>
      </w:tr>
      <w:tr w:rsidR="00BC6CB5" w:rsidRPr="00EE4DB8" w:rsidTr="00747554">
        <w:tc>
          <w:tcPr>
            <w:tcW w:w="644" w:type="dxa"/>
          </w:tcPr>
          <w:p w:rsidR="00BC6CB5" w:rsidRPr="00EE4DB8" w:rsidRDefault="00BC6CB5" w:rsidP="00747554">
            <w:pPr>
              <w:jc w:val="both"/>
              <w:rPr>
                <w:rFonts w:eastAsia="SimSun"/>
                <w:lang w:val="kk-KZ"/>
              </w:rPr>
            </w:pPr>
            <w:r w:rsidRPr="00EE4DB8">
              <w:rPr>
                <w:rFonts w:eastAsia="SimSun"/>
                <w:lang w:val="kk-KZ"/>
              </w:rPr>
              <w:t>7.</w:t>
            </w:r>
          </w:p>
        </w:tc>
        <w:tc>
          <w:tcPr>
            <w:tcW w:w="2952" w:type="dxa"/>
          </w:tcPr>
          <w:p w:rsidR="00BC6CB5" w:rsidRPr="00EE4DB8" w:rsidRDefault="00FC3B3C" w:rsidP="00FC3B3C">
            <w:pPr>
              <w:jc w:val="both"/>
              <w:rPr>
                <w:rFonts w:eastAsia="SimSun"/>
                <w:lang w:val="kk-KZ"/>
              </w:rPr>
            </w:pPr>
            <w:r w:rsidRPr="00EE4DB8">
              <w:rPr>
                <w:rFonts w:eastAsia="SimSun"/>
                <w:lang w:val="kk-KZ"/>
              </w:rPr>
              <w:t xml:space="preserve">Құжаттық тәжірибені тіркеу </w:t>
            </w:r>
          </w:p>
        </w:tc>
        <w:tc>
          <w:tcPr>
            <w:tcW w:w="4595" w:type="dxa"/>
          </w:tcPr>
          <w:p w:rsidR="00FC3B3C" w:rsidRPr="00EE4DB8" w:rsidRDefault="00FC3B3C" w:rsidP="00FC3B3C">
            <w:pPr>
              <w:jc w:val="both"/>
              <w:rPr>
                <w:rFonts w:eastAsia="SimSun"/>
                <w:color w:val="000000"/>
                <w:spacing w:val="1"/>
                <w:lang w:val="kk-KZ"/>
              </w:rPr>
            </w:pPr>
            <w:r w:rsidRPr="00EE4DB8">
              <w:rPr>
                <w:rFonts w:eastAsia="SimSun"/>
                <w:color w:val="000000"/>
                <w:spacing w:val="1"/>
                <w:lang w:val="kk-KZ"/>
              </w:rPr>
              <w:t>Тәжірибелік есеп беруге дайындалу.</w:t>
            </w:r>
          </w:p>
          <w:p w:rsidR="00BC6CB5" w:rsidRPr="00EE4DB8" w:rsidRDefault="00BC6CB5" w:rsidP="00FC3B3C">
            <w:pPr>
              <w:jc w:val="both"/>
              <w:rPr>
                <w:rFonts w:eastAsia="SimSun"/>
                <w:lang w:val="kk-KZ"/>
              </w:rPr>
            </w:pPr>
          </w:p>
        </w:tc>
        <w:tc>
          <w:tcPr>
            <w:tcW w:w="1843" w:type="dxa"/>
          </w:tcPr>
          <w:p w:rsidR="00BC6CB5" w:rsidRPr="00EE4DB8" w:rsidRDefault="00FC3B3C" w:rsidP="00747554">
            <w:pPr>
              <w:jc w:val="both"/>
              <w:rPr>
                <w:rFonts w:eastAsia="SimSun"/>
                <w:lang w:val="kk-KZ"/>
              </w:rPr>
            </w:pPr>
            <w:r w:rsidRPr="00EE4DB8">
              <w:rPr>
                <w:rFonts w:eastAsia="SimSun"/>
                <w:lang w:val="kk-KZ"/>
              </w:rPr>
              <w:t>2-14 апта</w:t>
            </w:r>
          </w:p>
        </w:tc>
      </w:tr>
      <w:tr w:rsidR="00BC6CB5" w:rsidRPr="00EE4DB8" w:rsidTr="00747554">
        <w:tc>
          <w:tcPr>
            <w:tcW w:w="644" w:type="dxa"/>
          </w:tcPr>
          <w:p w:rsidR="00BC6CB5" w:rsidRPr="00EE4DB8" w:rsidRDefault="00BC6CB5" w:rsidP="00747554">
            <w:pPr>
              <w:jc w:val="both"/>
              <w:rPr>
                <w:rFonts w:eastAsia="SimSun"/>
                <w:lang w:val="kk-KZ"/>
              </w:rPr>
            </w:pPr>
          </w:p>
        </w:tc>
        <w:tc>
          <w:tcPr>
            <w:tcW w:w="2952" w:type="dxa"/>
          </w:tcPr>
          <w:p w:rsidR="00BC6CB5" w:rsidRPr="00EE4DB8" w:rsidRDefault="00FC3B3C" w:rsidP="00747554">
            <w:pPr>
              <w:jc w:val="both"/>
              <w:rPr>
                <w:rFonts w:eastAsia="SimSun"/>
                <w:lang w:val="kk-KZ"/>
              </w:rPr>
            </w:pPr>
            <w:r w:rsidRPr="00EE4DB8">
              <w:rPr>
                <w:rFonts w:eastAsia="SimSun"/>
                <w:lang w:val="kk-KZ"/>
              </w:rPr>
              <w:t xml:space="preserve">Қортынды конференциясы </w:t>
            </w:r>
          </w:p>
        </w:tc>
        <w:tc>
          <w:tcPr>
            <w:tcW w:w="4595" w:type="dxa"/>
          </w:tcPr>
          <w:p w:rsidR="00BC6CB5" w:rsidRPr="00EE4DB8" w:rsidRDefault="00BC6CB5" w:rsidP="00747554">
            <w:pPr>
              <w:jc w:val="both"/>
              <w:rPr>
                <w:rFonts w:eastAsia="SimSun"/>
                <w:lang w:val="kk-KZ"/>
              </w:rPr>
            </w:pPr>
            <w:r w:rsidRPr="00EE4DB8">
              <w:rPr>
                <w:rFonts w:eastAsia="SimSun"/>
                <w:lang w:val="kk-KZ"/>
              </w:rPr>
              <w:t xml:space="preserve"> </w:t>
            </w:r>
            <w:r w:rsidR="00FC3B3C" w:rsidRPr="00EE4DB8">
              <w:rPr>
                <w:rFonts w:eastAsia="SimSun"/>
                <w:color w:val="000000"/>
                <w:spacing w:val="1"/>
                <w:lang w:val="kk-KZ"/>
              </w:rPr>
              <w:t>Баяндамалық есеп беру</w:t>
            </w:r>
            <w:r w:rsidR="00FC3B3C" w:rsidRPr="00EE4DB8">
              <w:rPr>
                <w:rFonts w:eastAsia="SimSun"/>
                <w:lang w:val="kk-KZ"/>
              </w:rPr>
              <w:t xml:space="preserve"> .</w:t>
            </w:r>
          </w:p>
        </w:tc>
        <w:tc>
          <w:tcPr>
            <w:tcW w:w="1843" w:type="dxa"/>
          </w:tcPr>
          <w:p w:rsidR="00BC6CB5" w:rsidRPr="00EE4DB8" w:rsidRDefault="00FC3B3C" w:rsidP="00747554">
            <w:pPr>
              <w:jc w:val="both"/>
              <w:rPr>
                <w:rFonts w:eastAsia="SimSun"/>
                <w:lang w:val="kk-KZ"/>
              </w:rPr>
            </w:pPr>
            <w:r w:rsidRPr="00EE4DB8">
              <w:rPr>
                <w:rFonts w:eastAsia="SimSun"/>
                <w:lang w:val="kk-KZ"/>
              </w:rPr>
              <w:t>15 апта</w:t>
            </w:r>
          </w:p>
        </w:tc>
      </w:tr>
    </w:tbl>
    <w:p w:rsidR="00410A31" w:rsidRPr="00EE4DB8" w:rsidRDefault="00410A31" w:rsidP="00410A31">
      <w:pPr>
        <w:ind w:firstLine="567"/>
        <w:jc w:val="both"/>
        <w:rPr>
          <w:rFonts w:ascii="KZ Times New Roman" w:hAnsi="KZ Times New Roman"/>
          <w:b/>
          <w:lang w:val="kk-KZ"/>
        </w:rPr>
      </w:pPr>
    </w:p>
    <w:p w:rsidR="00410A31" w:rsidRPr="00EE4DB8" w:rsidRDefault="00410A31" w:rsidP="00410A31">
      <w:pPr>
        <w:ind w:firstLine="567"/>
        <w:jc w:val="both"/>
        <w:rPr>
          <w:rFonts w:ascii="KZ Times New Roman" w:hAnsi="KZ Times New Roman"/>
          <w:b/>
          <w:lang w:val="kk-KZ"/>
        </w:rPr>
      </w:pPr>
    </w:p>
    <w:p w:rsidR="00410A31" w:rsidRPr="00EE4DB8" w:rsidRDefault="00410A31" w:rsidP="00410A31">
      <w:pPr>
        <w:ind w:firstLine="567"/>
        <w:jc w:val="center"/>
        <w:rPr>
          <w:rFonts w:ascii="KZ Times New Roman" w:hAnsi="KZ Times New Roman"/>
          <w:b/>
          <w:lang w:val="kk-KZ"/>
        </w:rPr>
      </w:pPr>
      <w:r w:rsidRPr="00EE4DB8">
        <w:rPr>
          <w:rFonts w:ascii="KZ Times New Roman" w:hAnsi="KZ Times New Roman"/>
          <w:b/>
          <w:lang w:val="kk-KZ"/>
        </w:rPr>
        <w:t>АРХЕОЛОГИЯЛЫҚ ПРАКТИКА</w:t>
      </w:r>
    </w:p>
    <w:p w:rsidR="00410A31" w:rsidRPr="00EE4DB8" w:rsidRDefault="00410A31" w:rsidP="00410A31">
      <w:pPr>
        <w:ind w:firstLine="567"/>
        <w:jc w:val="center"/>
        <w:rPr>
          <w:rFonts w:ascii="KZ Times New Roman" w:hAnsi="KZ Times New Roman"/>
          <w:b/>
          <w:lang w:val="kk-KZ"/>
        </w:rPr>
      </w:pPr>
      <w:r w:rsidRPr="00EE4DB8">
        <w:rPr>
          <w:rFonts w:ascii="KZ Times New Roman" w:hAnsi="KZ Times New Roman"/>
          <w:b/>
          <w:lang w:val="kk-KZ"/>
        </w:rPr>
        <w:t xml:space="preserve">( </w:t>
      </w:r>
      <w:r w:rsidRPr="00EE4DB8">
        <w:rPr>
          <w:rFonts w:ascii="KZ Times New Roman" w:hAnsi="KZ Times New Roman"/>
          <w:b/>
        </w:rPr>
        <w:t>1</w:t>
      </w:r>
      <w:r w:rsidRPr="00EE4DB8">
        <w:rPr>
          <w:rFonts w:ascii="KZ Times New Roman" w:hAnsi="KZ Times New Roman"/>
          <w:b/>
          <w:lang w:val="kk-KZ"/>
        </w:rPr>
        <w:t>курс)</w:t>
      </w:r>
    </w:p>
    <w:p w:rsidR="00410A31" w:rsidRPr="00EE4DB8" w:rsidRDefault="00410A31" w:rsidP="00410A31">
      <w:pPr>
        <w:ind w:firstLine="567"/>
        <w:jc w:val="both"/>
        <w:rPr>
          <w:rFonts w:ascii="KZ Times New Roman" w:hAnsi="KZ Times New Roman"/>
          <w:b/>
          <w:lang w:val="kk-KZ"/>
        </w:rPr>
      </w:pPr>
    </w:p>
    <w:p w:rsidR="00410A31" w:rsidRPr="00410A31" w:rsidRDefault="00410A31" w:rsidP="00410A31">
      <w:pPr>
        <w:ind w:firstLine="567"/>
        <w:jc w:val="both"/>
        <w:rPr>
          <w:rFonts w:ascii="KZ Times New Roman" w:hAnsi="KZ Times New Roman"/>
          <w:lang w:val="kk-KZ"/>
        </w:rPr>
      </w:pPr>
      <w:r w:rsidRPr="00410A31">
        <w:rPr>
          <w:rFonts w:ascii="KZ Times New Roman" w:hAnsi="KZ Times New Roman"/>
          <w:b/>
          <w:lang w:val="kk-KZ"/>
        </w:rPr>
        <w:t xml:space="preserve">Археологиялы </w:t>
      </w:r>
      <w:r w:rsidRPr="00410A31">
        <w:rPr>
          <w:b/>
          <w:color w:val="000000"/>
          <w:lang w:val="kk-KZ"/>
        </w:rPr>
        <w:t xml:space="preserve">іс-тәжірибенінің </w:t>
      </w:r>
      <w:r w:rsidRPr="00410A31">
        <w:rPr>
          <w:rFonts w:ascii="KZ Times New Roman" w:hAnsi="KZ Times New Roman"/>
          <w:b/>
          <w:lang w:val="kk-KZ"/>
        </w:rPr>
        <w:t>басты мақсаты</w:t>
      </w:r>
      <w:r w:rsidRPr="00410A31">
        <w:rPr>
          <w:rFonts w:ascii="KZ Times New Roman" w:hAnsi="KZ Times New Roman"/>
          <w:lang w:val="kk-KZ"/>
        </w:rPr>
        <w:t>: студенттер</w:t>
      </w:r>
      <w:r w:rsidRPr="00410A31">
        <w:rPr>
          <w:color w:val="000000"/>
          <w:lang w:val="kk-KZ"/>
        </w:rPr>
        <w:t xml:space="preserve"> іс-тәжірибе</w:t>
      </w:r>
      <w:r w:rsidRPr="00410A31">
        <w:rPr>
          <w:b/>
          <w:color w:val="000000"/>
          <w:lang w:val="kk-KZ"/>
        </w:rPr>
        <w:t xml:space="preserve"> </w:t>
      </w:r>
      <w:r w:rsidRPr="00410A31">
        <w:rPr>
          <w:rFonts w:ascii="KZ Times New Roman" w:hAnsi="KZ Times New Roman"/>
          <w:lang w:val="kk-KZ"/>
        </w:rPr>
        <w:t>барысында  теориялық білімдерін нақты тәжірбиемен  ұштастырады.  Студенттер археологиялық зерттеулерге тікелей далалық археология барысында қатысады және археологиялық барлау мен қазба жұмыстарының әдістемелік негіздерін игереді.</w:t>
      </w:r>
    </w:p>
    <w:p w:rsidR="00410A31" w:rsidRPr="00410A31" w:rsidRDefault="00410A31" w:rsidP="00410A31">
      <w:pPr>
        <w:ind w:firstLine="567"/>
        <w:jc w:val="both"/>
        <w:rPr>
          <w:rFonts w:ascii="KZ Times New Roman" w:hAnsi="KZ Times New Roman"/>
          <w:lang w:val="kk-KZ"/>
        </w:rPr>
      </w:pPr>
      <w:r w:rsidRPr="00410A31">
        <w:rPr>
          <w:rFonts w:ascii="KZ Times New Roman" w:hAnsi="KZ Times New Roman"/>
          <w:lang w:val="kk-KZ"/>
        </w:rPr>
        <w:t>Студенттер далалалық археология негізінде археологиялық деректердің  негізін құрайтын архологиялық ескерткіштердің түрлерімен танысады, яғни іс-жүзінде тарихи құндылықтармен танысады  және өздерінің теориялық  білімдерін  нақтылы мысалдар негізінде  толықтыруына  толық мүмкіндік алады.</w:t>
      </w:r>
    </w:p>
    <w:p w:rsidR="00410A31" w:rsidRPr="00410A31" w:rsidRDefault="00410A31" w:rsidP="00410A31">
      <w:pPr>
        <w:ind w:firstLine="567"/>
        <w:jc w:val="both"/>
        <w:rPr>
          <w:rFonts w:ascii="KZ Times New Roman" w:hAnsi="KZ Times New Roman"/>
          <w:lang w:val="kk-KZ"/>
        </w:rPr>
      </w:pPr>
      <w:r w:rsidRPr="00410A31">
        <w:rPr>
          <w:rFonts w:ascii="KZ Times New Roman" w:hAnsi="KZ Times New Roman"/>
          <w:b/>
          <w:lang w:val="kk-KZ"/>
        </w:rPr>
        <w:t xml:space="preserve">Археологиялық  </w:t>
      </w:r>
      <w:r w:rsidRPr="00410A31">
        <w:rPr>
          <w:b/>
          <w:color w:val="000000"/>
          <w:lang w:val="kk-KZ"/>
        </w:rPr>
        <w:t>іс-тәжірибенінің</w:t>
      </w:r>
      <w:r w:rsidRPr="00410A31">
        <w:rPr>
          <w:rFonts w:ascii="KZ Times New Roman" w:hAnsi="KZ Times New Roman"/>
          <w:b/>
          <w:lang w:val="kk-KZ"/>
        </w:rPr>
        <w:t xml:space="preserve"> міндеттері:</w:t>
      </w:r>
      <w:r w:rsidRPr="00410A31">
        <w:rPr>
          <w:rFonts w:ascii="KZ Times New Roman" w:hAnsi="KZ Times New Roman"/>
          <w:lang w:val="kk-KZ"/>
        </w:rPr>
        <w:t xml:space="preserve">  археологиялық қазба жұмыстарына қатысу арқылы  студент тарих ғылымының басқа да  салаларымен  тарихи процестерді салыстыру мүмкіндігіне көңіл бөлуі тиіс:</w:t>
      </w:r>
    </w:p>
    <w:p w:rsidR="00410A31" w:rsidRPr="00410A31" w:rsidRDefault="00410A31" w:rsidP="00410A31">
      <w:pPr>
        <w:numPr>
          <w:ilvl w:val="0"/>
          <w:numId w:val="31"/>
        </w:numPr>
        <w:jc w:val="both"/>
        <w:rPr>
          <w:rFonts w:ascii="KZ Times New Roman" w:hAnsi="KZ Times New Roman"/>
          <w:lang w:val="kk-KZ"/>
        </w:rPr>
      </w:pPr>
      <w:r w:rsidRPr="00410A31">
        <w:rPr>
          <w:rFonts w:ascii="KZ Times New Roman" w:hAnsi="KZ Times New Roman"/>
          <w:lang w:val="kk-KZ"/>
        </w:rPr>
        <w:t>археологиялық барлау әдістерін жетік меңгерулері тиіс;</w:t>
      </w:r>
    </w:p>
    <w:p w:rsidR="00410A31" w:rsidRPr="00410A31" w:rsidRDefault="00410A31" w:rsidP="00410A31">
      <w:pPr>
        <w:numPr>
          <w:ilvl w:val="0"/>
          <w:numId w:val="31"/>
        </w:numPr>
        <w:jc w:val="both"/>
        <w:rPr>
          <w:rFonts w:ascii="KZ Times New Roman" w:hAnsi="KZ Times New Roman"/>
          <w:lang w:val="kk-KZ"/>
        </w:rPr>
      </w:pPr>
      <w:r w:rsidRPr="00410A31">
        <w:rPr>
          <w:rFonts w:ascii="KZ Times New Roman" w:hAnsi="KZ Times New Roman"/>
          <w:lang w:val="kk-KZ"/>
        </w:rPr>
        <w:t>археологиялық қазба жұмыстары әдістерін  іс-жүзінде игерулері қажет;</w:t>
      </w:r>
    </w:p>
    <w:p w:rsidR="00410A31" w:rsidRPr="00410A31" w:rsidRDefault="00410A31" w:rsidP="00410A31">
      <w:pPr>
        <w:numPr>
          <w:ilvl w:val="0"/>
          <w:numId w:val="31"/>
        </w:numPr>
        <w:jc w:val="both"/>
        <w:rPr>
          <w:rFonts w:ascii="KZ Times New Roman" w:hAnsi="KZ Times New Roman"/>
          <w:lang w:val="kk-KZ"/>
        </w:rPr>
      </w:pPr>
      <w:r w:rsidRPr="00410A31">
        <w:rPr>
          <w:rFonts w:ascii="KZ Times New Roman" w:hAnsi="KZ Times New Roman"/>
          <w:lang w:val="kk-KZ"/>
        </w:rPr>
        <w:t>археологиялық зерттеу әдістерін жете игеру қажет;</w:t>
      </w:r>
    </w:p>
    <w:p w:rsidR="00410A31" w:rsidRPr="00410A31" w:rsidRDefault="00410A31" w:rsidP="00410A31">
      <w:pPr>
        <w:numPr>
          <w:ilvl w:val="0"/>
          <w:numId w:val="31"/>
        </w:numPr>
        <w:jc w:val="both"/>
        <w:rPr>
          <w:rFonts w:ascii="KZ Times New Roman" w:hAnsi="KZ Times New Roman"/>
          <w:lang w:val="kk-KZ"/>
        </w:rPr>
      </w:pPr>
      <w:r w:rsidRPr="00410A31">
        <w:rPr>
          <w:rFonts w:ascii="KZ Times New Roman" w:hAnsi="KZ Times New Roman"/>
          <w:lang w:val="kk-KZ"/>
        </w:rPr>
        <w:t>археологиялық ұғымдар мен түсініктерді меңгерулері қажет;</w:t>
      </w:r>
    </w:p>
    <w:p w:rsidR="00410A31" w:rsidRPr="00410A31" w:rsidRDefault="00410A31" w:rsidP="00410A31">
      <w:pPr>
        <w:numPr>
          <w:ilvl w:val="0"/>
          <w:numId w:val="31"/>
        </w:numPr>
        <w:jc w:val="both"/>
        <w:rPr>
          <w:rFonts w:ascii="KZ Times New Roman" w:hAnsi="KZ Times New Roman"/>
          <w:lang w:val="kk-KZ"/>
        </w:rPr>
      </w:pPr>
      <w:r w:rsidRPr="00410A31">
        <w:rPr>
          <w:rFonts w:ascii="KZ Times New Roman" w:hAnsi="KZ Times New Roman"/>
          <w:lang w:val="kk-KZ"/>
        </w:rPr>
        <w:t>археологиялық объектілерді дәуірнамалық кезеңдер бойынша ажырата білуі және сыртқы белгілері бойынша анықтау қасиетін меңгеру қажет;</w:t>
      </w:r>
    </w:p>
    <w:p w:rsidR="00410A31" w:rsidRPr="00410A31" w:rsidRDefault="00410A31" w:rsidP="00410A31">
      <w:pPr>
        <w:numPr>
          <w:ilvl w:val="0"/>
          <w:numId w:val="31"/>
        </w:numPr>
        <w:jc w:val="both"/>
        <w:rPr>
          <w:rFonts w:ascii="KZ Times New Roman" w:hAnsi="KZ Times New Roman"/>
          <w:lang w:val="kk-KZ"/>
        </w:rPr>
      </w:pPr>
      <w:r w:rsidRPr="00410A31">
        <w:rPr>
          <w:rFonts w:ascii="KZ Times New Roman" w:hAnsi="KZ Times New Roman"/>
          <w:lang w:val="kk-KZ"/>
        </w:rPr>
        <w:t>археологиялық ескеткіштерді түрлері бойынша ажыратуды игеруді және археологиялық мәдениеттерді  негізде сипаттауды меңгеруді білу қажет;</w:t>
      </w:r>
    </w:p>
    <w:p w:rsidR="00410A31" w:rsidRPr="00410A31" w:rsidRDefault="00410A31" w:rsidP="00410A31">
      <w:pPr>
        <w:numPr>
          <w:ilvl w:val="0"/>
          <w:numId w:val="31"/>
        </w:numPr>
        <w:jc w:val="both"/>
        <w:rPr>
          <w:rFonts w:ascii="KZ Times New Roman" w:hAnsi="KZ Times New Roman"/>
          <w:lang w:val="kk-KZ"/>
        </w:rPr>
      </w:pPr>
      <w:r w:rsidRPr="00410A31">
        <w:rPr>
          <w:rFonts w:ascii="KZ Times New Roman" w:hAnsi="KZ Times New Roman"/>
          <w:lang w:val="kk-KZ"/>
        </w:rPr>
        <w:t>археологиялық практика барысында қолданыста болатын еңбек құралдарын іс-жүзінде қолдануды игеру қажет;</w:t>
      </w:r>
    </w:p>
    <w:p w:rsidR="00410A31" w:rsidRPr="00410A31" w:rsidRDefault="00410A31" w:rsidP="00410A31">
      <w:pPr>
        <w:numPr>
          <w:ilvl w:val="0"/>
          <w:numId w:val="31"/>
        </w:numPr>
        <w:jc w:val="both"/>
        <w:rPr>
          <w:rFonts w:ascii="KZ Times New Roman" w:hAnsi="KZ Times New Roman"/>
        </w:rPr>
      </w:pPr>
      <w:r w:rsidRPr="00410A31">
        <w:rPr>
          <w:rFonts w:ascii="KZ Times New Roman" w:hAnsi="KZ Times New Roman"/>
        </w:rPr>
        <w:t xml:space="preserve">археологиялық практика </w:t>
      </w:r>
      <w:proofErr w:type="spellStart"/>
      <w:r w:rsidRPr="00410A31">
        <w:rPr>
          <w:rFonts w:ascii="KZ Times New Roman" w:hAnsi="KZ Times New Roman"/>
        </w:rPr>
        <w:t>талаптарын</w:t>
      </w:r>
      <w:proofErr w:type="spellEnd"/>
      <w:r w:rsidRPr="00410A31">
        <w:rPr>
          <w:rFonts w:ascii="KZ Times New Roman" w:hAnsi="KZ Times New Roman"/>
        </w:rPr>
        <w:t xml:space="preserve"> нақтылы </w:t>
      </w:r>
      <w:proofErr w:type="spellStart"/>
      <w:r w:rsidRPr="00410A31">
        <w:rPr>
          <w:rFonts w:ascii="KZ Times New Roman" w:hAnsi="KZ Times New Roman"/>
        </w:rPr>
        <w:t>орындау</w:t>
      </w:r>
      <w:proofErr w:type="spellEnd"/>
      <w:r w:rsidRPr="00410A31">
        <w:rPr>
          <w:rFonts w:ascii="KZ Times New Roman" w:hAnsi="KZ Times New Roman"/>
        </w:rPr>
        <w:t xml:space="preserve">  қажет;</w:t>
      </w:r>
    </w:p>
    <w:p w:rsidR="00410A31" w:rsidRPr="00410A31" w:rsidRDefault="00410A31" w:rsidP="00410A31">
      <w:pPr>
        <w:numPr>
          <w:ilvl w:val="0"/>
          <w:numId w:val="31"/>
        </w:numPr>
        <w:jc w:val="both"/>
        <w:rPr>
          <w:rFonts w:ascii="KZ Times New Roman" w:hAnsi="KZ Times New Roman"/>
        </w:rPr>
      </w:pPr>
      <w:r w:rsidRPr="00410A31">
        <w:rPr>
          <w:rFonts w:ascii="KZ Times New Roman" w:hAnsi="KZ Times New Roman"/>
        </w:rPr>
        <w:t xml:space="preserve">археология  ғылымының </w:t>
      </w:r>
      <w:proofErr w:type="spellStart"/>
      <w:r w:rsidRPr="00410A31">
        <w:rPr>
          <w:rFonts w:ascii="KZ Times New Roman" w:hAnsi="KZ Times New Roman"/>
        </w:rPr>
        <w:t>орны</w:t>
      </w:r>
      <w:proofErr w:type="spellEnd"/>
      <w:r w:rsidRPr="00410A31">
        <w:rPr>
          <w:rFonts w:ascii="KZ Times New Roman" w:hAnsi="KZ Times New Roman"/>
        </w:rPr>
        <w:t>;</w:t>
      </w:r>
    </w:p>
    <w:p w:rsidR="00410A31" w:rsidRPr="00410A31" w:rsidRDefault="00410A31" w:rsidP="00410A31">
      <w:pPr>
        <w:numPr>
          <w:ilvl w:val="0"/>
          <w:numId w:val="31"/>
        </w:numPr>
        <w:jc w:val="both"/>
        <w:rPr>
          <w:rFonts w:ascii="KZ Times New Roman" w:hAnsi="KZ Times New Roman"/>
        </w:rPr>
      </w:pPr>
      <w:r w:rsidRPr="00410A31">
        <w:rPr>
          <w:rFonts w:ascii="KZ Times New Roman" w:hAnsi="KZ Times New Roman"/>
        </w:rPr>
        <w:t xml:space="preserve">археологиялық </w:t>
      </w:r>
      <w:proofErr w:type="spellStart"/>
      <w:r w:rsidRPr="00410A31">
        <w:rPr>
          <w:rFonts w:ascii="KZ Times New Roman" w:hAnsi="KZ Times New Roman"/>
        </w:rPr>
        <w:t>зерттеу</w:t>
      </w:r>
      <w:proofErr w:type="spellEnd"/>
      <w:r w:rsidRPr="00410A31">
        <w:rPr>
          <w:rFonts w:ascii="KZ Times New Roman" w:hAnsi="KZ Times New Roman"/>
        </w:rPr>
        <w:t xml:space="preserve"> </w:t>
      </w:r>
      <w:proofErr w:type="spellStart"/>
      <w:r w:rsidRPr="00410A31">
        <w:rPr>
          <w:rFonts w:ascii="KZ Times New Roman" w:hAnsi="KZ Times New Roman"/>
        </w:rPr>
        <w:t>тесілдерін</w:t>
      </w:r>
      <w:proofErr w:type="spellEnd"/>
      <w:r w:rsidRPr="00410A31">
        <w:rPr>
          <w:rFonts w:ascii="KZ Times New Roman" w:hAnsi="KZ Times New Roman"/>
        </w:rPr>
        <w:t xml:space="preserve"> </w:t>
      </w:r>
      <w:proofErr w:type="gramStart"/>
      <w:r w:rsidRPr="00410A31">
        <w:rPr>
          <w:rFonts w:ascii="KZ Times New Roman" w:hAnsi="KZ Times New Roman"/>
        </w:rPr>
        <w:t>меңгеру</w:t>
      </w:r>
      <w:proofErr w:type="gramEnd"/>
      <w:r w:rsidRPr="00410A31">
        <w:rPr>
          <w:rFonts w:ascii="KZ Times New Roman" w:hAnsi="KZ Times New Roman"/>
        </w:rPr>
        <w:t>;</w:t>
      </w:r>
    </w:p>
    <w:p w:rsidR="00410A31" w:rsidRPr="00410A31" w:rsidRDefault="00410A31" w:rsidP="00410A31">
      <w:pPr>
        <w:numPr>
          <w:ilvl w:val="0"/>
          <w:numId w:val="31"/>
        </w:numPr>
        <w:jc w:val="both"/>
        <w:rPr>
          <w:rFonts w:ascii="KZ Times New Roman" w:hAnsi="KZ Times New Roman"/>
        </w:rPr>
      </w:pPr>
      <w:r w:rsidRPr="00410A31">
        <w:rPr>
          <w:rFonts w:ascii="KZ Times New Roman" w:hAnsi="KZ Times New Roman"/>
        </w:rPr>
        <w:t>археология «</w:t>
      </w:r>
      <w:proofErr w:type="spellStart"/>
      <w:r w:rsidRPr="00410A31">
        <w:rPr>
          <w:rFonts w:ascii="KZ Times New Roman" w:hAnsi="KZ Times New Roman"/>
        </w:rPr>
        <w:t>тілін</w:t>
      </w:r>
      <w:proofErr w:type="spellEnd"/>
      <w:r w:rsidRPr="00410A31">
        <w:rPr>
          <w:rFonts w:ascii="KZ Times New Roman" w:hAnsi="KZ Times New Roman"/>
        </w:rPr>
        <w:t>» үйрену;</w:t>
      </w:r>
    </w:p>
    <w:p w:rsidR="00410A31" w:rsidRPr="00410A31" w:rsidRDefault="00410A31" w:rsidP="00410A31">
      <w:pPr>
        <w:numPr>
          <w:ilvl w:val="0"/>
          <w:numId w:val="31"/>
        </w:numPr>
        <w:jc w:val="both"/>
        <w:rPr>
          <w:rFonts w:ascii="KZ Times New Roman" w:hAnsi="KZ Times New Roman"/>
        </w:rPr>
      </w:pPr>
      <w:r w:rsidRPr="00410A31">
        <w:rPr>
          <w:rFonts w:ascii="KZ Times New Roman" w:hAnsi="KZ Times New Roman"/>
        </w:rPr>
        <w:t xml:space="preserve">археологиялық </w:t>
      </w:r>
      <w:proofErr w:type="spellStart"/>
      <w:r w:rsidRPr="00410A31">
        <w:rPr>
          <w:rFonts w:ascii="KZ Times New Roman" w:hAnsi="KZ Times New Roman"/>
        </w:rPr>
        <w:t>ескерткіш</w:t>
      </w:r>
      <w:proofErr w:type="spellEnd"/>
      <w:r w:rsidRPr="00410A31">
        <w:rPr>
          <w:rFonts w:ascii="KZ Times New Roman" w:hAnsi="KZ Times New Roman"/>
        </w:rPr>
        <w:t xml:space="preserve"> түрлерін </w:t>
      </w:r>
      <w:proofErr w:type="spellStart"/>
      <w:r w:rsidRPr="00410A31">
        <w:rPr>
          <w:rFonts w:ascii="KZ Times New Roman" w:hAnsi="KZ Times New Roman"/>
        </w:rPr>
        <w:t>ажырату</w:t>
      </w:r>
      <w:proofErr w:type="spellEnd"/>
      <w:r w:rsidRPr="00410A31">
        <w:rPr>
          <w:rFonts w:ascii="KZ Times New Roman" w:hAnsi="KZ Times New Roman"/>
        </w:rPr>
        <w:t>;</w:t>
      </w:r>
    </w:p>
    <w:p w:rsidR="00410A31" w:rsidRPr="00410A31" w:rsidRDefault="00410A31" w:rsidP="00410A31">
      <w:pPr>
        <w:numPr>
          <w:ilvl w:val="0"/>
          <w:numId w:val="31"/>
        </w:numPr>
        <w:jc w:val="both"/>
        <w:rPr>
          <w:rFonts w:ascii="KZ Times New Roman" w:hAnsi="KZ Times New Roman"/>
        </w:rPr>
      </w:pPr>
      <w:r w:rsidRPr="00410A31">
        <w:rPr>
          <w:rFonts w:ascii="KZ Times New Roman" w:hAnsi="KZ Times New Roman"/>
        </w:rPr>
        <w:lastRenderedPageBreak/>
        <w:t xml:space="preserve">археология ғылымының даму жолдарының қазба жұмыстарымен  тығыз </w:t>
      </w:r>
      <w:proofErr w:type="spellStart"/>
      <w:r w:rsidRPr="00410A31">
        <w:rPr>
          <w:rFonts w:ascii="KZ Times New Roman" w:hAnsi="KZ Times New Roman"/>
        </w:rPr>
        <w:t>байланыста</w:t>
      </w:r>
      <w:proofErr w:type="spellEnd"/>
      <w:r w:rsidRPr="00410A31">
        <w:rPr>
          <w:rFonts w:ascii="KZ Times New Roman" w:hAnsi="KZ Times New Roman"/>
        </w:rPr>
        <w:t xml:space="preserve"> болатының жете тү</w:t>
      </w:r>
      <w:proofErr w:type="gramStart"/>
      <w:r w:rsidRPr="00410A31">
        <w:rPr>
          <w:rFonts w:ascii="KZ Times New Roman" w:hAnsi="KZ Times New Roman"/>
        </w:rPr>
        <w:t>с</w:t>
      </w:r>
      <w:proofErr w:type="gramEnd"/>
      <w:r w:rsidRPr="00410A31">
        <w:rPr>
          <w:rFonts w:ascii="KZ Times New Roman" w:hAnsi="KZ Times New Roman"/>
        </w:rPr>
        <w:t>іну;</w:t>
      </w:r>
    </w:p>
    <w:p w:rsidR="00410A31" w:rsidRPr="00410A31" w:rsidRDefault="00410A31" w:rsidP="00410A31">
      <w:pPr>
        <w:numPr>
          <w:ilvl w:val="0"/>
          <w:numId w:val="31"/>
        </w:numPr>
        <w:jc w:val="both"/>
        <w:rPr>
          <w:rFonts w:ascii="KZ Times New Roman" w:hAnsi="KZ Times New Roman"/>
        </w:rPr>
      </w:pPr>
      <w:r w:rsidRPr="00410A31">
        <w:rPr>
          <w:rFonts w:ascii="KZ Times New Roman" w:hAnsi="KZ Times New Roman"/>
        </w:rPr>
        <w:t xml:space="preserve">археология-экология, өркениет мәселелеріне қатысты теориялық </w:t>
      </w:r>
      <w:proofErr w:type="spellStart"/>
      <w:r w:rsidRPr="00410A31">
        <w:rPr>
          <w:rFonts w:ascii="KZ Times New Roman" w:hAnsi="KZ Times New Roman"/>
        </w:rPr>
        <w:t>білім</w:t>
      </w:r>
      <w:proofErr w:type="spellEnd"/>
      <w:r w:rsidRPr="00410A31">
        <w:rPr>
          <w:rFonts w:ascii="KZ Times New Roman" w:hAnsi="KZ Times New Roman"/>
        </w:rPr>
        <w:t xml:space="preserve"> </w:t>
      </w:r>
      <w:proofErr w:type="gramStart"/>
      <w:r w:rsidRPr="00410A31">
        <w:rPr>
          <w:rFonts w:ascii="KZ Times New Roman" w:hAnsi="KZ Times New Roman"/>
        </w:rPr>
        <w:t>тәж</w:t>
      </w:r>
      <w:proofErr w:type="gramEnd"/>
      <w:r w:rsidRPr="00410A31">
        <w:rPr>
          <w:rFonts w:ascii="KZ Times New Roman" w:hAnsi="KZ Times New Roman"/>
        </w:rPr>
        <w:t xml:space="preserve">ірибелерін </w:t>
      </w:r>
      <w:proofErr w:type="spellStart"/>
      <w:r w:rsidRPr="00410A31">
        <w:rPr>
          <w:rFonts w:ascii="KZ Times New Roman" w:hAnsi="KZ Times New Roman"/>
        </w:rPr>
        <w:t>бекіту</w:t>
      </w:r>
      <w:proofErr w:type="spellEnd"/>
      <w:r w:rsidRPr="00410A31">
        <w:rPr>
          <w:rFonts w:ascii="KZ Times New Roman" w:hAnsi="KZ Times New Roman"/>
        </w:rPr>
        <w:t>;</w:t>
      </w:r>
    </w:p>
    <w:p w:rsidR="00410A31" w:rsidRPr="00410A31" w:rsidRDefault="00410A31" w:rsidP="00410A31">
      <w:pPr>
        <w:numPr>
          <w:ilvl w:val="0"/>
          <w:numId w:val="31"/>
        </w:numPr>
        <w:jc w:val="both"/>
        <w:rPr>
          <w:rFonts w:ascii="KZ Times New Roman" w:hAnsi="KZ Times New Roman"/>
        </w:rPr>
      </w:pPr>
      <w:r w:rsidRPr="00410A31">
        <w:rPr>
          <w:rFonts w:ascii="KZ Times New Roman" w:hAnsi="KZ Times New Roman"/>
        </w:rPr>
        <w:t xml:space="preserve">археологиялық </w:t>
      </w:r>
      <w:proofErr w:type="spellStart"/>
      <w:r w:rsidRPr="00410A31">
        <w:rPr>
          <w:rFonts w:ascii="KZ Times New Roman" w:hAnsi="KZ Times New Roman"/>
        </w:rPr>
        <w:t>ескерткіштерді</w:t>
      </w:r>
      <w:proofErr w:type="spellEnd"/>
      <w:r w:rsidRPr="00410A31">
        <w:rPr>
          <w:rFonts w:ascii="KZ Times New Roman" w:hAnsi="KZ Times New Roman"/>
        </w:rPr>
        <w:t xml:space="preserve"> далалық археология </w:t>
      </w:r>
      <w:proofErr w:type="spellStart"/>
      <w:r w:rsidRPr="00410A31">
        <w:rPr>
          <w:rFonts w:ascii="KZ Times New Roman" w:hAnsi="KZ Times New Roman"/>
        </w:rPr>
        <w:t>барысында</w:t>
      </w:r>
      <w:proofErr w:type="spellEnd"/>
      <w:r w:rsidRPr="00410A31">
        <w:rPr>
          <w:rFonts w:ascii="KZ Times New Roman" w:hAnsi="KZ Times New Roman"/>
        </w:rPr>
        <w:t xml:space="preserve"> </w:t>
      </w:r>
      <w:proofErr w:type="spellStart"/>
      <w:r w:rsidRPr="00410A31">
        <w:rPr>
          <w:rFonts w:ascii="KZ Times New Roman" w:hAnsi="KZ Times New Roman"/>
        </w:rPr>
        <w:t>сипаттау</w:t>
      </w:r>
      <w:proofErr w:type="spellEnd"/>
      <w:r w:rsidRPr="00410A31">
        <w:rPr>
          <w:rFonts w:ascii="KZ Times New Roman" w:hAnsi="KZ Times New Roman"/>
        </w:rPr>
        <w:t xml:space="preserve"> жә</w:t>
      </w:r>
      <w:proofErr w:type="gramStart"/>
      <w:r w:rsidRPr="00410A31">
        <w:rPr>
          <w:rFonts w:ascii="KZ Times New Roman" w:hAnsi="KZ Times New Roman"/>
        </w:rPr>
        <w:t xml:space="preserve">не </w:t>
      </w:r>
      <w:proofErr w:type="spellStart"/>
      <w:r w:rsidRPr="00410A31">
        <w:rPr>
          <w:rFonts w:ascii="KZ Times New Roman" w:hAnsi="KZ Times New Roman"/>
        </w:rPr>
        <w:t>ж</w:t>
      </w:r>
      <w:proofErr w:type="gramEnd"/>
      <w:r w:rsidRPr="00410A31">
        <w:rPr>
          <w:rFonts w:ascii="KZ Times New Roman" w:hAnsi="KZ Times New Roman"/>
        </w:rPr>
        <w:t>іктеу</w:t>
      </w:r>
      <w:proofErr w:type="spellEnd"/>
    </w:p>
    <w:p w:rsidR="00410A31" w:rsidRPr="00410A31" w:rsidRDefault="00410A31" w:rsidP="00410A31">
      <w:pPr>
        <w:numPr>
          <w:ilvl w:val="0"/>
          <w:numId w:val="31"/>
        </w:numPr>
        <w:jc w:val="both"/>
        <w:rPr>
          <w:rFonts w:ascii="KZ Times New Roman" w:hAnsi="KZ Times New Roman"/>
        </w:rPr>
      </w:pPr>
      <w:r w:rsidRPr="00410A31">
        <w:rPr>
          <w:rFonts w:ascii="KZ Times New Roman" w:hAnsi="KZ Times New Roman"/>
        </w:rPr>
        <w:t>ғылыми тұ</w:t>
      </w:r>
      <w:proofErr w:type="gramStart"/>
      <w:r w:rsidRPr="00410A31">
        <w:rPr>
          <w:rFonts w:ascii="KZ Times New Roman" w:hAnsi="KZ Times New Roman"/>
        </w:rPr>
        <w:t>р</w:t>
      </w:r>
      <w:proofErr w:type="gramEnd"/>
      <w:r w:rsidRPr="00410A31">
        <w:rPr>
          <w:rFonts w:ascii="KZ Times New Roman" w:hAnsi="KZ Times New Roman"/>
        </w:rPr>
        <w:t xml:space="preserve">ғында қалпына </w:t>
      </w:r>
      <w:proofErr w:type="spellStart"/>
      <w:r w:rsidRPr="00410A31">
        <w:rPr>
          <w:rFonts w:ascii="KZ Times New Roman" w:hAnsi="KZ Times New Roman"/>
        </w:rPr>
        <w:t>келтіру</w:t>
      </w:r>
      <w:proofErr w:type="spellEnd"/>
      <w:r w:rsidRPr="00410A31">
        <w:rPr>
          <w:rFonts w:ascii="KZ Times New Roman" w:hAnsi="KZ Times New Roman"/>
        </w:rPr>
        <w:t xml:space="preserve"> және уақытнамалық әдістемесін анықтауды үйренуді меңгеру;</w:t>
      </w:r>
    </w:p>
    <w:p w:rsidR="00410A31" w:rsidRPr="00410A31" w:rsidRDefault="00410A31" w:rsidP="00410A31">
      <w:pPr>
        <w:numPr>
          <w:ilvl w:val="0"/>
          <w:numId w:val="31"/>
        </w:numPr>
        <w:jc w:val="both"/>
        <w:rPr>
          <w:rFonts w:ascii="KZ Times New Roman" w:hAnsi="KZ Times New Roman"/>
        </w:rPr>
      </w:pPr>
      <w:r w:rsidRPr="00410A31">
        <w:rPr>
          <w:rFonts w:ascii="KZ Times New Roman" w:hAnsi="KZ Times New Roman"/>
        </w:rPr>
        <w:t xml:space="preserve">ескерткіштердің далалық  </w:t>
      </w:r>
      <w:proofErr w:type="spellStart"/>
      <w:r w:rsidRPr="00410A31">
        <w:rPr>
          <w:rFonts w:ascii="KZ Times New Roman" w:hAnsi="KZ Times New Roman"/>
        </w:rPr>
        <w:t>зерттеу</w:t>
      </w:r>
      <w:proofErr w:type="spellEnd"/>
      <w:r w:rsidRPr="00410A31">
        <w:rPr>
          <w:rFonts w:ascii="KZ Times New Roman" w:hAnsi="KZ Times New Roman"/>
        </w:rPr>
        <w:t xml:space="preserve"> </w:t>
      </w:r>
      <w:proofErr w:type="spellStart"/>
      <w:r w:rsidRPr="00410A31">
        <w:rPr>
          <w:rFonts w:ascii="KZ Times New Roman" w:hAnsi="KZ Times New Roman"/>
        </w:rPr>
        <w:t>барысында</w:t>
      </w:r>
      <w:proofErr w:type="spellEnd"/>
      <w:r w:rsidRPr="00410A31">
        <w:rPr>
          <w:rFonts w:ascii="KZ Times New Roman" w:hAnsi="KZ Times New Roman"/>
        </w:rPr>
        <w:t xml:space="preserve"> </w:t>
      </w:r>
      <w:proofErr w:type="spellStart"/>
      <w:r w:rsidRPr="00410A31">
        <w:rPr>
          <w:rFonts w:ascii="KZ Times New Roman" w:hAnsi="KZ Times New Roman"/>
        </w:rPr>
        <w:t>орнын</w:t>
      </w:r>
      <w:proofErr w:type="spellEnd"/>
      <w:r w:rsidRPr="00410A31">
        <w:rPr>
          <w:rFonts w:ascii="KZ Times New Roman" w:hAnsi="KZ Times New Roman"/>
        </w:rPr>
        <w:t xml:space="preserve"> анықтауды үйрену;</w:t>
      </w:r>
    </w:p>
    <w:p w:rsidR="00410A31" w:rsidRPr="00410A31" w:rsidRDefault="00410A31" w:rsidP="00410A31">
      <w:pPr>
        <w:numPr>
          <w:ilvl w:val="0"/>
          <w:numId w:val="31"/>
        </w:numPr>
        <w:jc w:val="both"/>
        <w:rPr>
          <w:rFonts w:ascii="KZ Times New Roman" w:hAnsi="KZ Times New Roman"/>
        </w:rPr>
      </w:pPr>
      <w:r w:rsidRPr="00410A31">
        <w:rPr>
          <w:rFonts w:ascii="KZ Times New Roman" w:hAnsi="KZ Times New Roman"/>
        </w:rPr>
        <w:t xml:space="preserve">далалық </w:t>
      </w:r>
      <w:proofErr w:type="spellStart"/>
      <w:r w:rsidRPr="00410A31">
        <w:rPr>
          <w:rFonts w:ascii="KZ Times New Roman" w:hAnsi="KZ Times New Roman"/>
        </w:rPr>
        <w:t>жазба</w:t>
      </w:r>
      <w:proofErr w:type="spellEnd"/>
      <w:r w:rsidRPr="00410A31">
        <w:rPr>
          <w:rFonts w:ascii="KZ Times New Roman" w:hAnsi="KZ Times New Roman"/>
        </w:rPr>
        <w:t xml:space="preserve"> жұмысын  (күнделі</w:t>
      </w:r>
      <w:proofErr w:type="gramStart"/>
      <w:r w:rsidRPr="00410A31">
        <w:rPr>
          <w:rFonts w:ascii="KZ Times New Roman" w:hAnsi="KZ Times New Roman"/>
        </w:rPr>
        <w:t>к</w:t>
      </w:r>
      <w:proofErr w:type="gramEnd"/>
      <w:r w:rsidRPr="00410A31">
        <w:rPr>
          <w:rFonts w:ascii="KZ Times New Roman" w:hAnsi="KZ Times New Roman"/>
        </w:rPr>
        <w:t xml:space="preserve"> пен қорытынды </w:t>
      </w:r>
      <w:proofErr w:type="spellStart"/>
      <w:r w:rsidRPr="00410A31">
        <w:rPr>
          <w:rFonts w:ascii="KZ Times New Roman" w:hAnsi="KZ Times New Roman"/>
        </w:rPr>
        <w:t>есеп</w:t>
      </w:r>
      <w:proofErr w:type="spellEnd"/>
      <w:r w:rsidRPr="00410A31">
        <w:rPr>
          <w:rFonts w:ascii="KZ Times New Roman" w:hAnsi="KZ Times New Roman"/>
        </w:rPr>
        <w:t xml:space="preserve">) маңызын </w:t>
      </w:r>
      <w:proofErr w:type="spellStart"/>
      <w:r w:rsidRPr="00410A31">
        <w:rPr>
          <w:rFonts w:ascii="KZ Times New Roman" w:hAnsi="KZ Times New Roman"/>
        </w:rPr>
        <w:t>білу</w:t>
      </w:r>
      <w:proofErr w:type="spellEnd"/>
      <w:r w:rsidRPr="00410A31">
        <w:rPr>
          <w:rFonts w:ascii="KZ Times New Roman" w:hAnsi="KZ Times New Roman"/>
        </w:rPr>
        <w:t xml:space="preserve"> және он іс-жүзінде </w:t>
      </w:r>
      <w:proofErr w:type="spellStart"/>
      <w:r w:rsidRPr="00410A31">
        <w:rPr>
          <w:rFonts w:ascii="KZ Times New Roman" w:hAnsi="KZ Times New Roman"/>
        </w:rPr>
        <w:t>іске</w:t>
      </w:r>
      <w:proofErr w:type="spellEnd"/>
      <w:r w:rsidRPr="00410A31">
        <w:rPr>
          <w:rFonts w:ascii="KZ Times New Roman" w:hAnsi="KZ Times New Roman"/>
        </w:rPr>
        <w:t xml:space="preserve"> </w:t>
      </w:r>
      <w:proofErr w:type="spellStart"/>
      <w:r w:rsidRPr="00410A31">
        <w:rPr>
          <w:rFonts w:ascii="KZ Times New Roman" w:hAnsi="KZ Times New Roman"/>
        </w:rPr>
        <w:t>асыруигеру</w:t>
      </w:r>
      <w:proofErr w:type="spellEnd"/>
      <w:r w:rsidRPr="00410A31">
        <w:rPr>
          <w:rFonts w:ascii="KZ Times New Roman" w:hAnsi="KZ Times New Roman"/>
        </w:rPr>
        <w:t>;</w:t>
      </w:r>
    </w:p>
    <w:p w:rsidR="00410A31" w:rsidRPr="00410A31" w:rsidRDefault="00410A31" w:rsidP="00410A31">
      <w:pPr>
        <w:numPr>
          <w:ilvl w:val="0"/>
          <w:numId w:val="31"/>
        </w:numPr>
        <w:jc w:val="both"/>
        <w:rPr>
          <w:rFonts w:ascii="KZ Times New Roman" w:hAnsi="KZ Times New Roman"/>
        </w:rPr>
      </w:pPr>
      <w:r w:rsidRPr="00410A31">
        <w:rPr>
          <w:rFonts w:ascii="KZ Times New Roman" w:hAnsi="KZ Times New Roman"/>
        </w:rPr>
        <w:t xml:space="preserve">заттардың </w:t>
      </w:r>
      <w:proofErr w:type="gramStart"/>
      <w:r w:rsidRPr="00410A31">
        <w:rPr>
          <w:rFonts w:ascii="KZ Times New Roman" w:hAnsi="KZ Times New Roman"/>
        </w:rPr>
        <w:t>ал</w:t>
      </w:r>
      <w:proofErr w:type="gramEnd"/>
      <w:r w:rsidRPr="00410A31">
        <w:rPr>
          <w:rFonts w:ascii="KZ Times New Roman" w:hAnsi="KZ Times New Roman"/>
        </w:rPr>
        <w:t xml:space="preserve">ғашқы </w:t>
      </w:r>
      <w:proofErr w:type="spellStart"/>
      <w:r w:rsidRPr="00410A31">
        <w:rPr>
          <w:rFonts w:ascii="KZ Times New Roman" w:hAnsi="KZ Times New Roman"/>
        </w:rPr>
        <w:t>белгілері</w:t>
      </w:r>
      <w:proofErr w:type="spellEnd"/>
      <w:r w:rsidRPr="00410A31">
        <w:rPr>
          <w:rFonts w:ascii="KZ Times New Roman" w:hAnsi="KZ Times New Roman"/>
        </w:rPr>
        <w:t xml:space="preserve">, сақталуы мен сандық құрылымын  </w:t>
      </w:r>
      <w:proofErr w:type="spellStart"/>
      <w:r w:rsidRPr="00410A31">
        <w:rPr>
          <w:rFonts w:ascii="KZ Times New Roman" w:hAnsi="KZ Times New Roman"/>
        </w:rPr>
        <w:t>білу</w:t>
      </w:r>
      <w:proofErr w:type="spellEnd"/>
      <w:r w:rsidRPr="00410A31">
        <w:rPr>
          <w:rFonts w:ascii="KZ Times New Roman" w:hAnsi="KZ Times New Roman"/>
        </w:rPr>
        <w:t>;</w:t>
      </w:r>
    </w:p>
    <w:p w:rsidR="00410A31" w:rsidRPr="00410A31" w:rsidRDefault="00410A31" w:rsidP="00410A31">
      <w:pPr>
        <w:numPr>
          <w:ilvl w:val="0"/>
          <w:numId w:val="31"/>
        </w:numPr>
        <w:jc w:val="both"/>
        <w:rPr>
          <w:rFonts w:ascii="KZ Times New Roman" w:hAnsi="KZ Times New Roman"/>
        </w:rPr>
      </w:pPr>
      <w:r w:rsidRPr="00410A31">
        <w:rPr>
          <w:rFonts w:ascii="KZ Times New Roman" w:hAnsi="KZ Times New Roman"/>
        </w:rPr>
        <w:t xml:space="preserve">түрлердің </w:t>
      </w:r>
      <w:proofErr w:type="spellStart"/>
      <w:r w:rsidRPr="00410A31">
        <w:rPr>
          <w:rFonts w:ascii="KZ Times New Roman" w:hAnsi="KZ Times New Roman"/>
        </w:rPr>
        <w:t>тізімін</w:t>
      </w:r>
      <w:proofErr w:type="spellEnd"/>
      <w:r w:rsidRPr="00410A31">
        <w:rPr>
          <w:rFonts w:ascii="KZ Times New Roman" w:hAnsi="KZ Times New Roman"/>
        </w:rPr>
        <w:t xml:space="preserve"> </w:t>
      </w:r>
      <w:proofErr w:type="spellStart"/>
      <w:r w:rsidRPr="00410A31">
        <w:rPr>
          <w:rFonts w:ascii="KZ Times New Roman" w:hAnsi="KZ Times New Roman"/>
        </w:rPr>
        <w:t>жасауда</w:t>
      </w:r>
      <w:proofErr w:type="spellEnd"/>
      <w:r w:rsidRPr="00410A31">
        <w:rPr>
          <w:rFonts w:ascii="KZ Times New Roman" w:hAnsi="KZ Times New Roman"/>
        </w:rPr>
        <w:t xml:space="preserve"> ыждағаттылқ қатеттігін </w:t>
      </w:r>
      <w:proofErr w:type="spellStart"/>
      <w:r w:rsidRPr="00410A31">
        <w:rPr>
          <w:rFonts w:ascii="KZ Times New Roman" w:hAnsi="KZ Times New Roman"/>
        </w:rPr>
        <w:t>ескеру</w:t>
      </w:r>
      <w:proofErr w:type="spellEnd"/>
      <w:r w:rsidRPr="00410A31">
        <w:rPr>
          <w:rFonts w:ascii="KZ Times New Roman" w:hAnsi="KZ Times New Roman"/>
        </w:rPr>
        <w:t>;</w:t>
      </w:r>
    </w:p>
    <w:p w:rsidR="00410A31" w:rsidRPr="00410A31" w:rsidRDefault="00410A31" w:rsidP="00410A31">
      <w:pPr>
        <w:numPr>
          <w:ilvl w:val="0"/>
          <w:numId w:val="31"/>
        </w:numPr>
        <w:jc w:val="both"/>
        <w:rPr>
          <w:rFonts w:ascii="KZ Times New Roman" w:hAnsi="KZ Times New Roman"/>
        </w:rPr>
      </w:pPr>
      <w:proofErr w:type="spellStart"/>
      <w:r w:rsidRPr="00410A31">
        <w:rPr>
          <w:rFonts w:ascii="KZ Times New Roman" w:hAnsi="KZ Times New Roman"/>
        </w:rPr>
        <w:t>ескерткіштерге</w:t>
      </w:r>
      <w:proofErr w:type="spellEnd"/>
      <w:r w:rsidRPr="00410A31">
        <w:rPr>
          <w:rFonts w:ascii="KZ Times New Roman" w:hAnsi="KZ Times New Roman"/>
        </w:rPr>
        <w:t xml:space="preserve"> және </w:t>
      </w:r>
      <w:proofErr w:type="gramStart"/>
      <w:r w:rsidRPr="00410A31">
        <w:rPr>
          <w:rFonts w:ascii="KZ Times New Roman" w:hAnsi="KZ Times New Roman"/>
        </w:rPr>
        <w:t>заттар</w:t>
      </w:r>
      <w:proofErr w:type="gramEnd"/>
      <w:r w:rsidRPr="00410A31">
        <w:rPr>
          <w:rFonts w:ascii="KZ Times New Roman" w:hAnsi="KZ Times New Roman"/>
        </w:rPr>
        <w:t xml:space="preserve">ға </w:t>
      </w:r>
      <w:proofErr w:type="spellStart"/>
      <w:r w:rsidRPr="00410A31">
        <w:rPr>
          <w:rFonts w:ascii="KZ Times New Roman" w:hAnsi="KZ Times New Roman"/>
        </w:rPr>
        <w:t>зерттеу</w:t>
      </w:r>
      <w:proofErr w:type="spellEnd"/>
      <w:r w:rsidRPr="00410A31">
        <w:rPr>
          <w:rFonts w:ascii="KZ Times New Roman" w:hAnsi="KZ Times New Roman"/>
        </w:rPr>
        <w:t xml:space="preserve"> </w:t>
      </w:r>
      <w:proofErr w:type="spellStart"/>
      <w:r w:rsidRPr="00410A31">
        <w:rPr>
          <w:rFonts w:ascii="KZ Times New Roman" w:hAnsi="KZ Times New Roman"/>
        </w:rPr>
        <w:t>барысында</w:t>
      </w:r>
      <w:proofErr w:type="spellEnd"/>
      <w:r w:rsidRPr="00410A31">
        <w:rPr>
          <w:rFonts w:ascii="KZ Times New Roman" w:hAnsi="KZ Times New Roman"/>
        </w:rPr>
        <w:t xml:space="preserve"> </w:t>
      </w:r>
      <w:proofErr w:type="spellStart"/>
      <w:r w:rsidRPr="00410A31">
        <w:rPr>
          <w:rFonts w:ascii="KZ Times New Roman" w:hAnsi="KZ Times New Roman"/>
        </w:rPr>
        <w:t>белгі</w:t>
      </w:r>
      <w:proofErr w:type="spellEnd"/>
      <w:r w:rsidRPr="00410A31">
        <w:rPr>
          <w:rFonts w:ascii="KZ Times New Roman" w:hAnsi="KZ Times New Roman"/>
        </w:rPr>
        <w:t xml:space="preserve"> қоюды үйрену;</w:t>
      </w:r>
    </w:p>
    <w:p w:rsidR="00410A31" w:rsidRPr="00410A31" w:rsidRDefault="00410A31" w:rsidP="00410A31">
      <w:pPr>
        <w:numPr>
          <w:ilvl w:val="0"/>
          <w:numId w:val="31"/>
        </w:numPr>
        <w:jc w:val="both"/>
        <w:rPr>
          <w:rFonts w:ascii="KZ Times New Roman" w:hAnsi="KZ Times New Roman"/>
        </w:rPr>
      </w:pPr>
      <w:r w:rsidRPr="00410A31">
        <w:rPr>
          <w:rFonts w:ascii="KZ Times New Roman" w:hAnsi="KZ Times New Roman"/>
        </w:rPr>
        <w:t xml:space="preserve">археологиялық </w:t>
      </w:r>
      <w:proofErr w:type="spellStart"/>
      <w:r w:rsidRPr="00410A31">
        <w:rPr>
          <w:rFonts w:ascii="KZ Times New Roman" w:hAnsi="KZ Times New Roman"/>
        </w:rPr>
        <w:t>заттарды</w:t>
      </w:r>
      <w:proofErr w:type="spellEnd"/>
      <w:r w:rsidRPr="00410A31">
        <w:rPr>
          <w:rFonts w:ascii="KZ Times New Roman" w:hAnsi="KZ Times New Roman"/>
        </w:rPr>
        <w:t xml:space="preserve"> </w:t>
      </w:r>
      <w:proofErr w:type="spellStart"/>
      <w:r w:rsidRPr="00410A31">
        <w:rPr>
          <w:rFonts w:ascii="KZ Times New Roman" w:hAnsi="KZ Times New Roman"/>
        </w:rPr>
        <w:t>жіктеуді</w:t>
      </w:r>
      <w:proofErr w:type="spellEnd"/>
      <w:r w:rsidRPr="00410A31">
        <w:rPr>
          <w:rFonts w:ascii="KZ Times New Roman" w:hAnsi="KZ Times New Roman"/>
        </w:rPr>
        <w:t xml:space="preserve"> </w:t>
      </w:r>
      <w:proofErr w:type="gramStart"/>
      <w:r w:rsidRPr="00410A31">
        <w:rPr>
          <w:rFonts w:ascii="KZ Times New Roman" w:hAnsi="KZ Times New Roman"/>
        </w:rPr>
        <w:t>меңгеру</w:t>
      </w:r>
      <w:proofErr w:type="gramEnd"/>
      <w:r w:rsidRPr="00410A31">
        <w:rPr>
          <w:rFonts w:ascii="KZ Times New Roman" w:hAnsi="KZ Times New Roman"/>
        </w:rPr>
        <w:t>;</w:t>
      </w:r>
    </w:p>
    <w:p w:rsidR="00410A31" w:rsidRPr="00410A31" w:rsidRDefault="00410A31" w:rsidP="00410A31">
      <w:pPr>
        <w:numPr>
          <w:ilvl w:val="0"/>
          <w:numId w:val="31"/>
        </w:numPr>
        <w:jc w:val="both"/>
        <w:rPr>
          <w:rFonts w:ascii="KZ Times New Roman" w:hAnsi="KZ Times New Roman"/>
        </w:rPr>
      </w:pPr>
      <w:proofErr w:type="spellStart"/>
      <w:r w:rsidRPr="00410A31">
        <w:rPr>
          <w:rFonts w:ascii="KZ Times New Roman" w:hAnsi="KZ Times New Roman"/>
        </w:rPr>
        <w:t>жер</w:t>
      </w:r>
      <w:proofErr w:type="spellEnd"/>
      <w:r w:rsidRPr="00410A31">
        <w:rPr>
          <w:rFonts w:ascii="KZ Times New Roman" w:hAnsi="KZ Times New Roman"/>
        </w:rPr>
        <w:t xml:space="preserve"> </w:t>
      </w:r>
      <w:proofErr w:type="spellStart"/>
      <w:r w:rsidRPr="00410A31">
        <w:rPr>
          <w:rFonts w:ascii="KZ Times New Roman" w:hAnsi="KZ Times New Roman"/>
        </w:rPr>
        <w:t>бетіде</w:t>
      </w:r>
      <w:proofErr w:type="spellEnd"/>
      <w:r w:rsidRPr="00410A31">
        <w:rPr>
          <w:rFonts w:ascii="KZ Times New Roman" w:hAnsi="KZ Times New Roman"/>
        </w:rPr>
        <w:t xml:space="preserve"> кө</w:t>
      </w:r>
      <w:proofErr w:type="gramStart"/>
      <w:r w:rsidRPr="00410A31">
        <w:rPr>
          <w:rFonts w:ascii="KZ Times New Roman" w:hAnsi="KZ Times New Roman"/>
        </w:rPr>
        <w:t>р</w:t>
      </w:r>
      <w:proofErr w:type="gramEnd"/>
      <w:r w:rsidRPr="00410A31">
        <w:rPr>
          <w:rFonts w:ascii="KZ Times New Roman" w:hAnsi="KZ Times New Roman"/>
        </w:rPr>
        <w:t xml:space="preserve">іне </w:t>
      </w:r>
      <w:proofErr w:type="spellStart"/>
      <w:r w:rsidRPr="00410A31">
        <w:rPr>
          <w:rFonts w:ascii="KZ Times New Roman" w:hAnsi="KZ Times New Roman"/>
        </w:rPr>
        <w:t>бермейтін</w:t>
      </w:r>
      <w:proofErr w:type="spellEnd"/>
      <w:r w:rsidRPr="00410A31">
        <w:rPr>
          <w:rFonts w:ascii="KZ Times New Roman" w:hAnsi="KZ Times New Roman"/>
        </w:rPr>
        <w:t xml:space="preserve"> ескерткіштердің </w:t>
      </w:r>
      <w:proofErr w:type="spellStart"/>
      <w:r w:rsidRPr="00410A31">
        <w:rPr>
          <w:rFonts w:ascii="KZ Times New Roman" w:hAnsi="KZ Times New Roman"/>
        </w:rPr>
        <w:t>белгілерін</w:t>
      </w:r>
      <w:proofErr w:type="spellEnd"/>
      <w:r w:rsidRPr="00410A31">
        <w:rPr>
          <w:rFonts w:ascii="KZ Times New Roman" w:hAnsi="KZ Times New Roman"/>
        </w:rPr>
        <w:t xml:space="preserve"> анықтауды </w:t>
      </w:r>
      <w:proofErr w:type="spellStart"/>
      <w:r w:rsidRPr="00410A31">
        <w:rPr>
          <w:rFonts w:ascii="KZ Times New Roman" w:hAnsi="KZ Times New Roman"/>
        </w:rPr>
        <w:t>игеру</w:t>
      </w:r>
      <w:proofErr w:type="spellEnd"/>
      <w:r w:rsidRPr="00410A31">
        <w:rPr>
          <w:rFonts w:ascii="KZ Times New Roman" w:hAnsi="KZ Times New Roman"/>
        </w:rPr>
        <w:t>;</w:t>
      </w:r>
    </w:p>
    <w:p w:rsidR="00410A31" w:rsidRPr="00410A31" w:rsidRDefault="00410A31" w:rsidP="00410A31">
      <w:pPr>
        <w:numPr>
          <w:ilvl w:val="0"/>
          <w:numId w:val="31"/>
        </w:numPr>
        <w:jc w:val="both"/>
        <w:rPr>
          <w:rFonts w:ascii="KZ Times New Roman" w:hAnsi="KZ Times New Roman"/>
        </w:rPr>
      </w:pPr>
      <w:r w:rsidRPr="00410A31">
        <w:rPr>
          <w:rFonts w:ascii="KZ Times New Roman" w:hAnsi="KZ Times New Roman"/>
        </w:rPr>
        <w:t xml:space="preserve">фотография және </w:t>
      </w:r>
      <w:proofErr w:type="spellStart"/>
      <w:r w:rsidRPr="00410A31">
        <w:rPr>
          <w:rFonts w:ascii="KZ Times New Roman" w:hAnsi="KZ Times New Roman"/>
        </w:rPr>
        <w:t>аэроархеология</w:t>
      </w:r>
      <w:proofErr w:type="spellEnd"/>
      <w:r w:rsidRPr="00410A31">
        <w:rPr>
          <w:rFonts w:ascii="KZ Times New Roman" w:hAnsi="KZ Times New Roman"/>
        </w:rPr>
        <w:t xml:space="preserve">  </w:t>
      </w:r>
      <w:proofErr w:type="spellStart"/>
      <w:r w:rsidRPr="00410A31">
        <w:rPr>
          <w:rFonts w:ascii="KZ Times New Roman" w:hAnsi="KZ Times New Roman"/>
        </w:rPr>
        <w:t>негіздерін</w:t>
      </w:r>
      <w:proofErr w:type="spellEnd"/>
      <w:r w:rsidRPr="00410A31">
        <w:rPr>
          <w:rFonts w:ascii="KZ Times New Roman" w:hAnsi="KZ Times New Roman"/>
        </w:rPr>
        <w:t xml:space="preserve">  үйрену;</w:t>
      </w:r>
    </w:p>
    <w:p w:rsidR="00410A31" w:rsidRPr="00410A31" w:rsidRDefault="00410A31" w:rsidP="00410A31">
      <w:pPr>
        <w:numPr>
          <w:ilvl w:val="0"/>
          <w:numId w:val="31"/>
        </w:numPr>
        <w:jc w:val="both"/>
        <w:rPr>
          <w:rFonts w:ascii="KZ Times New Roman" w:hAnsi="KZ Times New Roman"/>
        </w:rPr>
      </w:pPr>
      <w:r w:rsidRPr="00410A31">
        <w:rPr>
          <w:rFonts w:ascii="KZ Times New Roman" w:hAnsi="KZ Times New Roman"/>
        </w:rPr>
        <w:t xml:space="preserve">су </w:t>
      </w:r>
      <w:proofErr w:type="spellStart"/>
      <w:r w:rsidRPr="00410A31">
        <w:rPr>
          <w:rFonts w:ascii="KZ Times New Roman" w:hAnsi="KZ Times New Roman"/>
        </w:rPr>
        <w:t>асты</w:t>
      </w:r>
      <w:proofErr w:type="spellEnd"/>
      <w:r w:rsidRPr="00410A31">
        <w:rPr>
          <w:rFonts w:ascii="KZ Times New Roman" w:hAnsi="KZ Times New Roman"/>
        </w:rPr>
        <w:t xml:space="preserve"> археология </w:t>
      </w:r>
      <w:proofErr w:type="spellStart"/>
      <w:r w:rsidRPr="00410A31">
        <w:rPr>
          <w:rFonts w:ascii="KZ Times New Roman" w:hAnsi="KZ Times New Roman"/>
        </w:rPr>
        <w:t>негізін</w:t>
      </w:r>
      <w:proofErr w:type="spellEnd"/>
      <w:r w:rsidRPr="00410A31">
        <w:rPr>
          <w:rFonts w:ascii="KZ Times New Roman" w:hAnsi="KZ Times New Roman"/>
        </w:rPr>
        <w:t xml:space="preserve"> </w:t>
      </w:r>
      <w:proofErr w:type="spellStart"/>
      <w:r w:rsidRPr="00410A31">
        <w:rPr>
          <w:rFonts w:ascii="KZ Times New Roman" w:hAnsi="KZ Times New Roman"/>
        </w:rPr>
        <w:t>игеру</w:t>
      </w:r>
      <w:proofErr w:type="spellEnd"/>
      <w:r w:rsidRPr="00410A31">
        <w:rPr>
          <w:rFonts w:ascii="KZ Times New Roman" w:hAnsi="KZ Times New Roman"/>
        </w:rPr>
        <w:t>;</w:t>
      </w:r>
    </w:p>
    <w:p w:rsidR="00410A31" w:rsidRPr="00410A31" w:rsidRDefault="00410A31" w:rsidP="00410A31">
      <w:pPr>
        <w:numPr>
          <w:ilvl w:val="0"/>
          <w:numId w:val="31"/>
        </w:numPr>
        <w:jc w:val="both"/>
        <w:rPr>
          <w:rFonts w:ascii="KZ Times New Roman" w:hAnsi="KZ Times New Roman"/>
        </w:rPr>
      </w:pPr>
      <w:proofErr w:type="spellStart"/>
      <w:r w:rsidRPr="00410A31">
        <w:rPr>
          <w:rFonts w:ascii="KZ Times New Roman" w:hAnsi="KZ Times New Roman"/>
        </w:rPr>
        <w:t>экспериментті</w:t>
      </w:r>
      <w:proofErr w:type="gramStart"/>
      <w:r w:rsidRPr="00410A31">
        <w:rPr>
          <w:rFonts w:ascii="KZ Times New Roman" w:hAnsi="KZ Times New Roman"/>
        </w:rPr>
        <w:t>к</w:t>
      </w:r>
      <w:proofErr w:type="spellEnd"/>
      <w:proofErr w:type="gramEnd"/>
      <w:r w:rsidRPr="00410A31">
        <w:rPr>
          <w:rFonts w:ascii="KZ Times New Roman" w:hAnsi="KZ Times New Roman"/>
        </w:rPr>
        <w:t xml:space="preserve"> археология </w:t>
      </w:r>
      <w:proofErr w:type="spellStart"/>
      <w:r w:rsidRPr="00410A31">
        <w:rPr>
          <w:rFonts w:ascii="KZ Times New Roman" w:hAnsi="KZ Times New Roman"/>
        </w:rPr>
        <w:t>негізін</w:t>
      </w:r>
      <w:proofErr w:type="spellEnd"/>
      <w:r w:rsidRPr="00410A31">
        <w:rPr>
          <w:rFonts w:ascii="KZ Times New Roman" w:hAnsi="KZ Times New Roman"/>
        </w:rPr>
        <w:t xml:space="preserve"> </w:t>
      </w:r>
      <w:proofErr w:type="spellStart"/>
      <w:r w:rsidRPr="00410A31">
        <w:rPr>
          <w:rFonts w:ascii="KZ Times New Roman" w:hAnsi="KZ Times New Roman"/>
        </w:rPr>
        <w:t>білу</w:t>
      </w:r>
      <w:proofErr w:type="spellEnd"/>
      <w:r w:rsidRPr="00410A31">
        <w:rPr>
          <w:rFonts w:ascii="KZ Times New Roman" w:hAnsi="KZ Times New Roman"/>
        </w:rPr>
        <w:t>;</w:t>
      </w:r>
    </w:p>
    <w:p w:rsidR="00410A31" w:rsidRPr="00410A31" w:rsidRDefault="00410A31" w:rsidP="00410A31">
      <w:pPr>
        <w:ind w:left="567"/>
        <w:jc w:val="both"/>
        <w:rPr>
          <w:rFonts w:ascii="KZ Times New Roman" w:hAnsi="KZ Times New Roman"/>
        </w:rPr>
      </w:pPr>
    </w:p>
    <w:p w:rsidR="00410A31" w:rsidRPr="00410A31" w:rsidRDefault="00410A31" w:rsidP="00410A31">
      <w:pPr>
        <w:ind w:left="567" w:firstLine="141"/>
        <w:rPr>
          <w:rFonts w:ascii="KZ Times New Roman" w:hAnsi="KZ Times New Roman"/>
          <w:b/>
        </w:rPr>
      </w:pPr>
      <w:r w:rsidRPr="00410A31">
        <w:rPr>
          <w:rFonts w:ascii="KZ Times New Roman" w:hAnsi="KZ Times New Roman"/>
          <w:b/>
        </w:rPr>
        <w:t xml:space="preserve">Студентке қойылатын  </w:t>
      </w:r>
      <w:proofErr w:type="spellStart"/>
      <w:r w:rsidRPr="00410A31">
        <w:rPr>
          <w:rFonts w:ascii="KZ Times New Roman" w:hAnsi="KZ Times New Roman"/>
          <w:b/>
        </w:rPr>
        <w:t>талптар</w:t>
      </w:r>
      <w:proofErr w:type="spellEnd"/>
      <w:r w:rsidRPr="00410A31">
        <w:rPr>
          <w:rFonts w:ascii="KZ Times New Roman" w:hAnsi="KZ Times New Roman"/>
          <w:b/>
        </w:rPr>
        <w:t xml:space="preserve"> жиынтығы:</w:t>
      </w:r>
    </w:p>
    <w:p w:rsidR="00410A31" w:rsidRPr="00410A31" w:rsidRDefault="00410A31" w:rsidP="00410A31">
      <w:pPr>
        <w:numPr>
          <w:ilvl w:val="0"/>
          <w:numId w:val="32"/>
        </w:numPr>
        <w:jc w:val="both"/>
        <w:rPr>
          <w:rFonts w:ascii="KZ Times New Roman" w:hAnsi="KZ Times New Roman"/>
        </w:rPr>
      </w:pPr>
      <w:r w:rsidRPr="00410A31">
        <w:rPr>
          <w:rFonts w:ascii="KZ Times New Roman" w:hAnsi="KZ Times New Roman"/>
        </w:rPr>
        <w:t xml:space="preserve">Археологиялық </w:t>
      </w:r>
      <w:r w:rsidRPr="00410A31">
        <w:rPr>
          <w:color w:val="000000"/>
          <w:lang w:val="kk-KZ"/>
        </w:rPr>
        <w:t>іс-тәжірибеге</w:t>
      </w:r>
      <w:r w:rsidRPr="00410A31">
        <w:rPr>
          <w:rFonts w:ascii="KZ Times New Roman" w:hAnsi="KZ Times New Roman"/>
        </w:rPr>
        <w:t xml:space="preserve"> қатысушы </w:t>
      </w:r>
      <w:proofErr w:type="spellStart"/>
      <w:r w:rsidRPr="00410A31">
        <w:rPr>
          <w:rFonts w:ascii="KZ Times New Roman" w:hAnsi="KZ Times New Roman"/>
        </w:rPr>
        <w:t>студенттер</w:t>
      </w:r>
      <w:proofErr w:type="spellEnd"/>
      <w:r w:rsidRPr="00410A31">
        <w:rPr>
          <w:rFonts w:ascii="KZ Times New Roman" w:hAnsi="KZ Times New Roman"/>
        </w:rPr>
        <w:t xml:space="preserve"> </w:t>
      </w:r>
      <w:proofErr w:type="spellStart"/>
      <w:r w:rsidRPr="00410A31">
        <w:rPr>
          <w:rFonts w:ascii="KZ Times New Roman" w:hAnsi="KZ Times New Roman"/>
        </w:rPr>
        <w:t>міндетті</w:t>
      </w:r>
      <w:proofErr w:type="spellEnd"/>
      <w:r w:rsidRPr="00410A31">
        <w:rPr>
          <w:rFonts w:ascii="KZ Times New Roman" w:hAnsi="KZ Times New Roman"/>
        </w:rPr>
        <w:t xml:space="preserve"> түрде дә</w:t>
      </w:r>
      <w:proofErr w:type="gramStart"/>
      <w:r w:rsidRPr="00410A31">
        <w:rPr>
          <w:rFonts w:ascii="KZ Times New Roman" w:hAnsi="KZ Times New Roman"/>
        </w:rPr>
        <w:t>р</w:t>
      </w:r>
      <w:proofErr w:type="gramEnd"/>
      <w:r w:rsidRPr="00410A31">
        <w:rPr>
          <w:rFonts w:ascii="KZ Times New Roman" w:hAnsi="KZ Times New Roman"/>
        </w:rPr>
        <w:t xml:space="preserve">ігерлік және қауіпсіздік </w:t>
      </w:r>
      <w:proofErr w:type="spellStart"/>
      <w:r w:rsidRPr="00410A31">
        <w:rPr>
          <w:rFonts w:ascii="KZ Times New Roman" w:hAnsi="KZ Times New Roman"/>
        </w:rPr>
        <w:t>ережелермен</w:t>
      </w:r>
      <w:proofErr w:type="spellEnd"/>
      <w:r w:rsidRPr="00410A31">
        <w:rPr>
          <w:rFonts w:ascii="KZ Times New Roman" w:hAnsi="KZ Times New Roman"/>
        </w:rPr>
        <w:t xml:space="preserve"> таныстығы жөінде анықтама қағаздарын экспедиция </w:t>
      </w:r>
      <w:proofErr w:type="spellStart"/>
      <w:r w:rsidRPr="00410A31">
        <w:rPr>
          <w:rFonts w:ascii="KZ Times New Roman" w:hAnsi="KZ Times New Roman"/>
        </w:rPr>
        <w:t>жетекшісіне</w:t>
      </w:r>
      <w:proofErr w:type="spellEnd"/>
      <w:r w:rsidRPr="00410A31">
        <w:rPr>
          <w:rFonts w:ascii="KZ Times New Roman" w:hAnsi="KZ Times New Roman"/>
        </w:rPr>
        <w:t xml:space="preserve"> </w:t>
      </w:r>
      <w:proofErr w:type="spellStart"/>
      <w:r w:rsidRPr="00410A31">
        <w:rPr>
          <w:rFonts w:ascii="KZ Times New Roman" w:hAnsi="KZ Times New Roman"/>
        </w:rPr>
        <w:t>тапсырулары</w:t>
      </w:r>
      <w:proofErr w:type="spellEnd"/>
      <w:r w:rsidRPr="00410A31">
        <w:rPr>
          <w:rFonts w:ascii="KZ Times New Roman" w:hAnsi="KZ Times New Roman"/>
        </w:rPr>
        <w:t xml:space="preserve"> қажет;</w:t>
      </w:r>
    </w:p>
    <w:p w:rsidR="00410A31" w:rsidRPr="00410A31" w:rsidRDefault="00410A31" w:rsidP="00410A31">
      <w:pPr>
        <w:numPr>
          <w:ilvl w:val="0"/>
          <w:numId w:val="32"/>
        </w:numPr>
        <w:jc w:val="both"/>
        <w:rPr>
          <w:rFonts w:ascii="KZ Times New Roman" w:hAnsi="KZ Times New Roman"/>
        </w:rPr>
      </w:pPr>
      <w:r w:rsidRPr="00410A31">
        <w:rPr>
          <w:rFonts w:ascii="KZ Times New Roman" w:hAnsi="KZ Times New Roman"/>
        </w:rPr>
        <w:t xml:space="preserve">Археологиялық практикаға қажет </w:t>
      </w:r>
      <w:proofErr w:type="spellStart"/>
      <w:r w:rsidRPr="00410A31">
        <w:rPr>
          <w:rFonts w:ascii="KZ Times New Roman" w:hAnsi="KZ Times New Roman"/>
        </w:rPr>
        <w:t>арнаулы</w:t>
      </w:r>
      <w:proofErr w:type="spellEnd"/>
      <w:r w:rsidRPr="00410A31">
        <w:rPr>
          <w:rFonts w:ascii="KZ Times New Roman" w:hAnsi="KZ Times New Roman"/>
        </w:rPr>
        <w:t xml:space="preserve"> </w:t>
      </w:r>
      <w:proofErr w:type="spellStart"/>
      <w:r w:rsidRPr="00410A31">
        <w:rPr>
          <w:rFonts w:ascii="KZ Times New Roman" w:hAnsi="KZ Times New Roman"/>
        </w:rPr>
        <w:t>киім-кешек</w:t>
      </w:r>
      <w:proofErr w:type="spellEnd"/>
      <w:r w:rsidRPr="00410A31">
        <w:rPr>
          <w:rFonts w:ascii="KZ Times New Roman" w:hAnsi="KZ Times New Roman"/>
        </w:rPr>
        <w:t xml:space="preserve"> және </w:t>
      </w:r>
      <w:proofErr w:type="spellStart"/>
      <w:r w:rsidRPr="00410A31">
        <w:rPr>
          <w:rFonts w:ascii="KZ Times New Roman" w:hAnsi="KZ Times New Roman"/>
        </w:rPr>
        <w:t>тиі</w:t>
      </w:r>
      <w:proofErr w:type="gramStart"/>
      <w:r w:rsidRPr="00410A31">
        <w:rPr>
          <w:rFonts w:ascii="KZ Times New Roman" w:hAnsi="KZ Times New Roman"/>
        </w:rPr>
        <w:t>ст</w:t>
      </w:r>
      <w:proofErr w:type="gramEnd"/>
      <w:r w:rsidRPr="00410A31">
        <w:rPr>
          <w:rFonts w:ascii="KZ Times New Roman" w:hAnsi="KZ Times New Roman"/>
        </w:rPr>
        <w:t>і</w:t>
      </w:r>
      <w:proofErr w:type="spellEnd"/>
      <w:r w:rsidRPr="00410A31">
        <w:rPr>
          <w:rFonts w:ascii="KZ Times New Roman" w:hAnsi="KZ Times New Roman"/>
        </w:rPr>
        <w:t xml:space="preserve"> </w:t>
      </w:r>
      <w:proofErr w:type="spellStart"/>
      <w:r w:rsidRPr="00410A31">
        <w:rPr>
          <w:rFonts w:ascii="KZ Times New Roman" w:hAnsi="KZ Times New Roman"/>
        </w:rPr>
        <w:t>материалдар</w:t>
      </w:r>
      <w:proofErr w:type="spellEnd"/>
      <w:r w:rsidRPr="00410A31">
        <w:rPr>
          <w:rFonts w:ascii="KZ Times New Roman" w:hAnsi="KZ Times New Roman"/>
        </w:rPr>
        <w:t xml:space="preserve"> </w:t>
      </w:r>
      <w:proofErr w:type="spellStart"/>
      <w:r w:rsidRPr="00410A31">
        <w:rPr>
          <w:rFonts w:ascii="KZ Times New Roman" w:hAnsi="KZ Times New Roman"/>
        </w:rPr>
        <w:t>ескерілуі</w:t>
      </w:r>
      <w:proofErr w:type="spellEnd"/>
      <w:r w:rsidRPr="00410A31">
        <w:rPr>
          <w:rFonts w:ascii="KZ Times New Roman" w:hAnsi="KZ Times New Roman"/>
        </w:rPr>
        <w:t xml:space="preserve"> қажет;</w:t>
      </w:r>
    </w:p>
    <w:p w:rsidR="00410A31" w:rsidRPr="00410A31" w:rsidRDefault="00410A31" w:rsidP="00410A31">
      <w:pPr>
        <w:numPr>
          <w:ilvl w:val="0"/>
          <w:numId w:val="32"/>
        </w:numPr>
        <w:jc w:val="both"/>
        <w:rPr>
          <w:rFonts w:ascii="KZ Times New Roman" w:hAnsi="KZ Times New Roman"/>
        </w:rPr>
      </w:pPr>
      <w:r w:rsidRPr="00410A31">
        <w:rPr>
          <w:rFonts w:ascii="KZ Times New Roman" w:hAnsi="KZ Times New Roman"/>
        </w:rPr>
        <w:t xml:space="preserve">Археологиялық </w:t>
      </w:r>
      <w:proofErr w:type="gramStart"/>
      <w:r w:rsidRPr="00410A31">
        <w:rPr>
          <w:rFonts w:ascii="KZ Times New Roman" w:hAnsi="KZ Times New Roman"/>
        </w:rPr>
        <w:t>практика</w:t>
      </w:r>
      <w:proofErr w:type="gramEnd"/>
      <w:r w:rsidRPr="00410A31">
        <w:rPr>
          <w:rFonts w:ascii="KZ Times New Roman" w:hAnsi="KZ Times New Roman"/>
        </w:rPr>
        <w:t xml:space="preserve">ға қажет бұйымдар мен </w:t>
      </w:r>
      <w:proofErr w:type="spellStart"/>
      <w:r w:rsidRPr="00410A31">
        <w:rPr>
          <w:rFonts w:ascii="KZ Times New Roman" w:hAnsi="KZ Times New Roman"/>
        </w:rPr>
        <w:t>заттарды</w:t>
      </w:r>
      <w:proofErr w:type="spellEnd"/>
      <w:r w:rsidRPr="00410A31">
        <w:rPr>
          <w:rFonts w:ascii="KZ Times New Roman" w:hAnsi="KZ Times New Roman"/>
        </w:rPr>
        <w:t xml:space="preserve"> және </w:t>
      </w:r>
      <w:proofErr w:type="spellStart"/>
      <w:r w:rsidRPr="00410A31">
        <w:rPr>
          <w:rFonts w:ascii="KZ Times New Roman" w:hAnsi="KZ Times New Roman"/>
        </w:rPr>
        <w:t>оларды</w:t>
      </w:r>
      <w:proofErr w:type="spellEnd"/>
      <w:r w:rsidRPr="00410A31">
        <w:rPr>
          <w:rFonts w:ascii="KZ Times New Roman" w:hAnsi="KZ Times New Roman"/>
        </w:rPr>
        <w:t xml:space="preserve"> </w:t>
      </w:r>
      <w:proofErr w:type="spellStart"/>
      <w:r w:rsidRPr="00410A31">
        <w:rPr>
          <w:rFonts w:ascii="KZ Times New Roman" w:hAnsi="KZ Times New Roman"/>
        </w:rPr>
        <w:t>тиімді</w:t>
      </w:r>
      <w:proofErr w:type="spellEnd"/>
      <w:r w:rsidRPr="00410A31">
        <w:rPr>
          <w:rFonts w:ascii="KZ Times New Roman" w:hAnsi="KZ Times New Roman"/>
        </w:rPr>
        <w:t xml:space="preserve"> </w:t>
      </w:r>
      <w:proofErr w:type="spellStart"/>
      <w:r w:rsidRPr="00410A31">
        <w:rPr>
          <w:rFonts w:ascii="KZ Times New Roman" w:hAnsi="KZ Times New Roman"/>
        </w:rPr>
        <w:t>пайдалануды</w:t>
      </w:r>
      <w:proofErr w:type="spellEnd"/>
      <w:r w:rsidRPr="00410A31">
        <w:rPr>
          <w:rFonts w:ascii="KZ Times New Roman" w:hAnsi="KZ Times New Roman"/>
        </w:rPr>
        <w:t xml:space="preserve"> </w:t>
      </w:r>
      <w:proofErr w:type="spellStart"/>
      <w:r w:rsidRPr="00410A31">
        <w:rPr>
          <w:rFonts w:ascii="KZ Times New Roman" w:hAnsi="KZ Times New Roman"/>
        </w:rPr>
        <w:t>ескеру</w:t>
      </w:r>
      <w:proofErr w:type="spellEnd"/>
      <w:r w:rsidRPr="00410A31">
        <w:rPr>
          <w:rFonts w:ascii="KZ Times New Roman" w:hAnsi="KZ Times New Roman"/>
        </w:rPr>
        <w:t xml:space="preserve"> қажет;</w:t>
      </w:r>
    </w:p>
    <w:p w:rsidR="00410A31" w:rsidRPr="00410A31" w:rsidRDefault="00410A31" w:rsidP="00410A31">
      <w:pPr>
        <w:numPr>
          <w:ilvl w:val="0"/>
          <w:numId w:val="32"/>
        </w:numPr>
        <w:jc w:val="both"/>
        <w:rPr>
          <w:rFonts w:ascii="KZ Times New Roman" w:hAnsi="KZ Times New Roman"/>
        </w:rPr>
      </w:pPr>
      <w:r w:rsidRPr="00410A31">
        <w:rPr>
          <w:rFonts w:ascii="KZ Times New Roman" w:hAnsi="KZ Times New Roman"/>
        </w:rPr>
        <w:t xml:space="preserve">Студент-практикант археологиялық практика </w:t>
      </w:r>
      <w:proofErr w:type="spellStart"/>
      <w:r w:rsidRPr="00410A31">
        <w:rPr>
          <w:rFonts w:ascii="KZ Times New Roman" w:hAnsi="KZ Times New Roman"/>
        </w:rPr>
        <w:t>жетекшісі</w:t>
      </w:r>
      <w:proofErr w:type="spellEnd"/>
      <w:r w:rsidRPr="00410A31">
        <w:rPr>
          <w:rFonts w:ascii="KZ Times New Roman" w:hAnsi="KZ Times New Roman"/>
        </w:rPr>
        <w:t xml:space="preserve"> мен </w:t>
      </w:r>
      <w:proofErr w:type="spellStart"/>
      <w:r w:rsidRPr="00410A31">
        <w:rPr>
          <w:rFonts w:ascii="KZ Times New Roman" w:hAnsi="KZ Times New Roman"/>
        </w:rPr>
        <w:t>арнайы</w:t>
      </w:r>
      <w:proofErr w:type="spellEnd"/>
      <w:r w:rsidRPr="00410A31">
        <w:rPr>
          <w:rFonts w:ascii="KZ Times New Roman" w:hAnsi="KZ Times New Roman"/>
        </w:rPr>
        <w:t xml:space="preserve"> </w:t>
      </w:r>
      <w:proofErr w:type="spellStart"/>
      <w:r w:rsidRPr="00410A31">
        <w:rPr>
          <w:rFonts w:ascii="KZ Times New Roman" w:hAnsi="KZ Times New Roman"/>
        </w:rPr>
        <w:t>мекеме</w:t>
      </w:r>
      <w:proofErr w:type="spellEnd"/>
      <w:r w:rsidRPr="00410A31">
        <w:rPr>
          <w:rFonts w:ascii="KZ Times New Roman" w:hAnsi="KZ Times New Roman"/>
        </w:rPr>
        <w:t xml:space="preserve"> </w:t>
      </w:r>
      <w:proofErr w:type="spellStart"/>
      <w:r w:rsidRPr="00410A31">
        <w:rPr>
          <w:rFonts w:ascii="KZ Times New Roman" w:hAnsi="KZ Times New Roman"/>
        </w:rPr>
        <w:t>тарапынан</w:t>
      </w:r>
      <w:proofErr w:type="spellEnd"/>
      <w:r w:rsidRPr="00410A31">
        <w:rPr>
          <w:rFonts w:ascii="KZ Times New Roman" w:hAnsi="KZ Times New Roman"/>
        </w:rPr>
        <w:t xml:space="preserve"> қойылатын практика </w:t>
      </w:r>
      <w:proofErr w:type="spellStart"/>
      <w:r w:rsidRPr="00410A31">
        <w:rPr>
          <w:rFonts w:ascii="KZ Times New Roman" w:hAnsi="KZ Times New Roman"/>
        </w:rPr>
        <w:t>талаптарын</w:t>
      </w:r>
      <w:proofErr w:type="spellEnd"/>
      <w:r w:rsidRPr="00410A31">
        <w:rPr>
          <w:rFonts w:ascii="KZ Times New Roman" w:hAnsi="KZ Times New Roman"/>
        </w:rPr>
        <w:t xml:space="preserve"> қатаң </w:t>
      </w:r>
      <w:proofErr w:type="spellStart"/>
      <w:r w:rsidRPr="00410A31">
        <w:rPr>
          <w:rFonts w:ascii="KZ Times New Roman" w:hAnsi="KZ Times New Roman"/>
        </w:rPr>
        <w:t>орындауы</w:t>
      </w:r>
      <w:proofErr w:type="spellEnd"/>
      <w:r w:rsidRPr="00410A31">
        <w:rPr>
          <w:rFonts w:ascii="KZ Times New Roman" w:hAnsi="KZ Times New Roman"/>
        </w:rPr>
        <w:t xml:space="preserve"> қажет;</w:t>
      </w:r>
    </w:p>
    <w:p w:rsidR="00410A31" w:rsidRPr="00410A31" w:rsidRDefault="00410A31" w:rsidP="00410A31">
      <w:pPr>
        <w:numPr>
          <w:ilvl w:val="0"/>
          <w:numId w:val="32"/>
        </w:numPr>
        <w:jc w:val="both"/>
        <w:rPr>
          <w:rFonts w:ascii="KZ Times New Roman" w:hAnsi="KZ Times New Roman"/>
        </w:rPr>
      </w:pPr>
      <w:r w:rsidRPr="00410A31">
        <w:rPr>
          <w:rFonts w:ascii="KZ Times New Roman" w:hAnsi="KZ Times New Roman"/>
        </w:rPr>
        <w:t xml:space="preserve">Студент-практикант практика </w:t>
      </w:r>
      <w:proofErr w:type="spellStart"/>
      <w:r w:rsidRPr="00410A31">
        <w:rPr>
          <w:rFonts w:ascii="KZ Times New Roman" w:hAnsi="KZ Times New Roman"/>
        </w:rPr>
        <w:t>барысында</w:t>
      </w:r>
      <w:proofErr w:type="spellEnd"/>
      <w:r w:rsidRPr="00410A31">
        <w:rPr>
          <w:rFonts w:ascii="KZ Times New Roman" w:hAnsi="KZ Times New Roman"/>
        </w:rPr>
        <w:t xml:space="preserve"> </w:t>
      </w:r>
      <w:proofErr w:type="spellStart"/>
      <w:r w:rsidRPr="00410A31">
        <w:rPr>
          <w:rFonts w:ascii="KZ Times New Roman" w:hAnsi="KZ Times New Roman"/>
        </w:rPr>
        <w:t>жетекшілер</w:t>
      </w:r>
      <w:proofErr w:type="spellEnd"/>
      <w:r w:rsidRPr="00410A31">
        <w:rPr>
          <w:rFonts w:ascii="KZ Times New Roman" w:hAnsi="KZ Times New Roman"/>
        </w:rPr>
        <w:t xml:space="preserve"> және </w:t>
      </w:r>
      <w:proofErr w:type="spellStart"/>
      <w:r w:rsidRPr="00410A31">
        <w:rPr>
          <w:rFonts w:ascii="KZ Times New Roman" w:hAnsi="KZ Times New Roman"/>
        </w:rPr>
        <w:t>арнайы</w:t>
      </w:r>
      <w:proofErr w:type="spellEnd"/>
      <w:r w:rsidRPr="00410A31">
        <w:rPr>
          <w:rFonts w:ascii="KZ Times New Roman" w:hAnsi="KZ Times New Roman"/>
        </w:rPr>
        <w:t xml:space="preserve"> </w:t>
      </w:r>
      <w:proofErr w:type="spellStart"/>
      <w:r w:rsidRPr="00410A31">
        <w:rPr>
          <w:rFonts w:ascii="KZ Times New Roman" w:hAnsi="KZ Times New Roman"/>
        </w:rPr>
        <w:t>мекеме</w:t>
      </w:r>
      <w:proofErr w:type="spellEnd"/>
      <w:r w:rsidRPr="00410A31">
        <w:rPr>
          <w:rFonts w:ascii="KZ Times New Roman" w:hAnsi="KZ Times New Roman"/>
        </w:rPr>
        <w:t xml:space="preserve"> </w:t>
      </w:r>
      <w:proofErr w:type="spellStart"/>
      <w:r w:rsidRPr="00410A31">
        <w:rPr>
          <w:rFonts w:ascii="KZ Times New Roman" w:hAnsi="KZ Times New Roman"/>
        </w:rPr>
        <w:t>тарапына</w:t>
      </w:r>
      <w:proofErr w:type="spellEnd"/>
      <w:r w:rsidRPr="00410A31">
        <w:rPr>
          <w:rFonts w:ascii="KZ Times New Roman" w:hAnsi="KZ Times New Roman"/>
        </w:rPr>
        <w:t xml:space="preserve"> қойылатын барлық </w:t>
      </w:r>
      <w:proofErr w:type="spellStart"/>
      <w:r w:rsidRPr="00410A31">
        <w:rPr>
          <w:rFonts w:ascii="KZ Times New Roman" w:hAnsi="KZ Times New Roman"/>
        </w:rPr>
        <w:t>талптарды</w:t>
      </w:r>
      <w:proofErr w:type="spellEnd"/>
      <w:r w:rsidRPr="00410A31">
        <w:rPr>
          <w:rFonts w:ascii="KZ Times New Roman" w:hAnsi="KZ Times New Roman"/>
        </w:rPr>
        <w:t xml:space="preserve"> қатан түрде </w:t>
      </w:r>
      <w:proofErr w:type="spellStart"/>
      <w:r w:rsidRPr="00410A31">
        <w:rPr>
          <w:rFonts w:ascii="KZ Times New Roman" w:hAnsi="KZ Times New Roman"/>
        </w:rPr>
        <w:t>ескеруі</w:t>
      </w:r>
      <w:proofErr w:type="spellEnd"/>
      <w:r w:rsidRPr="00410A31">
        <w:rPr>
          <w:rFonts w:ascii="KZ Times New Roman" w:hAnsi="KZ Times New Roman"/>
        </w:rPr>
        <w:t xml:space="preserve"> қажет;</w:t>
      </w:r>
    </w:p>
    <w:p w:rsidR="00410A31" w:rsidRPr="00410A31" w:rsidRDefault="00410A31" w:rsidP="00410A31">
      <w:pPr>
        <w:ind w:left="567"/>
        <w:jc w:val="both"/>
        <w:rPr>
          <w:rFonts w:ascii="KZ Times New Roman" w:hAnsi="KZ Times New Roman"/>
        </w:rPr>
      </w:pPr>
    </w:p>
    <w:p w:rsidR="00410A31" w:rsidRPr="00410A31" w:rsidRDefault="00410A31" w:rsidP="00410A31">
      <w:pPr>
        <w:ind w:firstLine="567"/>
        <w:jc w:val="both"/>
        <w:rPr>
          <w:rFonts w:ascii="KZ Times New Roman" w:hAnsi="KZ Times New Roman"/>
        </w:rPr>
      </w:pPr>
      <w:r w:rsidRPr="00410A31">
        <w:rPr>
          <w:rFonts w:ascii="KZ Times New Roman" w:hAnsi="KZ Times New Roman"/>
        </w:rPr>
        <w:t xml:space="preserve">Археологиялық практика </w:t>
      </w:r>
      <w:proofErr w:type="gramStart"/>
      <w:r w:rsidRPr="00410A31">
        <w:rPr>
          <w:rFonts w:ascii="KZ Times New Roman" w:hAnsi="KZ Times New Roman"/>
        </w:rPr>
        <w:t>о</w:t>
      </w:r>
      <w:proofErr w:type="gramEnd"/>
      <w:r w:rsidRPr="00410A31">
        <w:rPr>
          <w:rFonts w:ascii="KZ Times New Roman" w:hAnsi="KZ Times New Roman"/>
        </w:rPr>
        <w:t>қ</w:t>
      </w:r>
      <w:proofErr w:type="gramStart"/>
      <w:r w:rsidRPr="00410A31">
        <w:rPr>
          <w:rFonts w:ascii="KZ Times New Roman" w:hAnsi="KZ Times New Roman"/>
        </w:rPr>
        <w:t>у</w:t>
      </w:r>
      <w:proofErr w:type="gramEnd"/>
      <w:r w:rsidRPr="00410A31">
        <w:rPr>
          <w:rFonts w:ascii="KZ Times New Roman" w:hAnsi="KZ Times New Roman"/>
        </w:rPr>
        <w:t xml:space="preserve"> процессінің құрамдас </w:t>
      </w:r>
      <w:proofErr w:type="spellStart"/>
      <w:r w:rsidRPr="00410A31">
        <w:rPr>
          <w:rFonts w:ascii="KZ Times New Roman" w:hAnsi="KZ Times New Roman"/>
        </w:rPr>
        <w:t>саласын</w:t>
      </w:r>
      <w:proofErr w:type="spellEnd"/>
      <w:r w:rsidRPr="00410A31">
        <w:rPr>
          <w:rFonts w:ascii="KZ Times New Roman" w:hAnsi="KZ Times New Roman"/>
        </w:rPr>
        <w:t xml:space="preserve"> </w:t>
      </w:r>
      <w:proofErr w:type="spellStart"/>
      <w:r w:rsidRPr="00410A31">
        <w:rPr>
          <w:rFonts w:ascii="KZ Times New Roman" w:hAnsi="KZ Times New Roman"/>
        </w:rPr>
        <w:t>ретінде</w:t>
      </w:r>
      <w:proofErr w:type="spellEnd"/>
      <w:r w:rsidRPr="00410A31">
        <w:rPr>
          <w:rFonts w:ascii="KZ Times New Roman" w:hAnsi="KZ Times New Roman"/>
        </w:rPr>
        <w:t xml:space="preserve"> </w:t>
      </w:r>
      <w:proofErr w:type="spellStart"/>
      <w:r w:rsidRPr="00410A31">
        <w:rPr>
          <w:rFonts w:ascii="KZ Times New Roman" w:hAnsi="KZ Times New Roman"/>
        </w:rPr>
        <w:t>болып</w:t>
      </w:r>
      <w:proofErr w:type="spellEnd"/>
      <w:r w:rsidRPr="00410A31">
        <w:rPr>
          <w:rFonts w:ascii="KZ Times New Roman" w:hAnsi="KZ Times New Roman"/>
        </w:rPr>
        <w:t xml:space="preserve">  </w:t>
      </w:r>
      <w:proofErr w:type="spellStart"/>
      <w:r w:rsidRPr="00410A31">
        <w:rPr>
          <w:rFonts w:ascii="KZ Times New Roman" w:hAnsi="KZ Times New Roman"/>
        </w:rPr>
        <w:t>келетін</w:t>
      </w:r>
      <w:proofErr w:type="spellEnd"/>
      <w:r w:rsidRPr="00410A31">
        <w:rPr>
          <w:rFonts w:ascii="KZ Times New Roman" w:hAnsi="KZ Times New Roman"/>
        </w:rPr>
        <w:t xml:space="preserve"> практика </w:t>
      </w:r>
      <w:proofErr w:type="spellStart"/>
      <w:r w:rsidRPr="00410A31">
        <w:rPr>
          <w:rFonts w:ascii="KZ Times New Roman" w:hAnsi="KZ Times New Roman"/>
        </w:rPr>
        <w:t>басталар</w:t>
      </w:r>
      <w:proofErr w:type="spellEnd"/>
      <w:r w:rsidRPr="00410A31">
        <w:rPr>
          <w:rFonts w:ascii="KZ Times New Roman" w:hAnsi="KZ Times New Roman"/>
        </w:rPr>
        <w:t xml:space="preserve"> </w:t>
      </w:r>
      <w:proofErr w:type="spellStart"/>
      <w:r w:rsidRPr="00410A31">
        <w:rPr>
          <w:rFonts w:ascii="KZ Times New Roman" w:hAnsi="KZ Times New Roman"/>
        </w:rPr>
        <w:t>алдында</w:t>
      </w:r>
      <w:proofErr w:type="spellEnd"/>
      <w:r w:rsidRPr="00410A31">
        <w:rPr>
          <w:rFonts w:ascii="KZ Times New Roman" w:hAnsi="KZ Times New Roman"/>
        </w:rPr>
        <w:t xml:space="preserve"> және </w:t>
      </w:r>
      <w:proofErr w:type="spellStart"/>
      <w:r w:rsidRPr="00410A31">
        <w:rPr>
          <w:rFonts w:ascii="KZ Times New Roman" w:hAnsi="KZ Times New Roman"/>
        </w:rPr>
        <w:t>барысында</w:t>
      </w:r>
      <w:proofErr w:type="spellEnd"/>
      <w:r w:rsidRPr="00410A31">
        <w:rPr>
          <w:rFonts w:ascii="KZ Times New Roman" w:hAnsi="KZ Times New Roman"/>
        </w:rPr>
        <w:t xml:space="preserve"> қатаң </w:t>
      </w:r>
      <w:proofErr w:type="spellStart"/>
      <w:r w:rsidRPr="00410A31">
        <w:rPr>
          <w:rFonts w:ascii="KZ Times New Roman" w:hAnsi="KZ Times New Roman"/>
        </w:rPr>
        <w:t>турде</w:t>
      </w:r>
      <w:proofErr w:type="spellEnd"/>
      <w:r w:rsidRPr="00410A31">
        <w:rPr>
          <w:rFonts w:ascii="KZ Times New Roman" w:hAnsi="KZ Times New Roman"/>
        </w:rPr>
        <w:t xml:space="preserve"> </w:t>
      </w:r>
      <w:proofErr w:type="spellStart"/>
      <w:r w:rsidRPr="00410A31">
        <w:rPr>
          <w:rFonts w:ascii="KZ Times New Roman" w:hAnsi="KZ Times New Roman"/>
        </w:rPr>
        <w:t>ескерулі</w:t>
      </w:r>
      <w:proofErr w:type="spellEnd"/>
      <w:r w:rsidRPr="00410A31">
        <w:rPr>
          <w:rFonts w:ascii="KZ Times New Roman" w:hAnsi="KZ Times New Roman"/>
        </w:rPr>
        <w:t xml:space="preserve"> </w:t>
      </w:r>
      <w:proofErr w:type="spellStart"/>
      <w:r w:rsidRPr="00410A31">
        <w:rPr>
          <w:rFonts w:ascii="KZ Times New Roman" w:hAnsi="KZ Times New Roman"/>
        </w:rPr>
        <w:t>міндетті</w:t>
      </w:r>
      <w:proofErr w:type="spellEnd"/>
      <w:r w:rsidRPr="00410A31">
        <w:rPr>
          <w:rFonts w:ascii="KZ Times New Roman" w:hAnsi="KZ Times New Roman"/>
        </w:rPr>
        <w:t xml:space="preserve"> </w:t>
      </w:r>
      <w:proofErr w:type="spellStart"/>
      <w:r w:rsidRPr="00410A31">
        <w:rPr>
          <w:rFonts w:ascii="KZ Times New Roman" w:hAnsi="KZ Times New Roman"/>
        </w:rPr>
        <w:t>болып</w:t>
      </w:r>
      <w:proofErr w:type="spellEnd"/>
      <w:r w:rsidRPr="00410A31">
        <w:rPr>
          <w:rFonts w:ascii="KZ Times New Roman" w:hAnsi="KZ Times New Roman"/>
        </w:rPr>
        <w:t xml:space="preserve"> </w:t>
      </w:r>
      <w:proofErr w:type="spellStart"/>
      <w:r w:rsidRPr="00410A31">
        <w:rPr>
          <w:rFonts w:ascii="KZ Times New Roman" w:hAnsi="KZ Times New Roman"/>
        </w:rPr>
        <w:t>табылады</w:t>
      </w:r>
      <w:proofErr w:type="spellEnd"/>
      <w:r w:rsidRPr="00410A31">
        <w:rPr>
          <w:rFonts w:ascii="KZ Times New Roman" w:hAnsi="KZ Times New Roman"/>
        </w:rPr>
        <w:t>.</w:t>
      </w:r>
    </w:p>
    <w:p w:rsidR="00410A31" w:rsidRPr="00410A31" w:rsidRDefault="00410A31" w:rsidP="00410A31">
      <w:pPr>
        <w:ind w:firstLine="567"/>
        <w:jc w:val="both"/>
        <w:rPr>
          <w:rFonts w:ascii="KZ Times New Roman" w:hAnsi="KZ Times New Roman"/>
        </w:rPr>
      </w:pPr>
      <w:r w:rsidRPr="00410A31">
        <w:rPr>
          <w:rFonts w:ascii="KZ Times New Roman" w:hAnsi="KZ Times New Roman"/>
        </w:rPr>
        <w:t xml:space="preserve">Археологиялық практика қорытындысы </w:t>
      </w:r>
      <w:proofErr w:type="gramStart"/>
      <w:r w:rsidRPr="00410A31">
        <w:rPr>
          <w:rFonts w:ascii="KZ Times New Roman" w:hAnsi="KZ Times New Roman"/>
        </w:rPr>
        <w:t>жа</w:t>
      </w:r>
      <w:proofErr w:type="gramEnd"/>
      <w:r w:rsidRPr="00410A31">
        <w:rPr>
          <w:rFonts w:ascii="KZ Times New Roman" w:hAnsi="KZ Times New Roman"/>
        </w:rPr>
        <w:t xml:space="preserve">ңа оқу </w:t>
      </w:r>
      <w:proofErr w:type="spellStart"/>
      <w:r w:rsidRPr="00410A31">
        <w:rPr>
          <w:rFonts w:ascii="KZ Times New Roman" w:hAnsi="KZ Times New Roman"/>
        </w:rPr>
        <w:t>жылы</w:t>
      </w:r>
      <w:proofErr w:type="spellEnd"/>
      <w:r w:rsidRPr="00410A31">
        <w:rPr>
          <w:rFonts w:ascii="KZ Times New Roman" w:hAnsi="KZ Times New Roman"/>
        </w:rPr>
        <w:t xml:space="preserve"> басталған шақта шығарылады. </w:t>
      </w:r>
      <w:proofErr w:type="spellStart"/>
      <w:r w:rsidRPr="00410A31">
        <w:rPr>
          <w:rFonts w:ascii="KZ Times New Roman" w:hAnsi="KZ Times New Roman"/>
        </w:rPr>
        <w:t>Содан</w:t>
      </w:r>
      <w:proofErr w:type="spellEnd"/>
      <w:r w:rsidRPr="00410A31">
        <w:rPr>
          <w:rFonts w:ascii="KZ Times New Roman" w:hAnsi="KZ Times New Roman"/>
        </w:rPr>
        <w:t xml:space="preserve"> сәйкес </w:t>
      </w:r>
      <w:proofErr w:type="spellStart"/>
      <w:r w:rsidRPr="00410A31">
        <w:rPr>
          <w:rFonts w:ascii="KZ Times New Roman" w:hAnsi="KZ Times New Roman"/>
        </w:rPr>
        <w:t>тиі</w:t>
      </w:r>
      <w:proofErr w:type="gramStart"/>
      <w:r w:rsidRPr="00410A31">
        <w:rPr>
          <w:rFonts w:ascii="KZ Times New Roman" w:hAnsi="KZ Times New Roman"/>
        </w:rPr>
        <w:t>ст</w:t>
      </w:r>
      <w:proofErr w:type="gramEnd"/>
      <w:r w:rsidRPr="00410A31">
        <w:rPr>
          <w:rFonts w:ascii="KZ Times New Roman" w:hAnsi="KZ Times New Roman"/>
        </w:rPr>
        <w:t>і</w:t>
      </w:r>
      <w:proofErr w:type="spellEnd"/>
      <w:r w:rsidRPr="00410A31">
        <w:rPr>
          <w:rFonts w:ascii="KZ Times New Roman" w:hAnsi="KZ Times New Roman"/>
        </w:rPr>
        <w:t xml:space="preserve"> қорытынды бағалау </w:t>
      </w:r>
      <w:proofErr w:type="spellStart"/>
      <w:r w:rsidRPr="00410A31">
        <w:rPr>
          <w:rFonts w:ascii="KZ Times New Roman" w:hAnsi="KZ Times New Roman"/>
        </w:rPr>
        <w:t>болады</w:t>
      </w:r>
      <w:proofErr w:type="spellEnd"/>
      <w:r w:rsidRPr="00410A31">
        <w:rPr>
          <w:rFonts w:ascii="KZ Times New Roman" w:hAnsi="KZ Times New Roman"/>
        </w:rPr>
        <w:t>.</w:t>
      </w:r>
    </w:p>
    <w:p w:rsidR="00410A31" w:rsidRPr="00410A31" w:rsidRDefault="00410A31" w:rsidP="00410A31">
      <w:pPr>
        <w:ind w:firstLine="567"/>
        <w:jc w:val="both"/>
        <w:rPr>
          <w:rFonts w:ascii="KZ Times New Roman" w:hAnsi="KZ Times New Roman"/>
        </w:rPr>
      </w:pPr>
      <w:proofErr w:type="spellStart"/>
      <w:r w:rsidRPr="00410A31">
        <w:rPr>
          <w:rFonts w:ascii="KZ Times New Roman" w:hAnsi="KZ Times New Roman"/>
        </w:rPr>
        <w:t>Жалпы</w:t>
      </w:r>
      <w:proofErr w:type="spellEnd"/>
      <w:r w:rsidRPr="00410A31">
        <w:rPr>
          <w:rFonts w:ascii="KZ Times New Roman" w:hAnsi="KZ Times New Roman"/>
        </w:rPr>
        <w:t xml:space="preserve"> археологиялық қорытынды  </w:t>
      </w:r>
      <w:proofErr w:type="spellStart"/>
      <w:r w:rsidRPr="00410A31">
        <w:rPr>
          <w:rFonts w:ascii="KZ Times New Roman" w:hAnsi="KZ Times New Roman"/>
        </w:rPr>
        <w:t>есеп</w:t>
      </w:r>
      <w:proofErr w:type="spellEnd"/>
      <w:r w:rsidRPr="00410A31">
        <w:rPr>
          <w:rFonts w:ascii="KZ Times New Roman" w:hAnsi="KZ Times New Roman"/>
        </w:rPr>
        <w:t xml:space="preserve"> </w:t>
      </w:r>
      <w:proofErr w:type="spellStart"/>
      <w:r w:rsidRPr="00410A31">
        <w:rPr>
          <w:rFonts w:ascii="KZ Times New Roman" w:hAnsi="KZ Times New Roman"/>
        </w:rPr>
        <w:t>кешенді</w:t>
      </w:r>
      <w:proofErr w:type="spellEnd"/>
      <w:r w:rsidRPr="00410A31">
        <w:rPr>
          <w:rFonts w:ascii="KZ Times New Roman" w:hAnsi="KZ Times New Roman"/>
        </w:rPr>
        <w:t xml:space="preserve"> </w:t>
      </w:r>
      <w:proofErr w:type="spellStart"/>
      <w:r w:rsidRPr="00410A31">
        <w:rPr>
          <w:rFonts w:ascii="KZ Times New Roman" w:hAnsi="KZ Times New Roman"/>
        </w:rPr>
        <w:t>негізде</w:t>
      </w:r>
      <w:proofErr w:type="spellEnd"/>
      <w:r w:rsidRPr="00410A31">
        <w:rPr>
          <w:rFonts w:ascii="KZ Times New Roman" w:hAnsi="KZ Times New Roman"/>
        </w:rPr>
        <w:t xml:space="preserve"> </w:t>
      </w:r>
      <w:proofErr w:type="spellStart"/>
      <w:r w:rsidRPr="00410A31">
        <w:rPr>
          <w:rFonts w:ascii="KZ Times New Roman" w:hAnsi="KZ Times New Roman"/>
        </w:rPr>
        <w:t>жасалынады</w:t>
      </w:r>
      <w:proofErr w:type="spellEnd"/>
      <w:r w:rsidRPr="00410A31">
        <w:rPr>
          <w:rFonts w:ascii="KZ Times New Roman" w:hAnsi="KZ Times New Roman"/>
        </w:rPr>
        <w:t xml:space="preserve"> және </w:t>
      </w:r>
      <w:proofErr w:type="spellStart"/>
      <w:r w:rsidRPr="00410A31">
        <w:rPr>
          <w:rFonts w:ascii="KZ Times New Roman" w:hAnsi="KZ Times New Roman"/>
        </w:rPr>
        <w:t>ол</w:t>
      </w:r>
      <w:proofErr w:type="spellEnd"/>
      <w:r w:rsidRPr="00410A31">
        <w:rPr>
          <w:rFonts w:ascii="KZ Times New Roman" w:hAnsi="KZ Times New Roman"/>
        </w:rPr>
        <w:t xml:space="preserve"> практика жетекшісінің </w:t>
      </w:r>
      <w:proofErr w:type="spellStart"/>
      <w:r w:rsidRPr="00410A31">
        <w:rPr>
          <w:rFonts w:ascii="KZ Times New Roman" w:hAnsi="KZ Times New Roman"/>
        </w:rPr>
        <w:t>тікелей</w:t>
      </w:r>
      <w:proofErr w:type="spellEnd"/>
      <w:r w:rsidRPr="00410A31">
        <w:rPr>
          <w:rFonts w:ascii="KZ Times New Roman" w:hAnsi="KZ Times New Roman"/>
        </w:rPr>
        <w:t xml:space="preserve"> басшылығымен </w:t>
      </w:r>
      <w:proofErr w:type="spellStart"/>
      <w:r w:rsidRPr="00410A31">
        <w:rPr>
          <w:rFonts w:ascii="KZ Times New Roman" w:hAnsi="KZ Times New Roman"/>
        </w:rPr>
        <w:t>іске</w:t>
      </w:r>
      <w:proofErr w:type="spellEnd"/>
      <w:r w:rsidRPr="00410A31">
        <w:rPr>
          <w:rFonts w:ascii="KZ Times New Roman" w:hAnsi="KZ Times New Roman"/>
        </w:rPr>
        <w:t xml:space="preserve"> </w:t>
      </w:r>
      <w:proofErr w:type="spellStart"/>
      <w:r w:rsidRPr="00410A31">
        <w:rPr>
          <w:rFonts w:ascii="KZ Times New Roman" w:hAnsi="KZ Times New Roman"/>
        </w:rPr>
        <w:t>асырылады</w:t>
      </w:r>
      <w:proofErr w:type="spellEnd"/>
      <w:r w:rsidRPr="00410A31">
        <w:rPr>
          <w:rFonts w:ascii="KZ Times New Roman" w:hAnsi="KZ Times New Roman"/>
        </w:rPr>
        <w:t xml:space="preserve">. Қорытынды </w:t>
      </w:r>
      <w:proofErr w:type="spellStart"/>
      <w:r w:rsidRPr="00410A31">
        <w:rPr>
          <w:rFonts w:ascii="KZ Times New Roman" w:hAnsi="KZ Times New Roman"/>
        </w:rPr>
        <w:t>кешенді</w:t>
      </w:r>
      <w:proofErr w:type="spellEnd"/>
      <w:r w:rsidRPr="00410A31">
        <w:rPr>
          <w:rFonts w:ascii="KZ Times New Roman" w:hAnsi="KZ Times New Roman"/>
        </w:rPr>
        <w:t xml:space="preserve"> </w:t>
      </w:r>
      <w:proofErr w:type="spellStart"/>
      <w:r w:rsidRPr="00410A31">
        <w:rPr>
          <w:rFonts w:ascii="KZ Times New Roman" w:hAnsi="KZ Times New Roman"/>
        </w:rPr>
        <w:t>есеп</w:t>
      </w:r>
      <w:proofErr w:type="spellEnd"/>
      <w:r w:rsidRPr="00410A31">
        <w:rPr>
          <w:rFonts w:ascii="KZ Times New Roman" w:hAnsi="KZ Times New Roman"/>
        </w:rPr>
        <w:t xml:space="preserve"> </w:t>
      </w:r>
      <w:proofErr w:type="spellStart"/>
      <w:r w:rsidRPr="00410A31">
        <w:rPr>
          <w:rFonts w:ascii="KZ Times New Roman" w:hAnsi="KZ Times New Roman"/>
        </w:rPr>
        <w:t>тиі</w:t>
      </w:r>
      <w:proofErr w:type="gramStart"/>
      <w:r w:rsidRPr="00410A31">
        <w:rPr>
          <w:rFonts w:ascii="KZ Times New Roman" w:hAnsi="KZ Times New Roman"/>
        </w:rPr>
        <w:t>ст</w:t>
      </w:r>
      <w:proofErr w:type="gramEnd"/>
      <w:r w:rsidRPr="00410A31">
        <w:rPr>
          <w:rFonts w:ascii="KZ Times New Roman" w:hAnsi="KZ Times New Roman"/>
        </w:rPr>
        <w:t>і</w:t>
      </w:r>
      <w:proofErr w:type="spellEnd"/>
      <w:r w:rsidRPr="00410A31">
        <w:rPr>
          <w:rFonts w:ascii="KZ Times New Roman" w:hAnsi="KZ Times New Roman"/>
        </w:rPr>
        <w:t xml:space="preserve"> орындарға </w:t>
      </w:r>
      <w:proofErr w:type="spellStart"/>
      <w:r w:rsidRPr="00410A31">
        <w:rPr>
          <w:rFonts w:ascii="KZ Times New Roman" w:hAnsi="KZ Times New Roman"/>
        </w:rPr>
        <w:t>тапсырылады</w:t>
      </w:r>
      <w:proofErr w:type="spellEnd"/>
      <w:r w:rsidRPr="00410A31">
        <w:rPr>
          <w:rFonts w:ascii="KZ Times New Roman" w:hAnsi="KZ Times New Roman"/>
        </w:rPr>
        <w:t>.</w:t>
      </w:r>
    </w:p>
    <w:p w:rsidR="00410A31" w:rsidRPr="00410A31" w:rsidRDefault="00410A31" w:rsidP="00410A31">
      <w:pPr>
        <w:ind w:firstLine="567"/>
        <w:rPr>
          <w:rFonts w:ascii="KZ Times New Roman" w:hAnsi="KZ Times New Roman"/>
          <w:b/>
        </w:rPr>
      </w:pPr>
      <w:r w:rsidRPr="00410A31">
        <w:rPr>
          <w:rFonts w:ascii="KZ Times New Roman" w:hAnsi="KZ Times New Roman"/>
          <w:b/>
          <w:lang w:val="kk-KZ"/>
        </w:rPr>
        <w:t xml:space="preserve">1 </w:t>
      </w:r>
      <w:r w:rsidRPr="00410A31">
        <w:rPr>
          <w:rFonts w:ascii="KZ Times New Roman" w:hAnsi="KZ Times New Roman"/>
          <w:b/>
        </w:rPr>
        <w:t>кезең:  Ұйымдастырушылық</w:t>
      </w:r>
    </w:p>
    <w:p w:rsidR="00410A31" w:rsidRPr="00410A31" w:rsidRDefault="00410A31" w:rsidP="00410A31">
      <w:pPr>
        <w:ind w:firstLine="567"/>
        <w:jc w:val="both"/>
        <w:rPr>
          <w:rFonts w:ascii="KZ Times New Roman" w:hAnsi="KZ Times New Roman"/>
          <w:lang w:val="kk-KZ"/>
        </w:rPr>
      </w:pPr>
      <w:r w:rsidRPr="00410A31">
        <w:rPr>
          <w:rFonts w:ascii="KZ Times New Roman" w:hAnsi="KZ Times New Roman"/>
          <w:color w:val="000000"/>
          <w:lang w:val="kk-KZ"/>
        </w:rPr>
        <w:t>Іс-тәжірибе</w:t>
      </w:r>
      <w:r w:rsidRPr="00410A31">
        <w:rPr>
          <w:rFonts w:ascii="KZ Times New Roman" w:hAnsi="KZ Times New Roman"/>
          <w:lang w:val="kk-KZ"/>
        </w:rPr>
        <w:t xml:space="preserve">  басталар алдында археологиялық экспедицияға шығатын студенттердің жалпы тізімі алынады. Практика алдында конференция өткізіледі. Студенттерге практиканың мақсаты және міндеттері, жұмыс мазмуны және  көлемі мен танысады. Экспедицияға  қай елді мекендерге баратыны, қалай деректерді жинау барысы жөнінде бағыт-бағдарламалар беріледі. Практика қай орында, қай елді мекенде өтетіні анықталып студенттер бөлінеді. Бақылаудық түрі және әдістері, есеп беретін қужаттарды қурастыруға және оны қорғауға қойылатын талаптар айтылады.</w:t>
      </w:r>
    </w:p>
    <w:p w:rsidR="00410A31" w:rsidRPr="00410A31" w:rsidRDefault="00410A31" w:rsidP="00410A31">
      <w:pPr>
        <w:ind w:firstLine="567"/>
        <w:rPr>
          <w:rFonts w:ascii="KZ Times New Roman" w:hAnsi="KZ Times New Roman"/>
          <w:b/>
          <w:lang w:val="kk-KZ"/>
        </w:rPr>
      </w:pPr>
      <w:r w:rsidRPr="00410A31">
        <w:rPr>
          <w:rFonts w:ascii="KZ Times New Roman" w:hAnsi="KZ Times New Roman"/>
          <w:b/>
          <w:lang w:val="kk-KZ"/>
        </w:rPr>
        <w:t>2 кезең: Икемдеу</w:t>
      </w:r>
    </w:p>
    <w:p w:rsidR="00410A31" w:rsidRPr="00410A31" w:rsidRDefault="00410A31" w:rsidP="00410A31">
      <w:pPr>
        <w:ind w:firstLine="567"/>
        <w:jc w:val="both"/>
        <w:rPr>
          <w:rFonts w:ascii="KZ Times New Roman" w:hAnsi="KZ Times New Roman"/>
          <w:lang w:val="kk-KZ"/>
        </w:rPr>
      </w:pPr>
      <w:r w:rsidRPr="00410A31">
        <w:rPr>
          <w:rFonts w:ascii="KZ Times New Roman" w:hAnsi="KZ Times New Roman"/>
          <w:lang w:val="kk-KZ"/>
        </w:rPr>
        <w:lastRenderedPageBreak/>
        <w:t>Практиканың бірінші күні  әкімшілік қатысуымен мекеме  ұжымының  өндірістік жиналысы өткізіледі. Практиканттар экспедиция жүргізетін елді мекендер мен танысады. Экспедицияның жалпы барысы, өздерінің міндеттерімен танысады.</w:t>
      </w:r>
    </w:p>
    <w:p w:rsidR="00410A31" w:rsidRPr="00410A31" w:rsidRDefault="00410A31" w:rsidP="00410A31">
      <w:pPr>
        <w:ind w:firstLine="567"/>
        <w:jc w:val="both"/>
        <w:rPr>
          <w:rFonts w:ascii="KZ Times New Roman" w:hAnsi="KZ Times New Roman"/>
          <w:lang w:val="kk-KZ"/>
        </w:rPr>
      </w:pPr>
      <w:r w:rsidRPr="00410A31">
        <w:rPr>
          <w:rFonts w:ascii="KZ Times New Roman" w:hAnsi="KZ Times New Roman"/>
          <w:lang w:val="kk-KZ"/>
        </w:rPr>
        <w:t>Әр бір практикант қандай дректерді жинайды, жинау барысында кімдермен сухбаттасады және  фото, видео аппараттарын даярлайды.</w:t>
      </w:r>
    </w:p>
    <w:p w:rsidR="00410A31" w:rsidRPr="00410A31" w:rsidRDefault="00410A31" w:rsidP="00410A31">
      <w:pPr>
        <w:ind w:firstLine="567"/>
        <w:jc w:val="both"/>
        <w:rPr>
          <w:rFonts w:ascii="KZ Times New Roman" w:hAnsi="KZ Times New Roman"/>
          <w:lang w:val="kk-KZ"/>
        </w:rPr>
      </w:pPr>
      <w:r w:rsidRPr="00410A31">
        <w:rPr>
          <w:rFonts w:ascii="KZ Times New Roman" w:hAnsi="KZ Times New Roman"/>
          <w:lang w:val="kk-KZ"/>
        </w:rPr>
        <w:t>Практикант жұмыстары жеке дара жоспарлары белгілі бір күн тәртібіне сой  ұйымдастырылады. Бірінші аптада практиканттар ғылыми, материалдық базамен, қужаттарды өңдеу әдісімен танысады. Апта соңында практикант жекедара жоспарларын жасайды (оны топ жетекшісі бекітеді).  Бір апта өткен соң практикант топ жетекшісіне есеп береді.</w:t>
      </w:r>
    </w:p>
    <w:p w:rsidR="00410A31" w:rsidRPr="00410A31" w:rsidRDefault="00410A31" w:rsidP="00410A31">
      <w:pPr>
        <w:ind w:firstLine="567"/>
        <w:rPr>
          <w:rFonts w:ascii="KZ Times New Roman" w:hAnsi="KZ Times New Roman"/>
          <w:b/>
          <w:lang w:val="kk-KZ"/>
        </w:rPr>
      </w:pPr>
      <w:r w:rsidRPr="00410A31">
        <w:rPr>
          <w:rFonts w:ascii="KZ Times New Roman" w:hAnsi="KZ Times New Roman"/>
          <w:b/>
          <w:lang w:val="kk-KZ"/>
        </w:rPr>
        <w:t>3 кезең:  Негізгі кезең</w:t>
      </w:r>
    </w:p>
    <w:p w:rsidR="00410A31" w:rsidRPr="00410A31" w:rsidRDefault="00410A31" w:rsidP="00410A31">
      <w:pPr>
        <w:ind w:firstLine="567"/>
        <w:jc w:val="both"/>
        <w:rPr>
          <w:rFonts w:ascii="KZ Times New Roman" w:hAnsi="KZ Times New Roman"/>
          <w:lang w:val="kk-KZ"/>
        </w:rPr>
      </w:pPr>
      <w:r w:rsidRPr="00410A31">
        <w:rPr>
          <w:rFonts w:ascii="KZ Times New Roman" w:hAnsi="KZ Times New Roman"/>
          <w:lang w:val="kk-KZ"/>
        </w:rPr>
        <w:t>Үшінші кезеңнің мазмұны тарихи деректермен және құжаттармен  жұмыс, этнографиялық материалдарды жинау және өңдеу.</w:t>
      </w:r>
    </w:p>
    <w:p w:rsidR="00410A31" w:rsidRPr="00410A31" w:rsidRDefault="00410A31" w:rsidP="00410A31">
      <w:pPr>
        <w:numPr>
          <w:ilvl w:val="0"/>
          <w:numId w:val="33"/>
        </w:numPr>
        <w:jc w:val="both"/>
        <w:rPr>
          <w:rFonts w:ascii="KZ Times New Roman" w:hAnsi="KZ Times New Roman"/>
          <w:lang w:val="kk-KZ"/>
        </w:rPr>
      </w:pPr>
      <w:r w:rsidRPr="00410A31">
        <w:rPr>
          <w:rFonts w:ascii="KZ Times New Roman" w:hAnsi="KZ Times New Roman"/>
          <w:lang w:val="kk-KZ"/>
        </w:rPr>
        <w:t>Ғылыми турғыдан және сұрау арқылы.</w:t>
      </w:r>
    </w:p>
    <w:p w:rsidR="00410A31" w:rsidRPr="00410A31" w:rsidRDefault="00410A31" w:rsidP="00410A31">
      <w:pPr>
        <w:numPr>
          <w:ilvl w:val="0"/>
          <w:numId w:val="33"/>
        </w:numPr>
        <w:jc w:val="both"/>
        <w:rPr>
          <w:rFonts w:ascii="KZ Times New Roman" w:hAnsi="KZ Times New Roman"/>
          <w:lang w:val="kk-KZ"/>
        </w:rPr>
      </w:pPr>
      <w:r w:rsidRPr="00410A31">
        <w:rPr>
          <w:rFonts w:ascii="KZ Times New Roman" w:hAnsi="KZ Times New Roman"/>
          <w:lang w:val="kk-KZ"/>
        </w:rPr>
        <w:t>Зерттеу кезіндегі белгілі бір халықтың әдет-ғурпын, дәстүрін бейнелейтін материалдар жинау.</w:t>
      </w:r>
    </w:p>
    <w:p w:rsidR="00410A31" w:rsidRPr="00410A31" w:rsidRDefault="00410A31" w:rsidP="00410A31">
      <w:pPr>
        <w:numPr>
          <w:ilvl w:val="0"/>
          <w:numId w:val="33"/>
        </w:numPr>
        <w:jc w:val="both"/>
        <w:rPr>
          <w:rFonts w:ascii="KZ Times New Roman" w:hAnsi="KZ Times New Roman"/>
        </w:rPr>
      </w:pPr>
      <w:proofErr w:type="spellStart"/>
      <w:r w:rsidRPr="00410A31">
        <w:rPr>
          <w:rFonts w:ascii="KZ Times New Roman" w:hAnsi="KZ Times New Roman"/>
        </w:rPr>
        <w:t>Шежірлік</w:t>
      </w:r>
      <w:proofErr w:type="spellEnd"/>
      <w:r w:rsidRPr="00410A31">
        <w:rPr>
          <w:rFonts w:ascii="KZ Times New Roman" w:hAnsi="KZ Times New Roman"/>
        </w:rPr>
        <w:t xml:space="preserve"> </w:t>
      </w:r>
      <w:proofErr w:type="spellStart"/>
      <w:r w:rsidRPr="00410A31">
        <w:rPr>
          <w:rFonts w:ascii="KZ Times New Roman" w:hAnsi="KZ Times New Roman"/>
        </w:rPr>
        <w:t>материалдар</w:t>
      </w:r>
      <w:proofErr w:type="spellEnd"/>
      <w:r w:rsidRPr="00410A31">
        <w:rPr>
          <w:rFonts w:ascii="KZ Times New Roman" w:hAnsi="KZ Times New Roman"/>
        </w:rPr>
        <w:t xml:space="preserve"> </w:t>
      </w:r>
      <w:proofErr w:type="spellStart"/>
      <w:r w:rsidRPr="00410A31">
        <w:rPr>
          <w:rFonts w:ascii="KZ Times New Roman" w:hAnsi="KZ Times New Roman"/>
        </w:rPr>
        <w:t>жинау</w:t>
      </w:r>
      <w:proofErr w:type="spellEnd"/>
    </w:p>
    <w:p w:rsidR="00410A31" w:rsidRPr="00410A31" w:rsidRDefault="00410A31" w:rsidP="00410A31">
      <w:pPr>
        <w:numPr>
          <w:ilvl w:val="0"/>
          <w:numId w:val="33"/>
        </w:numPr>
        <w:jc w:val="both"/>
        <w:rPr>
          <w:rFonts w:ascii="KZ Times New Roman" w:hAnsi="KZ Times New Roman"/>
        </w:rPr>
      </w:pPr>
      <w:r w:rsidRPr="00410A31">
        <w:rPr>
          <w:rFonts w:ascii="KZ Times New Roman" w:hAnsi="KZ Times New Roman"/>
        </w:rPr>
        <w:t xml:space="preserve">Фольклордың </w:t>
      </w:r>
      <w:proofErr w:type="spellStart"/>
      <w:r w:rsidRPr="00410A31">
        <w:rPr>
          <w:rFonts w:ascii="KZ Times New Roman" w:hAnsi="KZ Times New Roman"/>
        </w:rPr>
        <w:t>материалдар</w:t>
      </w:r>
      <w:proofErr w:type="spellEnd"/>
      <w:r w:rsidRPr="00410A31">
        <w:rPr>
          <w:rFonts w:ascii="KZ Times New Roman" w:hAnsi="KZ Times New Roman"/>
        </w:rPr>
        <w:t xml:space="preserve"> </w:t>
      </w:r>
      <w:proofErr w:type="spellStart"/>
      <w:r w:rsidRPr="00410A31">
        <w:rPr>
          <w:rFonts w:ascii="KZ Times New Roman" w:hAnsi="KZ Times New Roman"/>
        </w:rPr>
        <w:t>жинау</w:t>
      </w:r>
      <w:proofErr w:type="spellEnd"/>
      <w:r w:rsidRPr="00410A31">
        <w:rPr>
          <w:rFonts w:ascii="KZ Times New Roman" w:hAnsi="KZ Times New Roman"/>
        </w:rPr>
        <w:t>.</w:t>
      </w:r>
    </w:p>
    <w:p w:rsidR="00410A31" w:rsidRPr="00410A31" w:rsidRDefault="00410A31" w:rsidP="00410A31">
      <w:pPr>
        <w:numPr>
          <w:ilvl w:val="0"/>
          <w:numId w:val="33"/>
        </w:numPr>
        <w:jc w:val="both"/>
        <w:rPr>
          <w:rFonts w:ascii="KZ Times New Roman" w:hAnsi="KZ Times New Roman"/>
        </w:rPr>
      </w:pPr>
      <w:r w:rsidRPr="00410A31">
        <w:rPr>
          <w:rFonts w:ascii="KZ Times New Roman" w:hAnsi="KZ Times New Roman"/>
        </w:rPr>
        <w:t xml:space="preserve">Көнекөз қариялармен  халықтың </w:t>
      </w:r>
      <w:proofErr w:type="spellStart"/>
      <w:r w:rsidRPr="00410A31">
        <w:rPr>
          <w:rFonts w:ascii="KZ Times New Roman" w:hAnsi="KZ Times New Roman"/>
        </w:rPr>
        <w:t>тарихын</w:t>
      </w:r>
      <w:proofErr w:type="spellEnd"/>
      <w:r w:rsidRPr="00410A31">
        <w:rPr>
          <w:rFonts w:ascii="KZ Times New Roman" w:hAnsi="KZ Times New Roman"/>
        </w:rPr>
        <w:t>, дәстурін, әдебиетін</w:t>
      </w:r>
      <w:proofErr w:type="gramStart"/>
      <w:r w:rsidRPr="00410A31">
        <w:rPr>
          <w:rFonts w:ascii="KZ Times New Roman" w:hAnsi="KZ Times New Roman"/>
        </w:rPr>
        <w:t>,м</w:t>
      </w:r>
      <w:proofErr w:type="gramEnd"/>
      <w:r w:rsidRPr="00410A31">
        <w:rPr>
          <w:rFonts w:ascii="KZ Times New Roman" w:hAnsi="KZ Times New Roman"/>
        </w:rPr>
        <w:t xml:space="preserve">әдениетін жақсы </w:t>
      </w:r>
      <w:proofErr w:type="spellStart"/>
      <w:r w:rsidRPr="00410A31">
        <w:rPr>
          <w:rFonts w:ascii="KZ Times New Roman" w:hAnsi="KZ Times New Roman"/>
        </w:rPr>
        <w:t>білетін</w:t>
      </w:r>
      <w:proofErr w:type="spellEnd"/>
      <w:r w:rsidRPr="00410A31">
        <w:rPr>
          <w:rFonts w:ascii="KZ Times New Roman" w:hAnsi="KZ Times New Roman"/>
        </w:rPr>
        <w:t xml:space="preserve"> </w:t>
      </w:r>
      <w:proofErr w:type="spellStart"/>
      <w:r w:rsidRPr="00410A31">
        <w:rPr>
          <w:rFonts w:ascii="KZ Times New Roman" w:hAnsi="KZ Times New Roman"/>
        </w:rPr>
        <w:t>адамдармен</w:t>
      </w:r>
      <w:proofErr w:type="spellEnd"/>
      <w:r w:rsidRPr="00410A31">
        <w:rPr>
          <w:rFonts w:ascii="KZ Times New Roman" w:hAnsi="KZ Times New Roman"/>
        </w:rPr>
        <w:t xml:space="preserve">  </w:t>
      </w:r>
      <w:proofErr w:type="spellStart"/>
      <w:r w:rsidRPr="00410A31">
        <w:rPr>
          <w:rFonts w:ascii="KZ Times New Roman" w:hAnsi="KZ Times New Roman"/>
        </w:rPr>
        <w:t>сухбаттасу</w:t>
      </w:r>
      <w:proofErr w:type="spellEnd"/>
      <w:r w:rsidRPr="00410A31">
        <w:rPr>
          <w:rFonts w:ascii="KZ Times New Roman" w:hAnsi="KZ Times New Roman"/>
        </w:rPr>
        <w:t>.</w:t>
      </w:r>
    </w:p>
    <w:p w:rsidR="00410A31" w:rsidRPr="00410A31" w:rsidRDefault="00410A31" w:rsidP="00410A31">
      <w:pPr>
        <w:numPr>
          <w:ilvl w:val="0"/>
          <w:numId w:val="33"/>
        </w:numPr>
        <w:jc w:val="both"/>
        <w:rPr>
          <w:rFonts w:ascii="KZ Times New Roman" w:hAnsi="KZ Times New Roman"/>
        </w:rPr>
      </w:pPr>
      <w:r w:rsidRPr="00410A31">
        <w:rPr>
          <w:rFonts w:ascii="KZ Times New Roman" w:hAnsi="KZ Times New Roman"/>
        </w:rPr>
        <w:t xml:space="preserve">Археологиялық экспедициялардың </w:t>
      </w:r>
      <w:proofErr w:type="spellStart"/>
      <w:r w:rsidRPr="00410A31">
        <w:rPr>
          <w:rFonts w:ascii="KZ Times New Roman" w:hAnsi="KZ Times New Roman"/>
        </w:rPr>
        <w:t>материалдарыме</w:t>
      </w:r>
      <w:proofErr w:type="spellEnd"/>
      <w:r w:rsidRPr="00410A31">
        <w:rPr>
          <w:rFonts w:ascii="KZ Times New Roman" w:hAnsi="KZ Times New Roman"/>
        </w:rPr>
        <w:t xml:space="preserve"> </w:t>
      </w:r>
      <w:proofErr w:type="spellStart"/>
      <w:r w:rsidRPr="00410A31">
        <w:rPr>
          <w:rFonts w:ascii="KZ Times New Roman" w:hAnsi="KZ Times New Roman"/>
        </w:rPr>
        <w:t>танысу</w:t>
      </w:r>
      <w:proofErr w:type="spellEnd"/>
      <w:r w:rsidRPr="00410A31">
        <w:rPr>
          <w:rFonts w:ascii="KZ Times New Roman" w:hAnsi="KZ Times New Roman"/>
        </w:rPr>
        <w:t>.</w:t>
      </w:r>
    </w:p>
    <w:p w:rsidR="00410A31" w:rsidRPr="00410A31" w:rsidRDefault="00410A31" w:rsidP="00410A31">
      <w:pPr>
        <w:numPr>
          <w:ilvl w:val="0"/>
          <w:numId w:val="33"/>
        </w:numPr>
        <w:jc w:val="both"/>
        <w:rPr>
          <w:rFonts w:ascii="KZ Times New Roman" w:hAnsi="KZ Times New Roman"/>
        </w:rPr>
      </w:pPr>
      <w:proofErr w:type="spellStart"/>
      <w:r w:rsidRPr="00410A31">
        <w:rPr>
          <w:rFonts w:ascii="KZ Times New Roman" w:hAnsi="KZ Times New Roman"/>
        </w:rPr>
        <w:t>Суретке</w:t>
      </w:r>
      <w:proofErr w:type="spellEnd"/>
      <w:r w:rsidRPr="00410A31">
        <w:rPr>
          <w:rFonts w:ascii="KZ Times New Roman" w:hAnsi="KZ Times New Roman"/>
        </w:rPr>
        <w:t xml:space="preserve"> тү</w:t>
      </w:r>
      <w:proofErr w:type="gramStart"/>
      <w:r w:rsidRPr="00410A31">
        <w:rPr>
          <w:rFonts w:ascii="KZ Times New Roman" w:hAnsi="KZ Times New Roman"/>
        </w:rPr>
        <w:t>сіру</w:t>
      </w:r>
      <w:proofErr w:type="gramEnd"/>
      <w:r w:rsidRPr="00410A31">
        <w:rPr>
          <w:rFonts w:ascii="KZ Times New Roman" w:hAnsi="KZ Times New Roman"/>
        </w:rPr>
        <w:t xml:space="preserve">, таспаға </w:t>
      </w:r>
      <w:proofErr w:type="spellStart"/>
      <w:r w:rsidRPr="00410A31">
        <w:rPr>
          <w:rFonts w:ascii="KZ Times New Roman" w:hAnsi="KZ Times New Roman"/>
        </w:rPr>
        <w:t>жазыпалу</w:t>
      </w:r>
      <w:proofErr w:type="spellEnd"/>
      <w:r w:rsidRPr="00410A31">
        <w:rPr>
          <w:rFonts w:ascii="KZ Times New Roman" w:hAnsi="KZ Times New Roman"/>
        </w:rPr>
        <w:t xml:space="preserve">, видеоға түсіру, схема, чертеж </w:t>
      </w:r>
      <w:proofErr w:type="spellStart"/>
      <w:r w:rsidRPr="00410A31">
        <w:rPr>
          <w:rFonts w:ascii="KZ Times New Roman" w:hAnsi="KZ Times New Roman"/>
        </w:rPr>
        <w:t>жасау</w:t>
      </w:r>
      <w:proofErr w:type="spellEnd"/>
      <w:r w:rsidRPr="00410A31">
        <w:rPr>
          <w:rFonts w:ascii="KZ Times New Roman" w:hAnsi="KZ Times New Roman"/>
        </w:rPr>
        <w:t>.</w:t>
      </w:r>
    </w:p>
    <w:p w:rsidR="00410A31" w:rsidRPr="00410A31" w:rsidRDefault="00410A31" w:rsidP="00410A31">
      <w:pPr>
        <w:ind w:firstLine="567"/>
        <w:jc w:val="both"/>
        <w:rPr>
          <w:rFonts w:ascii="KZ Times New Roman" w:hAnsi="KZ Times New Roman"/>
          <w:lang w:val="kk-KZ"/>
        </w:rPr>
      </w:pPr>
    </w:p>
    <w:p w:rsidR="00410A31" w:rsidRPr="00410A31" w:rsidRDefault="00410A31" w:rsidP="00410A31">
      <w:pPr>
        <w:ind w:firstLine="567"/>
        <w:jc w:val="both"/>
        <w:rPr>
          <w:rFonts w:ascii="KZ Times New Roman" w:hAnsi="KZ Times New Roman"/>
          <w:lang w:val="kk-KZ"/>
        </w:rPr>
      </w:pPr>
      <w:r w:rsidRPr="00410A31">
        <w:rPr>
          <w:rFonts w:ascii="KZ Times New Roman" w:hAnsi="KZ Times New Roman"/>
          <w:lang w:val="kk-KZ"/>
        </w:rPr>
        <w:t xml:space="preserve"> </w:t>
      </w:r>
    </w:p>
    <w:tbl>
      <w:tblPr>
        <w:tblW w:w="0" w:type="auto"/>
        <w:tblInd w:w="392" w:type="dxa"/>
        <w:tblLook w:val="01E0"/>
      </w:tblPr>
      <w:tblGrid>
        <w:gridCol w:w="9319"/>
      </w:tblGrid>
      <w:tr w:rsidR="00410A31" w:rsidRPr="00410A31" w:rsidTr="00060EC3">
        <w:tc>
          <w:tcPr>
            <w:tcW w:w="9639" w:type="dxa"/>
          </w:tcPr>
          <w:p w:rsidR="00410A31" w:rsidRPr="00410A31" w:rsidRDefault="00410A31" w:rsidP="00410A31">
            <w:pPr>
              <w:jc w:val="center"/>
              <w:rPr>
                <w:rFonts w:ascii="KZ Times New Roman" w:hAnsi="KZ Times New Roman"/>
                <w:b/>
                <w:lang w:val="kk-KZ"/>
              </w:rPr>
            </w:pPr>
            <w:r w:rsidRPr="00410A31">
              <w:rPr>
                <w:rFonts w:ascii="KZ Times New Roman" w:hAnsi="KZ Times New Roman"/>
                <w:b/>
                <w:lang w:val="kk-KZ"/>
              </w:rPr>
              <w:t>Зерттеу жұмыстарының кезеңдері</w:t>
            </w:r>
          </w:p>
        </w:tc>
      </w:tr>
      <w:tr w:rsidR="00410A31" w:rsidRPr="00410A31" w:rsidTr="00060EC3">
        <w:tc>
          <w:tcPr>
            <w:tcW w:w="9639" w:type="dxa"/>
          </w:tcPr>
          <w:p w:rsidR="00410A31" w:rsidRPr="00410A31" w:rsidRDefault="00410A31" w:rsidP="00410A31">
            <w:pPr>
              <w:jc w:val="both"/>
              <w:rPr>
                <w:rFonts w:ascii="KZ Times New Roman" w:hAnsi="KZ Times New Roman"/>
                <w:b/>
                <w:lang w:val="kk-KZ"/>
              </w:rPr>
            </w:pPr>
            <w:r w:rsidRPr="00410A31">
              <w:rPr>
                <w:rFonts w:ascii="KZ Times New Roman" w:hAnsi="KZ Times New Roman"/>
                <w:b/>
                <w:lang w:val="kk-KZ"/>
              </w:rPr>
              <w:t xml:space="preserve">І. Далалық археологиялық  </w:t>
            </w:r>
            <w:r w:rsidRPr="00410A31">
              <w:rPr>
                <w:rFonts w:ascii="KZ Times New Roman" w:hAnsi="KZ Times New Roman"/>
                <w:b/>
                <w:color w:val="000000"/>
                <w:lang w:val="kk-KZ"/>
              </w:rPr>
              <w:t>іс-тәжірибе</w:t>
            </w:r>
          </w:p>
        </w:tc>
      </w:tr>
      <w:tr w:rsidR="00410A31" w:rsidRPr="0058447D" w:rsidTr="00060EC3">
        <w:tc>
          <w:tcPr>
            <w:tcW w:w="9639" w:type="dxa"/>
          </w:tcPr>
          <w:p w:rsidR="00410A31" w:rsidRPr="00410A31" w:rsidRDefault="00410A31" w:rsidP="00410A31">
            <w:pPr>
              <w:jc w:val="both"/>
              <w:rPr>
                <w:rFonts w:ascii="KZ Times New Roman" w:hAnsi="KZ Times New Roman"/>
                <w:lang w:val="kk-KZ"/>
              </w:rPr>
            </w:pPr>
            <w:r w:rsidRPr="00410A31">
              <w:rPr>
                <w:rFonts w:ascii="KZ Times New Roman" w:hAnsi="KZ Times New Roman"/>
                <w:lang w:val="kk-KZ"/>
              </w:rPr>
              <w:t xml:space="preserve">А) Далалық практикаға шығуға дайындық, зерттеу орнын іздеу,экспедицияға алып кететін заттарды дайындау. Практикаға өтетін жерге жету. Студенттердің күшімен далалық қос тігу, күндік кестесін белгілеу. </w:t>
            </w:r>
          </w:p>
          <w:p w:rsidR="00410A31" w:rsidRPr="00410A31" w:rsidRDefault="00410A31" w:rsidP="00410A31">
            <w:pPr>
              <w:jc w:val="both"/>
              <w:rPr>
                <w:rFonts w:ascii="KZ Times New Roman" w:hAnsi="KZ Times New Roman"/>
                <w:lang w:val="kk-KZ"/>
              </w:rPr>
            </w:pPr>
            <w:r w:rsidRPr="00410A31">
              <w:rPr>
                <w:rFonts w:ascii="KZ Times New Roman" w:hAnsi="KZ Times New Roman"/>
                <w:lang w:val="kk-KZ"/>
              </w:rPr>
              <w:t>Ә) Археологиялық барлау Д.А. Авдусиннің (Д.А. Авдусин «Полевая археология СССР М.1980) нұсқау әдісі бойынша жүргізіліп, жағдайлық карта, суретке түсіріледі, ескерткіштерді қорғау мақсатындағы құжаттар толтырылынады.</w:t>
            </w:r>
          </w:p>
        </w:tc>
      </w:tr>
      <w:tr w:rsidR="00410A31" w:rsidRPr="00410A31" w:rsidTr="00060EC3">
        <w:tc>
          <w:tcPr>
            <w:tcW w:w="9639" w:type="dxa"/>
          </w:tcPr>
          <w:p w:rsidR="00410A31" w:rsidRPr="00410A31" w:rsidRDefault="00410A31" w:rsidP="00410A31">
            <w:pPr>
              <w:jc w:val="both"/>
              <w:rPr>
                <w:rFonts w:ascii="KZ Times New Roman" w:hAnsi="KZ Times New Roman"/>
                <w:b/>
                <w:lang w:val="kk-KZ"/>
              </w:rPr>
            </w:pPr>
            <w:r w:rsidRPr="00410A31">
              <w:rPr>
                <w:rFonts w:ascii="KZ Times New Roman" w:hAnsi="KZ Times New Roman"/>
                <w:b/>
                <w:lang w:val="kk-KZ"/>
              </w:rPr>
              <w:t>ІІ. Камералық өңдеу</w:t>
            </w:r>
          </w:p>
        </w:tc>
      </w:tr>
      <w:tr w:rsidR="00410A31" w:rsidRPr="00410A31" w:rsidTr="00060EC3">
        <w:tc>
          <w:tcPr>
            <w:tcW w:w="9639" w:type="dxa"/>
          </w:tcPr>
          <w:p w:rsidR="00410A31" w:rsidRPr="00410A31" w:rsidRDefault="00410A31" w:rsidP="00410A31">
            <w:pPr>
              <w:jc w:val="both"/>
              <w:rPr>
                <w:rFonts w:ascii="KZ Times New Roman" w:hAnsi="KZ Times New Roman"/>
                <w:lang w:val="kk-KZ"/>
              </w:rPr>
            </w:pPr>
            <w:r w:rsidRPr="00410A31">
              <w:rPr>
                <w:rFonts w:ascii="KZ Times New Roman" w:hAnsi="KZ Times New Roman"/>
                <w:lang w:val="kk-KZ"/>
              </w:rPr>
              <w:t>А) Тазалау, табылған заттарға реставрация жасау т.б. Жоғарыдағы ІІІ –тақырыптың тармағын және ауызша  дағдыларды іс жүзінде қолдану.</w:t>
            </w:r>
          </w:p>
        </w:tc>
      </w:tr>
      <w:tr w:rsidR="00410A31" w:rsidRPr="00410A31" w:rsidTr="00060EC3">
        <w:tc>
          <w:tcPr>
            <w:tcW w:w="9639" w:type="dxa"/>
          </w:tcPr>
          <w:p w:rsidR="00410A31" w:rsidRPr="00410A31" w:rsidRDefault="00410A31" w:rsidP="00410A31">
            <w:pPr>
              <w:jc w:val="both"/>
              <w:rPr>
                <w:rFonts w:ascii="KZ Times New Roman" w:hAnsi="KZ Times New Roman"/>
                <w:lang w:val="kk-KZ"/>
              </w:rPr>
            </w:pPr>
            <w:r w:rsidRPr="00410A31">
              <w:rPr>
                <w:rFonts w:ascii="KZ Times New Roman" w:hAnsi="KZ Times New Roman"/>
                <w:lang w:val="kk-KZ"/>
              </w:rPr>
              <w:t>Ә)Әрбір табылған затқа, олжаға құжат толтыру, оны суретке  түсіру, ескеткіштердің жобасын және қималық көріністерін тушпен қатты қағазға салады.</w:t>
            </w:r>
          </w:p>
        </w:tc>
      </w:tr>
      <w:tr w:rsidR="00410A31" w:rsidRPr="00410A31" w:rsidTr="00060EC3">
        <w:tc>
          <w:tcPr>
            <w:tcW w:w="9639" w:type="dxa"/>
          </w:tcPr>
          <w:p w:rsidR="00410A31" w:rsidRPr="00410A31" w:rsidRDefault="00410A31" w:rsidP="00410A31">
            <w:pPr>
              <w:jc w:val="both"/>
              <w:rPr>
                <w:rFonts w:ascii="KZ Times New Roman" w:hAnsi="KZ Times New Roman"/>
                <w:b/>
                <w:lang w:val="kk-KZ"/>
              </w:rPr>
            </w:pPr>
            <w:r w:rsidRPr="00410A31">
              <w:rPr>
                <w:rFonts w:ascii="KZ Times New Roman" w:hAnsi="KZ Times New Roman"/>
                <w:b/>
                <w:lang w:val="kk-KZ"/>
              </w:rPr>
              <w:t>ІІІ. Ғылыми ақпар жасау</w:t>
            </w:r>
          </w:p>
          <w:p w:rsidR="00410A31" w:rsidRPr="00410A31" w:rsidRDefault="00410A31" w:rsidP="00410A31">
            <w:pPr>
              <w:jc w:val="both"/>
              <w:rPr>
                <w:rFonts w:ascii="KZ Times New Roman" w:hAnsi="KZ Times New Roman"/>
                <w:lang w:val="kk-KZ"/>
              </w:rPr>
            </w:pPr>
            <w:r w:rsidRPr="00410A31">
              <w:rPr>
                <w:rFonts w:ascii="KZ Times New Roman" w:hAnsi="KZ Times New Roman"/>
                <w:lang w:val="kk-KZ"/>
              </w:rPr>
              <w:t>А) зерттеу мақсаттары, ескерткішті сипаттау (топографиясы, стратиграфиясы, қимасы), мерзімін анықтау, типтеу, қазіргі әдебиеттермен салыстырып, іздестіріп, тарихи тұжырымдау.</w:t>
            </w:r>
          </w:p>
          <w:p w:rsidR="00410A31" w:rsidRPr="00410A31" w:rsidRDefault="00410A31" w:rsidP="00410A31">
            <w:pPr>
              <w:jc w:val="both"/>
              <w:rPr>
                <w:rFonts w:ascii="KZ Times New Roman" w:hAnsi="KZ Times New Roman"/>
                <w:lang w:val="kk-KZ"/>
              </w:rPr>
            </w:pPr>
          </w:p>
        </w:tc>
      </w:tr>
    </w:tbl>
    <w:p w:rsidR="00410A31" w:rsidRPr="00410A31" w:rsidRDefault="00410A31" w:rsidP="00410A31">
      <w:pPr>
        <w:ind w:firstLine="567"/>
        <w:jc w:val="center"/>
        <w:rPr>
          <w:rFonts w:ascii="KZ Times New Roman" w:hAnsi="KZ Times New Roman"/>
          <w:b/>
          <w:lang w:val="kk-KZ"/>
        </w:rPr>
      </w:pPr>
    </w:p>
    <w:p w:rsidR="00410A31" w:rsidRPr="00410A31" w:rsidRDefault="00410A31" w:rsidP="00410A31">
      <w:pPr>
        <w:ind w:firstLine="567"/>
        <w:rPr>
          <w:rFonts w:ascii="KZ Times New Roman" w:hAnsi="KZ Times New Roman"/>
          <w:b/>
          <w:lang w:val="kk-KZ"/>
        </w:rPr>
      </w:pPr>
      <w:r w:rsidRPr="00410A31">
        <w:rPr>
          <w:rFonts w:ascii="KZ Times New Roman" w:hAnsi="KZ Times New Roman"/>
          <w:b/>
          <w:lang w:val="kk-KZ"/>
        </w:rPr>
        <w:t>4 кезең: Қортынды кезең</w:t>
      </w:r>
    </w:p>
    <w:p w:rsidR="00410A31" w:rsidRPr="00410A31" w:rsidRDefault="00410A31" w:rsidP="00410A31">
      <w:pPr>
        <w:ind w:firstLine="567"/>
        <w:jc w:val="both"/>
        <w:rPr>
          <w:rFonts w:ascii="KZ Times New Roman" w:hAnsi="KZ Times New Roman"/>
          <w:lang w:val="kk-KZ"/>
        </w:rPr>
      </w:pPr>
      <w:r w:rsidRPr="00410A31">
        <w:rPr>
          <w:rFonts w:ascii="KZ Times New Roman" w:hAnsi="KZ Times New Roman"/>
          <w:lang w:val="kk-KZ"/>
        </w:rPr>
        <w:t>Жиналған археологиялық деректерді</w:t>
      </w:r>
    </w:p>
    <w:p w:rsidR="00410A31" w:rsidRPr="00410A31" w:rsidRDefault="00410A31" w:rsidP="00410A31">
      <w:pPr>
        <w:numPr>
          <w:ilvl w:val="0"/>
          <w:numId w:val="31"/>
        </w:numPr>
        <w:jc w:val="both"/>
        <w:rPr>
          <w:rFonts w:ascii="KZ Times New Roman" w:hAnsi="KZ Times New Roman"/>
          <w:lang w:val="kk-KZ"/>
        </w:rPr>
      </w:pPr>
      <w:r w:rsidRPr="00410A31">
        <w:rPr>
          <w:rFonts w:ascii="KZ Times New Roman" w:hAnsi="KZ Times New Roman"/>
          <w:lang w:val="kk-KZ"/>
        </w:rPr>
        <w:t>Жазба және заттай деректерді толық жинақтау және өңдеуді аяқтау.</w:t>
      </w:r>
    </w:p>
    <w:p w:rsidR="00410A31" w:rsidRPr="00410A31" w:rsidRDefault="00410A31" w:rsidP="00410A31">
      <w:pPr>
        <w:numPr>
          <w:ilvl w:val="0"/>
          <w:numId w:val="31"/>
        </w:numPr>
        <w:jc w:val="both"/>
        <w:rPr>
          <w:rFonts w:ascii="KZ Times New Roman" w:hAnsi="KZ Times New Roman"/>
        </w:rPr>
      </w:pPr>
      <w:proofErr w:type="spellStart"/>
      <w:r w:rsidRPr="00410A31">
        <w:rPr>
          <w:rFonts w:ascii="KZ Times New Roman" w:hAnsi="KZ Times New Roman"/>
        </w:rPr>
        <w:t>Есеп</w:t>
      </w:r>
      <w:proofErr w:type="spellEnd"/>
      <w:r w:rsidRPr="00410A31">
        <w:rPr>
          <w:rFonts w:ascii="KZ Times New Roman" w:hAnsi="KZ Times New Roman"/>
        </w:rPr>
        <w:t xml:space="preserve"> құжаттары мен реферат </w:t>
      </w:r>
      <w:proofErr w:type="spellStart"/>
      <w:r w:rsidRPr="00410A31">
        <w:rPr>
          <w:rFonts w:ascii="KZ Times New Roman" w:hAnsi="KZ Times New Roman"/>
        </w:rPr>
        <w:t>дайындайды</w:t>
      </w:r>
      <w:proofErr w:type="spellEnd"/>
    </w:p>
    <w:p w:rsidR="00410A31" w:rsidRPr="00410A31" w:rsidRDefault="00410A31" w:rsidP="00410A31">
      <w:pPr>
        <w:numPr>
          <w:ilvl w:val="0"/>
          <w:numId w:val="31"/>
        </w:numPr>
        <w:jc w:val="both"/>
        <w:rPr>
          <w:rFonts w:ascii="KZ Times New Roman" w:hAnsi="KZ Times New Roman"/>
        </w:rPr>
      </w:pPr>
      <w:r w:rsidRPr="00410A31">
        <w:rPr>
          <w:rFonts w:ascii="KZ Times New Roman" w:hAnsi="KZ Times New Roman"/>
          <w:lang w:val="kk-KZ"/>
        </w:rPr>
        <w:t>Археологиялық</w:t>
      </w:r>
      <w:r w:rsidRPr="00410A31">
        <w:rPr>
          <w:rFonts w:ascii="KZ Times New Roman" w:hAnsi="KZ Times New Roman"/>
        </w:rPr>
        <w:t xml:space="preserve"> экспедиция жөнінде </w:t>
      </w:r>
      <w:proofErr w:type="spellStart"/>
      <w:r w:rsidRPr="00410A31">
        <w:rPr>
          <w:rFonts w:ascii="KZ Times New Roman" w:hAnsi="KZ Times New Roman"/>
        </w:rPr>
        <w:t>кунделік</w:t>
      </w:r>
      <w:proofErr w:type="spellEnd"/>
    </w:p>
    <w:p w:rsidR="00410A31" w:rsidRPr="00410A31" w:rsidRDefault="00410A31" w:rsidP="00410A31">
      <w:pPr>
        <w:numPr>
          <w:ilvl w:val="0"/>
          <w:numId w:val="31"/>
        </w:numPr>
        <w:jc w:val="both"/>
        <w:rPr>
          <w:rFonts w:ascii="KZ Times New Roman" w:hAnsi="KZ Times New Roman"/>
        </w:rPr>
      </w:pPr>
      <w:proofErr w:type="spellStart"/>
      <w:r w:rsidRPr="00410A31">
        <w:rPr>
          <w:rFonts w:ascii="KZ Times New Roman" w:hAnsi="KZ Times New Roman"/>
        </w:rPr>
        <w:t>Практиканы</w:t>
      </w:r>
      <w:proofErr w:type="spellEnd"/>
      <w:r w:rsidRPr="00410A31">
        <w:rPr>
          <w:rFonts w:ascii="KZ Times New Roman" w:hAnsi="KZ Times New Roman"/>
        </w:rPr>
        <w:t xml:space="preserve"> өткені </w:t>
      </w:r>
      <w:proofErr w:type="spellStart"/>
      <w:r w:rsidRPr="00410A31">
        <w:rPr>
          <w:rFonts w:ascii="KZ Times New Roman" w:hAnsi="KZ Times New Roman"/>
        </w:rPr>
        <w:t>туралы</w:t>
      </w:r>
      <w:proofErr w:type="spellEnd"/>
      <w:r w:rsidRPr="00410A31">
        <w:rPr>
          <w:rFonts w:ascii="KZ Times New Roman" w:hAnsi="KZ Times New Roman"/>
        </w:rPr>
        <w:t xml:space="preserve"> </w:t>
      </w:r>
      <w:proofErr w:type="spellStart"/>
      <w:r w:rsidRPr="00410A31">
        <w:rPr>
          <w:rFonts w:ascii="KZ Times New Roman" w:hAnsi="KZ Times New Roman"/>
        </w:rPr>
        <w:t>есеп</w:t>
      </w:r>
      <w:proofErr w:type="spellEnd"/>
    </w:p>
    <w:p w:rsidR="00410A31" w:rsidRPr="00410A31" w:rsidRDefault="00410A31" w:rsidP="00410A31">
      <w:pPr>
        <w:numPr>
          <w:ilvl w:val="0"/>
          <w:numId w:val="31"/>
        </w:numPr>
        <w:jc w:val="both"/>
        <w:rPr>
          <w:rFonts w:ascii="KZ Times New Roman" w:hAnsi="KZ Times New Roman"/>
        </w:rPr>
      </w:pPr>
      <w:r w:rsidRPr="00410A31">
        <w:rPr>
          <w:rFonts w:ascii="KZ Times New Roman" w:hAnsi="KZ Times New Roman"/>
        </w:rPr>
        <w:t xml:space="preserve">Экспедиция  жөнінде фото сүреттер, </w:t>
      </w:r>
      <w:proofErr w:type="spellStart"/>
      <w:r w:rsidRPr="00410A31">
        <w:rPr>
          <w:rFonts w:ascii="KZ Times New Roman" w:hAnsi="KZ Times New Roman"/>
        </w:rPr>
        <w:t>бейне</w:t>
      </w:r>
      <w:proofErr w:type="spellEnd"/>
      <w:r w:rsidRPr="00410A31">
        <w:rPr>
          <w:rFonts w:ascii="KZ Times New Roman" w:hAnsi="KZ Times New Roman"/>
        </w:rPr>
        <w:t xml:space="preserve"> және таспаға түсі</w:t>
      </w:r>
      <w:proofErr w:type="gramStart"/>
      <w:r w:rsidRPr="00410A31">
        <w:rPr>
          <w:rFonts w:ascii="KZ Times New Roman" w:hAnsi="KZ Times New Roman"/>
        </w:rPr>
        <w:t>р</w:t>
      </w:r>
      <w:proofErr w:type="gramEnd"/>
      <w:r w:rsidRPr="00410A31">
        <w:rPr>
          <w:rFonts w:ascii="KZ Times New Roman" w:hAnsi="KZ Times New Roman"/>
        </w:rPr>
        <w:t xml:space="preserve">ілген </w:t>
      </w:r>
      <w:proofErr w:type="spellStart"/>
      <w:r w:rsidRPr="00410A31">
        <w:rPr>
          <w:rFonts w:ascii="KZ Times New Roman" w:hAnsi="KZ Times New Roman"/>
        </w:rPr>
        <w:t>материалдар</w:t>
      </w:r>
      <w:proofErr w:type="spellEnd"/>
      <w:r w:rsidRPr="00410A31">
        <w:rPr>
          <w:rFonts w:ascii="KZ Times New Roman" w:hAnsi="KZ Times New Roman"/>
        </w:rPr>
        <w:t>.</w:t>
      </w:r>
    </w:p>
    <w:p w:rsidR="00410A31" w:rsidRPr="00410A31" w:rsidRDefault="00410A31" w:rsidP="00410A31">
      <w:pPr>
        <w:numPr>
          <w:ilvl w:val="0"/>
          <w:numId w:val="31"/>
        </w:numPr>
        <w:jc w:val="both"/>
        <w:rPr>
          <w:rFonts w:ascii="KZ Times New Roman" w:hAnsi="KZ Times New Roman"/>
        </w:rPr>
      </w:pPr>
      <w:proofErr w:type="spellStart"/>
      <w:r w:rsidRPr="00410A31">
        <w:rPr>
          <w:rFonts w:ascii="KZ Times New Roman" w:hAnsi="KZ Times New Roman"/>
        </w:rPr>
        <w:t>Студенттік</w:t>
      </w:r>
      <w:proofErr w:type="spellEnd"/>
      <w:r w:rsidRPr="00410A31">
        <w:rPr>
          <w:rFonts w:ascii="KZ Times New Roman" w:hAnsi="KZ Times New Roman"/>
        </w:rPr>
        <w:t xml:space="preserve"> </w:t>
      </w:r>
      <w:proofErr w:type="spellStart"/>
      <w:r w:rsidRPr="00410A31">
        <w:rPr>
          <w:rFonts w:ascii="KZ Times New Roman" w:hAnsi="KZ Times New Roman"/>
        </w:rPr>
        <w:t>практикасына</w:t>
      </w:r>
      <w:proofErr w:type="spellEnd"/>
      <w:r w:rsidRPr="00410A31">
        <w:rPr>
          <w:rFonts w:ascii="KZ Times New Roman" w:hAnsi="KZ Times New Roman"/>
        </w:rPr>
        <w:t xml:space="preserve"> </w:t>
      </w:r>
      <w:proofErr w:type="gramStart"/>
      <w:r w:rsidRPr="00410A31">
        <w:rPr>
          <w:rFonts w:ascii="KZ Times New Roman" w:hAnsi="KZ Times New Roman"/>
        </w:rPr>
        <w:t>ба</w:t>
      </w:r>
      <w:proofErr w:type="gramEnd"/>
      <w:r w:rsidRPr="00410A31">
        <w:rPr>
          <w:rFonts w:ascii="KZ Times New Roman" w:hAnsi="KZ Times New Roman"/>
        </w:rPr>
        <w:t>ға қо</w:t>
      </w:r>
      <w:r w:rsidRPr="00410A31">
        <w:rPr>
          <w:rFonts w:ascii="KZ Times New Roman" w:hAnsi="KZ Times New Roman"/>
          <w:lang w:val="kk-KZ"/>
        </w:rPr>
        <w:t>й</w:t>
      </w:r>
      <w:r w:rsidRPr="00410A31">
        <w:rPr>
          <w:rFonts w:ascii="KZ Times New Roman" w:hAnsi="KZ Times New Roman"/>
        </w:rPr>
        <w:t xml:space="preserve">ылған топ </w:t>
      </w:r>
      <w:proofErr w:type="spellStart"/>
      <w:r w:rsidRPr="00410A31">
        <w:rPr>
          <w:rFonts w:ascii="KZ Times New Roman" w:hAnsi="KZ Times New Roman"/>
        </w:rPr>
        <w:t>жетекшісі</w:t>
      </w:r>
      <w:proofErr w:type="spellEnd"/>
      <w:r w:rsidRPr="00410A31">
        <w:rPr>
          <w:rFonts w:ascii="KZ Times New Roman" w:hAnsi="KZ Times New Roman"/>
          <w:lang w:val="kk-KZ"/>
        </w:rPr>
        <w:t>н</w:t>
      </w:r>
      <w:r w:rsidRPr="00410A31">
        <w:rPr>
          <w:rFonts w:ascii="KZ Times New Roman" w:hAnsi="KZ Times New Roman"/>
        </w:rPr>
        <w:t xml:space="preserve">ің </w:t>
      </w:r>
      <w:proofErr w:type="spellStart"/>
      <w:r w:rsidRPr="00410A31">
        <w:rPr>
          <w:rFonts w:ascii="KZ Times New Roman" w:hAnsi="KZ Times New Roman"/>
        </w:rPr>
        <w:t>мінезде</w:t>
      </w:r>
      <w:proofErr w:type="spellEnd"/>
      <w:r w:rsidRPr="00410A31">
        <w:rPr>
          <w:rFonts w:ascii="KZ Times New Roman" w:hAnsi="KZ Times New Roman"/>
          <w:lang w:val="kk-KZ"/>
        </w:rPr>
        <w:t>ме</w:t>
      </w:r>
      <w:proofErr w:type="spellStart"/>
      <w:r w:rsidRPr="00410A31">
        <w:rPr>
          <w:rFonts w:ascii="KZ Times New Roman" w:hAnsi="KZ Times New Roman"/>
        </w:rPr>
        <w:t>сі</w:t>
      </w:r>
      <w:proofErr w:type="spellEnd"/>
    </w:p>
    <w:p w:rsidR="00410A31" w:rsidRPr="00410A31" w:rsidRDefault="00410A31" w:rsidP="00410A31">
      <w:pPr>
        <w:ind w:firstLine="567"/>
        <w:rPr>
          <w:rFonts w:ascii="KZ Times New Roman" w:hAnsi="KZ Times New Roman"/>
          <w:b/>
        </w:rPr>
      </w:pPr>
      <w:r w:rsidRPr="00410A31">
        <w:rPr>
          <w:rFonts w:ascii="KZ Times New Roman" w:hAnsi="KZ Times New Roman"/>
          <w:b/>
          <w:color w:val="000000"/>
          <w:lang w:val="kk-KZ"/>
        </w:rPr>
        <w:t>Іс-тәжірибе</w:t>
      </w:r>
      <w:r w:rsidRPr="00410A31">
        <w:rPr>
          <w:rFonts w:ascii="KZ Times New Roman" w:hAnsi="KZ Times New Roman"/>
          <w:b/>
          <w:lang w:val="kk-KZ"/>
        </w:rPr>
        <w:t xml:space="preserve"> </w:t>
      </w:r>
      <w:r w:rsidRPr="00410A31">
        <w:rPr>
          <w:rFonts w:ascii="KZ Times New Roman" w:hAnsi="KZ Times New Roman"/>
          <w:b/>
        </w:rPr>
        <w:t xml:space="preserve"> қорытындысы</w:t>
      </w:r>
    </w:p>
    <w:p w:rsidR="00410A31" w:rsidRPr="00410A31" w:rsidRDefault="00410A31" w:rsidP="00410A31">
      <w:pPr>
        <w:numPr>
          <w:ilvl w:val="0"/>
          <w:numId w:val="34"/>
        </w:numPr>
        <w:jc w:val="both"/>
        <w:rPr>
          <w:rFonts w:ascii="KZ Times New Roman" w:hAnsi="KZ Times New Roman"/>
        </w:rPr>
      </w:pPr>
      <w:proofErr w:type="spellStart"/>
      <w:r w:rsidRPr="00410A31">
        <w:rPr>
          <w:rFonts w:ascii="KZ Times New Roman" w:hAnsi="KZ Times New Roman"/>
        </w:rPr>
        <w:lastRenderedPageBreak/>
        <w:t>Есеп</w:t>
      </w:r>
      <w:proofErr w:type="spellEnd"/>
      <w:r w:rsidRPr="00410A31">
        <w:rPr>
          <w:rFonts w:ascii="KZ Times New Roman" w:hAnsi="KZ Times New Roman"/>
        </w:rPr>
        <w:t xml:space="preserve"> құжаттарды </w:t>
      </w:r>
      <w:proofErr w:type="spellStart"/>
      <w:r w:rsidRPr="00410A31">
        <w:rPr>
          <w:rFonts w:ascii="KZ Times New Roman" w:hAnsi="KZ Times New Roman"/>
        </w:rPr>
        <w:t>дайындауды</w:t>
      </w:r>
      <w:proofErr w:type="spellEnd"/>
      <w:r w:rsidRPr="00410A31">
        <w:rPr>
          <w:rFonts w:ascii="KZ Times New Roman" w:hAnsi="KZ Times New Roman"/>
        </w:rPr>
        <w:t xml:space="preserve"> </w:t>
      </w:r>
      <w:proofErr w:type="spellStart"/>
      <w:r w:rsidRPr="00410A31">
        <w:rPr>
          <w:rFonts w:ascii="KZ Times New Roman" w:hAnsi="KZ Times New Roman"/>
        </w:rPr>
        <w:t>уйымдастыру</w:t>
      </w:r>
      <w:proofErr w:type="spellEnd"/>
    </w:p>
    <w:p w:rsidR="00410A31" w:rsidRPr="00410A31" w:rsidRDefault="00410A31" w:rsidP="00410A31">
      <w:pPr>
        <w:numPr>
          <w:ilvl w:val="0"/>
          <w:numId w:val="34"/>
        </w:numPr>
        <w:jc w:val="both"/>
        <w:rPr>
          <w:rFonts w:ascii="KZ Times New Roman" w:hAnsi="KZ Times New Roman"/>
        </w:rPr>
      </w:pPr>
      <w:r w:rsidRPr="00410A31">
        <w:rPr>
          <w:rFonts w:ascii="KZ Times New Roman" w:hAnsi="KZ Times New Roman"/>
        </w:rPr>
        <w:t xml:space="preserve">Құжаттарды уақытында </w:t>
      </w:r>
      <w:proofErr w:type="spellStart"/>
      <w:r w:rsidRPr="00410A31">
        <w:rPr>
          <w:rFonts w:ascii="KZ Times New Roman" w:hAnsi="KZ Times New Roman"/>
        </w:rPr>
        <w:t>тапсыруды</w:t>
      </w:r>
      <w:proofErr w:type="spellEnd"/>
      <w:r w:rsidRPr="00410A31">
        <w:rPr>
          <w:rFonts w:ascii="KZ Times New Roman" w:hAnsi="KZ Times New Roman"/>
        </w:rPr>
        <w:t xml:space="preserve"> бақылап </w:t>
      </w:r>
      <w:proofErr w:type="spellStart"/>
      <w:r w:rsidRPr="00410A31">
        <w:rPr>
          <w:rFonts w:ascii="KZ Times New Roman" w:hAnsi="KZ Times New Roman"/>
        </w:rPr>
        <w:t>отыру</w:t>
      </w:r>
      <w:proofErr w:type="spellEnd"/>
      <w:r w:rsidRPr="00410A31">
        <w:rPr>
          <w:rFonts w:ascii="KZ Times New Roman" w:hAnsi="KZ Times New Roman"/>
        </w:rPr>
        <w:t>.</w:t>
      </w:r>
    </w:p>
    <w:p w:rsidR="00410A31" w:rsidRPr="00410A31" w:rsidRDefault="00410A31" w:rsidP="00410A31">
      <w:pPr>
        <w:numPr>
          <w:ilvl w:val="0"/>
          <w:numId w:val="34"/>
        </w:numPr>
        <w:jc w:val="both"/>
        <w:rPr>
          <w:rFonts w:ascii="KZ Times New Roman" w:hAnsi="KZ Times New Roman"/>
        </w:rPr>
      </w:pPr>
      <w:r w:rsidRPr="00410A31">
        <w:rPr>
          <w:rFonts w:ascii="KZ Times New Roman" w:hAnsi="KZ Times New Roman"/>
        </w:rPr>
        <w:t xml:space="preserve">Қорытынды </w:t>
      </w:r>
      <w:proofErr w:type="gramStart"/>
      <w:r w:rsidRPr="00410A31">
        <w:rPr>
          <w:rFonts w:ascii="KZ Times New Roman" w:hAnsi="KZ Times New Roman"/>
        </w:rPr>
        <w:t>мәж</w:t>
      </w:r>
      <w:proofErr w:type="gramEnd"/>
      <w:r w:rsidRPr="00410A31">
        <w:rPr>
          <w:rFonts w:ascii="KZ Times New Roman" w:hAnsi="KZ Times New Roman"/>
        </w:rPr>
        <w:t>іліске қатысу.</w:t>
      </w:r>
    </w:p>
    <w:p w:rsidR="00410A31" w:rsidRPr="00410A31" w:rsidRDefault="00410A31" w:rsidP="00410A31">
      <w:pPr>
        <w:numPr>
          <w:ilvl w:val="0"/>
          <w:numId w:val="34"/>
        </w:numPr>
        <w:jc w:val="both"/>
        <w:rPr>
          <w:rFonts w:ascii="KZ Times New Roman" w:hAnsi="KZ Times New Roman"/>
        </w:rPr>
      </w:pPr>
      <w:proofErr w:type="spellStart"/>
      <w:r w:rsidRPr="00410A31">
        <w:rPr>
          <w:rFonts w:ascii="KZ Times New Roman" w:hAnsi="KZ Times New Roman"/>
        </w:rPr>
        <w:t>Факультеттегі</w:t>
      </w:r>
      <w:proofErr w:type="spellEnd"/>
      <w:r w:rsidRPr="00410A31">
        <w:rPr>
          <w:rFonts w:ascii="KZ Times New Roman" w:hAnsi="KZ Times New Roman"/>
        </w:rPr>
        <w:t xml:space="preserve"> қорытынды </w:t>
      </w:r>
      <w:proofErr w:type="gramStart"/>
      <w:r w:rsidRPr="00410A31">
        <w:rPr>
          <w:rFonts w:ascii="KZ Times New Roman" w:hAnsi="KZ Times New Roman"/>
        </w:rPr>
        <w:t>конференция</w:t>
      </w:r>
      <w:proofErr w:type="gramEnd"/>
      <w:r w:rsidRPr="00410A31">
        <w:rPr>
          <w:rFonts w:ascii="KZ Times New Roman" w:hAnsi="KZ Times New Roman"/>
        </w:rPr>
        <w:t xml:space="preserve">ға қатысу (студенттердің </w:t>
      </w:r>
      <w:proofErr w:type="spellStart"/>
      <w:r w:rsidRPr="00410A31">
        <w:rPr>
          <w:rFonts w:ascii="KZ Times New Roman" w:hAnsi="KZ Times New Roman"/>
        </w:rPr>
        <w:t>есеп</w:t>
      </w:r>
      <w:proofErr w:type="spellEnd"/>
      <w:r w:rsidRPr="00410A31">
        <w:rPr>
          <w:rFonts w:ascii="KZ Times New Roman" w:hAnsi="KZ Times New Roman"/>
        </w:rPr>
        <w:t xml:space="preserve">, </w:t>
      </w:r>
      <w:proofErr w:type="spellStart"/>
      <w:r w:rsidRPr="00410A31">
        <w:rPr>
          <w:rFonts w:ascii="KZ Times New Roman" w:hAnsi="KZ Times New Roman"/>
        </w:rPr>
        <w:t>баяндамасы</w:t>
      </w:r>
      <w:proofErr w:type="spellEnd"/>
      <w:r w:rsidRPr="00410A31">
        <w:rPr>
          <w:rFonts w:ascii="KZ Times New Roman" w:hAnsi="KZ Times New Roman"/>
        </w:rPr>
        <w:t xml:space="preserve"> </w:t>
      </w:r>
      <w:proofErr w:type="spellStart"/>
      <w:r w:rsidRPr="00410A31">
        <w:rPr>
          <w:rFonts w:ascii="KZ Times New Roman" w:hAnsi="KZ Times New Roman"/>
        </w:rPr>
        <w:t>бойынша</w:t>
      </w:r>
      <w:proofErr w:type="spellEnd"/>
      <w:r w:rsidRPr="00410A31">
        <w:rPr>
          <w:rFonts w:ascii="KZ Times New Roman" w:hAnsi="KZ Times New Roman"/>
        </w:rPr>
        <w:t xml:space="preserve"> этнографиялық және археологиялық көрме </w:t>
      </w:r>
      <w:r w:rsidRPr="00410A31">
        <w:rPr>
          <w:rFonts w:ascii="KZ Times New Roman" w:hAnsi="KZ Times New Roman"/>
          <w:lang w:val="kk-KZ"/>
        </w:rPr>
        <w:t>ұ</w:t>
      </w:r>
      <w:proofErr w:type="spellStart"/>
      <w:r w:rsidRPr="00410A31">
        <w:rPr>
          <w:rFonts w:ascii="KZ Times New Roman" w:hAnsi="KZ Times New Roman"/>
        </w:rPr>
        <w:t>йымдастыру</w:t>
      </w:r>
      <w:proofErr w:type="spellEnd"/>
      <w:r w:rsidRPr="00410A31">
        <w:rPr>
          <w:rFonts w:ascii="KZ Times New Roman" w:hAnsi="KZ Times New Roman"/>
        </w:rPr>
        <w:t>)</w:t>
      </w:r>
    </w:p>
    <w:p w:rsidR="00410A31" w:rsidRPr="00410A31" w:rsidRDefault="00410A31" w:rsidP="00410A31">
      <w:pPr>
        <w:numPr>
          <w:ilvl w:val="0"/>
          <w:numId w:val="34"/>
        </w:numPr>
        <w:jc w:val="both"/>
        <w:rPr>
          <w:rFonts w:ascii="KZ Times New Roman" w:hAnsi="KZ Times New Roman"/>
        </w:rPr>
      </w:pPr>
      <w:proofErr w:type="gramStart"/>
      <w:r w:rsidRPr="00410A31">
        <w:rPr>
          <w:rFonts w:ascii="KZ Times New Roman" w:hAnsi="KZ Times New Roman"/>
        </w:rPr>
        <w:t>Ба</w:t>
      </w:r>
      <w:proofErr w:type="gramEnd"/>
      <w:r w:rsidRPr="00410A31">
        <w:rPr>
          <w:rFonts w:ascii="KZ Times New Roman" w:hAnsi="KZ Times New Roman"/>
        </w:rPr>
        <w:t xml:space="preserve">ға қою, болашақ  экспедиция жөнінде </w:t>
      </w:r>
      <w:proofErr w:type="spellStart"/>
      <w:r w:rsidRPr="00410A31">
        <w:rPr>
          <w:rFonts w:ascii="KZ Times New Roman" w:hAnsi="KZ Times New Roman"/>
        </w:rPr>
        <w:t>талап-тілектерін</w:t>
      </w:r>
      <w:proofErr w:type="spellEnd"/>
      <w:r w:rsidRPr="00410A31">
        <w:rPr>
          <w:rFonts w:ascii="KZ Times New Roman" w:hAnsi="KZ Times New Roman"/>
        </w:rPr>
        <w:t xml:space="preserve"> </w:t>
      </w:r>
      <w:proofErr w:type="spellStart"/>
      <w:r w:rsidRPr="00410A31">
        <w:rPr>
          <w:rFonts w:ascii="KZ Times New Roman" w:hAnsi="KZ Times New Roman"/>
        </w:rPr>
        <w:t>айту</w:t>
      </w:r>
      <w:proofErr w:type="spellEnd"/>
      <w:r w:rsidRPr="00410A31">
        <w:rPr>
          <w:rFonts w:ascii="KZ Times New Roman" w:hAnsi="KZ Times New Roman"/>
        </w:rPr>
        <w:t xml:space="preserve"> және </w:t>
      </w:r>
      <w:proofErr w:type="spellStart"/>
      <w:r w:rsidRPr="00410A31">
        <w:rPr>
          <w:rFonts w:ascii="KZ Times New Roman" w:hAnsi="KZ Times New Roman"/>
        </w:rPr>
        <w:t>жоспарын</w:t>
      </w:r>
      <w:proofErr w:type="spellEnd"/>
      <w:r w:rsidRPr="00410A31">
        <w:rPr>
          <w:rFonts w:ascii="KZ Times New Roman" w:hAnsi="KZ Times New Roman"/>
        </w:rPr>
        <w:t xml:space="preserve"> </w:t>
      </w:r>
      <w:proofErr w:type="spellStart"/>
      <w:r w:rsidRPr="00410A31">
        <w:rPr>
          <w:rFonts w:ascii="KZ Times New Roman" w:hAnsi="KZ Times New Roman"/>
        </w:rPr>
        <w:t>дайындау</w:t>
      </w:r>
      <w:proofErr w:type="spellEnd"/>
    </w:p>
    <w:p w:rsidR="00410A31" w:rsidRPr="00410A31" w:rsidRDefault="00410A31" w:rsidP="00410A31">
      <w:pPr>
        <w:numPr>
          <w:ilvl w:val="0"/>
          <w:numId w:val="34"/>
        </w:numPr>
        <w:jc w:val="both"/>
        <w:rPr>
          <w:rFonts w:ascii="KZ Times New Roman" w:hAnsi="KZ Times New Roman"/>
        </w:rPr>
      </w:pPr>
      <w:proofErr w:type="spellStart"/>
      <w:r w:rsidRPr="00410A31">
        <w:rPr>
          <w:rFonts w:ascii="KZ Times New Roman" w:hAnsi="KZ Times New Roman"/>
        </w:rPr>
        <w:t>Есепт</w:t>
      </w:r>
      <w:r w:rsidR="001D1CB5" w:rsidRPr="00EE4DB8">
        <w:rPr>
          <w:rFonts w:ascii="KZ Times New Roman" w:hAnsi="KZ Times New Roman"/>
        </w:rPr>
        <w:t>ерді</w:t>
      </w:r>
      <w:proofErr w:type="spellEnd"/>
      <w:r w:rsidR="001D1CB5" w:rsidRPr="00EE4DB8">
        <w:rPr>
          <w:rFonts w:ascii="KZ Times New Roman" w:hAnsi="KZ Times New Roman"/>
        </w:rPr>
        <w:t xml:space="preserve"> </w:t>
      </w:r>
      <w:proofErr w:type="spellStart"/>
      <w:r w:rsidR="001D1CB5" w:rsidRPr="00EE4DB8">
        <w:rPr>
          <w:rFonts w:ascii="KZ Times New Roman" w:hAnsi="KZ Times New Roman"/>
        </w:rPr>
        <w:t>тапсыру</w:t>
      </w:r>
      <w:proofErr w:type="spellEnd"/>
    </w:p>
    <w:p w:rsidR="00410A31" w:rsidRPr="00410A31" w:rsidRDefault="00410A31" w:rsidP="00410A31">
      <w:pPr>
        <w:rPr>
          <w:rFonts w:ascii="KZ Times New Roman" w:hAnsi="KZ Times New Roman"/>
          <w:lang w:val="kk-KZ"/>
        </w:rPr>
      </w:pPr>
    </w:p>
    <w:p w:rsidR="00410A31" w:rsidRPr="00EE4DB8" w:rsidRDefault="00410A31" w:rsidP="001D1CB5">
      <w:pPr>
        <w:shd w:val="clear" w:color="auto" w:fill="FFFFFF"/>
        <w:rPr>
          <w:b/>
        </w:rPr>
      </w:pPr>
    </w:p>
    <w:p w:rsidR="00BC6CB5" w:rsidRPr="00EE4DB8" w:rsidRDefault="00C4432F" w:rsidP="00BC6CB5">
      <w:pPr>
        <w:shd w:val="clear" w:color="auto" w:fill="FFFFFF"/>
        <w:ind w:firstLine="355"/>
        <w:jc w:val="center"/>
        <w:rPr>
          <w:b/>
          <w:lang w:val="kk-KZ"/>
        </w:rPr>
      </w:pPr>
      <w:r w:rsidRPr="00EE4DB8">
        <w:rPr>
          <w:b/>
        </w:rPr>
        <w:t>П</w:t>
      </w:r>
      <w:r w:rsidRPr="00EE4DB8">
        <w:rPr>
          <w:b/>
          <w:lang w:val="kk-KZ"/>
        </w:rPr>
        <w:t xml:space="preserve">сихологиялық – педагогикалық </w:t>
      </w:r>
      <w:proofErr w:type="gramStart"/>
      <w:r w:rsidRPr="00EE4DB8">
        <w:rPr>
          <w:b/>
          <w:lang w:val="kk-KZ"/>
        </w:rPr>
        <w:t>тәж</w:t>
      </w:r>
      <w:proofErr w:type="gramEnd"/>
      <w:r w:rsidRPr="00EE4DB8">
        <w:rPr>
          <w:b/>
          <w:lang w:val="kk-KZ"/>
        </w:rPr>
        <w:t>ірибе</w:t>
      </w:r>
    </w:p>
    <w:p w:rsidR="00BC6CB5" w:rsidRPr="00EE4DB8" w:rsidRDefault="00BD12D4" w:rsidP="00BD12D4">
      <w:pPr>
        <w:shd w:val="clear" w:color="auto" w:fill="FFFFFF"/>
        <w:ind w:firstLine="355"/>
        <w:jc w:val="center"/>
        <w:rPr>
          <w:b/>
        </w:rPr>
      </w:pPr>
      <w:r w:rsidRPr="00EE4DB8">
        <w:rPr>
          <w:b/>
        </w:rPr>
        <w:t>2 курс</w:t>
      </w:r>
    </w:p>
    <w:p w:rsidR="00BD12D4" w:rsidRPr="00EE4DB8" w:rsidRDefault="00BD12D4" w:rsidP="00BD12D4">
      <w:pPr>
        <w:shd w:val="clear" w:color="auto" w:fill="FFFFFF"/>
        <w:ind w:firstLine="355"/>
        <w:jc w:val="center"/>
        <w:rPr>
          <w:b/>
        </w:rPr>
      </w:pPr>
    </w:p>
    <w:p w:rsidR="00BC6CB5" w:rsidRPr="00EE4DB8" w:rsidRDefault="00C4432F" w:rsidP="00BC6CB5">
      <w:pPr>
        <w:jc w:val="both"/>
        <w:rPr>
          <w:rFonts w:cs="Arial"/>
          <w:b/>
          <w:bCs/>
          <w:color w:val="000000"/>
          <w:kern w:val="36"/>
          <w:lang w:val="kk-KZ"/>
        </w:rPr>
      </w:pPr>
      <w:r w:rsidRPr="00EE4DB8">
        <w:rPr>
          <w:rFonts w:cs="Arial"/>
          <w:b/>
          <w:bCs/>
          <w:color w:val="000000"/>
          <w:kern w:val="36"/>
        </w:rPr>
        <w:t>1</w:t>
      </w:r>
      <w:proofErr w:type="gramStart"/>
      <w:r w:rsidRPr="00EE4DB8">
        <w:rPr>
          <w:rFonts w:cs="Arial"/>
          <w:b/>
          <w:bCs/>
          <w:color w:val="000000"/>
          <w:kern w:val="36"/>
        </w:rPr>
        <w:t xml:space="preserve"> </w:t>
      </w:r>
      <w:r w:rsidRPr="00EE4DB8">
        <w:rPr>
          <w:rFonts w:cs="Arial"/>
          <w:b/>
          <w:bCs/>
          <w:color w:val="000000"/>
          <w:kern w:val="36"/>
          <w:lang w:val="kk-KZ"/>
        </w:rPr>
        <w:t>Т</w:t>
      </w:r>
      <w:proofErr w:type="gramEnd"/>
      <w:r w:rsidRPr="00EE4DB8">
        <w:rPr>
          <w:rFonts w:cs="Arial"/>
          <w:b/>
          <w:bCs/>
          <w:color w:val="000000"/>
          <w:kern w:val="36"/>
          <w:lang w:val="kk-KZ"/>
        </w:rPr>
        <w:t>әжірибенің мақсаты мен тапсырмалары</w:t>
      </w:r>
    </w:p>
    <w:p w:rsidR="00BC6CB5" w:rsidRPr="00EE4DB8" w:rsidRDefault="00C4432F" w:rsidP="00BC6CB5">
      <w:pPr>
        <w:jc w:val="both"/>
        <w:rPr>
          <w:rFonts w:cs="Arial"/>
          <w:b/>
          <w:bCs/>
          <w:color w:val="000000"/>
          <w:lang w:val="kk-KZ"/>
        </w:rPr>
      </w:pPr>
      <w:r w:rsidRPr="00EE4DB8">
        <w:rPr>
          <w:rFonts w:cs="Arial"/>
          <w:b/>
          <w:bCs/>
          <w:color w:val="000000"/>
        </w:rPr>
        <w:t xml:space="preserve">1.1 </w:t>
      </w:r>
      <w:r w:rsidRPr="00EE4DB8">
        <w:rPr>
          <w:rFonts w:cs="Arial"/>
          <w:b/>
          <w:bCs/>
          <w:color w:val="000000"/>
          <w:lang w:val="kk-KZ"/>
        </w:rPr>
        <w:t>Кі</w:t>
      </w:r>
      <w:proofErr w:type="gramStart"/>
      <w:r w:rsidRPr="00EE4DB8">
        <w:rPr>
          <w:rFonts w:cs="Arial"/>
          <w:b/>
          <w:bCs/>
          <w:color w:val="000000"/>
          <w:lang w:val="kk-KZ"/>
        </w:rPr>
        <w:t>р</w:t>
      </w:r>
      <w:proofErr w:type="gramEnd"/>
      <w:r w:rsidRPr="00EE4DB8">
        <w:rPr>
          <w:rFonts w:cs="Arial"/>
          <w:b/>
          <w:bCs/>
          <w:color w:val="000000"/>
          <w:lang w:val="kk-KZ"/>
        </w:rPr>
        <w:t xml:space="preserve">іспе </w:t>
      </w:r>
    </w:p>
    <w:p w:rsidR="00BC6CB5" w:rsidRPr="00EE4DB8" w:rsidRDefault="007A628A" w:rsidP="00BC6CB5">
      <w:pPr>
        <w:pStyle w:val="a3"/>
        <w:spacing w:line="240" w:lineRule="atLeast"/>
        <w:ind w:firstLine="720"/>
        <w:rPr>
          <w:sz w:val="24"/>
          <w:szCs w:val="24"/>
          <w:lang w:val="kk-KZ"/>
        </w:rPr>
      </w:pPr>
      <w:r w:rsidRPr="00EE4DB8">
        <w:rPr>
          <w:sz w:val="24"/>
          <w:szCs w:val="24"/>
          <w:lang w:val="kk-KZ"/>
        </w:rPr>
        <w:t>Психологиялық</w:t>
      </w:r>
      <w:r w:rsidR="00BD12D4" w:rsidRPr="00EE4DB8">
        <w:rPr>
          <w:sz w:val="24"/>
          <w:szCs w:val="24"/>
          <w:lang w:val="kk-KZ"/>
        </w:rPr>
        <w:t>-</w:t>
      </w:r>
      <w:r w:rsidRPr="00EE4DB8">
        <w:rPr>
          <w:sz w:val="24"/>
          <w:szCs w:val="24"/>
          <w:lang w:val="kk-KZ"/>
        </w:rPr>
        <w:t xml:space="preserve">педагогикалық тәжірибе білім беру процесі болып табылады және мақсатты түрде кәсіби дағдыларын қалыптастыру, психологиялық негізгі ппәндерді оқыту </w:t>
      </w:r>
      <w:r w:rsidR="00BC6CB5" w:rsidRPr="00EE4DB8">
        <w:rPr>
          <w:sz w:val="24"/>
          <w:szCs w:val="24"/>
          <w:lang w:val="kk-KZ"/>
        </w:rPr>
        <w:t>(«</w:t>
      </w:r>
      <w:r w:rsidRPr="00EE4DB8">
        <w:rPr>
          <w:sz w:val="24"/>
          <w:szCs w:val="24"/>
          <w:lang w:val="kk-KZ"/>
        </w:rPr>
        <w:t>Психология», «өзін-өзі тану</w:t>
      </w:r>
      <w:r w:rsidR="00BC6CB5" w:rsidRPr="00EE4DB8">
        <w:rPr>
          <w:sz w:val="24"/>
          <w:szCs w:val="24"/>
          <w:lang w:val="kk-KZ"/>
        </w:rPr>
        <w:t>»</w:t>
      </w:r>
      <w:r w:rsidRPr="00EE4DB8">
        <w:rPr>
          <w:sz w:val="24"/>
          <w:szCs w:val="24"/>
          <w:lang w:val="kk-KZ"/>
        </w:rPr>
        <w:t xml:space="preserve"> және т.б</w:t>
      </w:r>
      <w:r w:rsidR="00BC6CB5" w:rsidRPr="00EE4DB8">
        <w:rPr>
          <w:sz w:val="24"/>
          <w:szCs w:val="24"/>
          <w:lang w:val="kk-KZ"/>
        </w:rPr>
        <w:t xml:space="preserve">.), </w:t>
      </w:r>
      <w:r w:rsidRPr="00EE4DB8">
        <w:rPr>
          <w:sz w:val="24"/>
          <w:szCs w:val="24"/>
          <w:lang w:val="kk-KZ"/>
        </w:rPr>
        <w:t>теориялық және тәжірибелік білімді қолдану, кейбір қажетті ойларды педогогикалық тәжірибеде қолдану</w:t>
      </w:r>
      <w:r w:rsidR="00BC6CB5" w:rsidRPr="00EE4DB8">
        <w:rPr>
          <w:sz w:val="24"/>
          <w:szCs w:val="24"/>
          <w:lang w:val="kk-KZ"/>
        </w:rPr>
        <w:t xml:space="preserve">. </w:t>
      </w:r>
    </w:p>
    <w:p w:rsidR="00BC6CB5" w:rsidRPr="00EE4DB8" w:rsidRDefault="00C4432F" w:rsidP="00BC6CB5">
      <w:pPr>
        <w:spacing w:line="240" w:lineRule="atLeast"/>
        <w:ind w:firstLine="720"/>
        <w:jc w:val="both"/>
        <w:rPr>
          <w:b/>
          <w:lang w:val="kk-KZ"/>
        </w:rPr>
      </w:pPr>
      <w:r w:rsidRPr="00EE4DB8">
        <w:rPr>
          <w:b/>
          <w:lang w:val="kk-KZ"/>
        </w:rPr>
        <w:t>Психологиялық - педагогикалық тәжірибедегі тапсырмалар</w:t>
      </w:r>
      <w:r w:rsidR="00BC6CB5" w:rsidRPr="00EE4DB8">
        <w:rPr>
          <w:b/>
          <w:lang w:val="kk-KZ"/>
        </w:rPr>
        <w:t>:</w:t>
      </w:r>
    </w:p>
    <w:p w:rsidR="00D8213B" w:rsidRPr="00EE4DB8" w:rsidRDefault="00BC6CB5" w:rsidP="00BC6CB5">
      <w:pPr>
        <w:shd w:val="clear" w:color="auto" w:fill="FFFFFF"/>
        <w:tabs>
          <w:tab w:val="left" w:pos="1102"/>
        </w:tabs>
        <w:ind w:firstLine="709"/>
        <w:jc w:val="both"/>
        <w:rPr>
          <w:lang w:val="kk-KZ"/>
        </w:rPr>
      </w:pPr>
      <w:r w:rsidRPr="00EE4DB8">
        <w:rPr>
          <w:color w:val="000000"/>
          <w:lang w:val="kk-KZ"/>
        </w:rPr>
        <w:t xml:space="preserve">- </w:t>
      </w:r>
      <w:r w:rsidR="00D8213B" w:rsidRPr="00EE4DB8">
        <w:rPr>
          <w:color w:val="000000"/>
          <w:lang w:val="kk-KZ"/>
        </w:rPr>
        <w:t>б</w:t>
      </w:r>
      <w:r w:rsidR="00D8213B" w:rsidRPr="00EE4DB8">
        <w:rPr>
          <w:color w:val="000000"/>
          <w:spacing w:val="-4"/>
          <w:lang w:val="kk-KZ"/>
        </w:rPr>
        <w:t>олашақ педагогтың жеке тұлға қалаптасуы: әділеттік, батылдылық, қаталдылық, өзіне есеп беру, объективтілік, жұмысқа және адамждарға адалдылық, түсінушілік пен сыйластық, шыдамдылық пен ұстамдылық. т.б.</w:t>
      </w:r>
    </w:p>
    <w:p w:rsidR="00BC6CB5" w:rsidRPr="00EE4DB8" w:rsidRDefault="00C85931" w:rsidP="00BC6CB5">
      <w:pPr>
        <w:shd w:val="clear" w:color="auto" w:fill="FFFFFF"/>
        <w:tabs>
          <w:tab w:val="left" w:pos="1055"/>
        </w:tabs>
        <w:ind w:firstLine="709"/>
        <w:jc w:val="both"/>
        <w:rPr>
          <w:color w:val="000000"/>
          <w:lang w:val="kk-KZ"/>
        </w:rPr>
      </w:pPr>
      <w:r w:rsidRPr="00EE4DB8">
        <w:rPr>
          <w:color w:val="000000"/>
          <w:spacing w:val="-4"/>
          <w:lang w:val="kk-KZ"/>
        </w:rPr>
        <w:t>- шығармашылық мүмкіндігін ашу, педагогикалық іс-әрекетіндегі зерттеу бағыты</w:t>
      </w:r>
      <w:r w:rsidR="00BC6CB5" w:rsidRPr="00EE4DB8">
        <w:rPr>
          <w:color w:val="000000"/>
          <w:spacing w:val="-4"/>
          <w:lang w:val="kk-KZ"/>
        </w:rPr>
        <w:t>;</w:t>
      </w:r>
    </w:p>
    <w:p w:rsidR="00BC6CB5" w:rsidRPr="00EE4DB8" w:rsidRDefault="00BC6CB5" w:rsidP="00BC6CB5">
      <w:pPr>
        <w:spacing w:line="240" w:lineRule="atLeast"/>
        <w:ind w:firstLine="720"/>
        <w:jc w:val="both"/>
        <w:rPr>
          <w:lang w:val="kk-KZ"/>
        </w:rPr>
      </w:pPr>
      <w:r w:rsidRPr="00EE4DB8">
        <w:rPr>
          <w:lang w:val="kk-KZ"/>
        </w:rPr>
        <w:t xml:space="preserve">- </w:t>
      </w:r>
      <w:r w:rsidR="00C85931" w:rsidRPr="00EE4DB8">
        <w:rPr>
          <w:lang w:val="kk-KZ"/>
        </w:rPr>
        <w:t>теориялық білім алу кезіндегі, студенттердің білімін бекіту мен тереңдеу</w:t>
      </w:r>
      <w:r w:rsidRPr="00EE4DB8">
        <w:rPr>
          <w:lang w:val="kk-KZ"/>
        </w:rPr>
        <w:t>;</w:t>
      </w:r>
    </w:p>
    <w:p w:rsidR="00BC6CB5" w:rsidRPr="00EE4DB8" w:rsidRDefault="00BC6CB5" w:rsidP="00BC6CB5">
      <w:pPr>
        <w:pStyle w:val="31"/>
        <w:rPr>
          <w:sz w:val="24"/>
          <w:szCs w:val="24"/>
          <w:lang w:val="kk-KZ"/>
        </w:rPr>
      </w:pPr>
      <w:r w:rsidRPr="00EE4DB8">
        <w:rPr>
          <w:sz w:val="24"/>
          <w:szCs w:val="24"/>
          <w:lang w:val="kk-KZ"/>
        </w:rPr>
        <w:t xml:space="preserve">- </w:t>
      </w:r>
      <w:r w:rsidR="00C85931" w:rsidRPr="00EE4DB8">
        <w:rPr>
          <w:sz w:val="24"/>
          <w:szCs w:val="24"/>
          <w:lang w:val="kk-KZ"/>
        </w:rPr>
        <w:t>мектеп психологтың функционалды міндеттері мен кәсіби-педагогикалық іс-әрекетімен таныстыру</w:t>
      </w:r>
      <w:r w:rsidRPr="00EE4DB8">
        <w:rPr>
          <w:sz w:val="24"/>
          <w:szCs w:val="24"/>
          <w:lang w:val="kk-KZ"/>
        </w:rPr>
        <w:t>;</w:t>
      </w:r>
    </w:p>
    <w:p w:rsidR="00C85931" w:rsidRPr="00EE4DB8" w:rsidRDefault="00BC6CB5" w:rsidP="00BC6CB5">
      <w:pPr>
        <w:spacing w:line="240" w:lineRule="atLeast"/>
        <w:ind w:firstLine="720"/>
        <w:jc w:val="both"/>
        <w:rPr>
          <w:lang w:val="kk-KZ"/>
        </w:rPr>
      </w:pPr>
      <w:r w:rsidRPr="00EE4DB8">
        <w:rPr>
          <w:lang w:val="kk-KZ"/>
        </w:rPr>
        <w:t xml:space="preserve">- </w:t>
      </w:r>
      <w:r w:rsidR="00C85931" w:rsidRPr="00EE4DB8">
        <w:rPr>
          <w:lang w:val="kk-KZ"/>
        </w:rPr>
        <w:t>мектептегі негізгі тәрбие жұмыстарымен және сынып жетекшінің жұмысымен таныстыру</w:t>
      </w:r>
    </w:p>
    <w:p w:rsidR="00BC6CB5" w:rsidRPr="00EE4DB8" w:rsidRDefault="00BC6CB5" w:rsidP="00BC6CB5">
      <w:pPr>
        <w:ind w:firstLine="709"/>
        <w:jc w:val="both"/>
        <w:rPr>
          <w:b/>
          <w:lang w:val="kk-KZ"/>
        </w:rPr>
      </w:pPr>
      <w:r w:rsidRPr="00EE4DB8">
        <w:rPr>
          <w:b/>
          <w:lang w:val="kk-KZ"/>
        </w:rPr>
        <w:t xml:space="preserve">2. </w:t>
      </w:r>
      <w:r w:rsidR="00F4159F" w:rsidRPr="00EE4DB8">
        <w:rPr>
          <w:b/>
          <w:lang w:val="kk-KZ"/>
        </w:rPr>
        <w:t>Оқыту мен білім берудің педагогикалық тәжірибесінің мазмұны даму деңгейінде</w:t>
      </w:r>
    </w:p>
    <w:p w:rsidR="00BC6CB5" w:rsidRPr="00EE4DB8" w:rsidRDefault="00516AB6" w:rsidP="00BC6CB5">
      <w:pPr>
        <w:pStyle w:val="a8"/>
        <w:spacing w:after="0"/>
        <w:ind w:left="0" w:firstLine="709"/>
        <w:jc w:val="both"/>
        <w:rPr>
          <w:b/>
          <w:lang w:val="kk-KZ"/>
        </w:rPr>
      </w:pPr>
      <w:r w:rsidRPr="00EE4DB8">
        <w:rPr>
          <w:lang w:val="kk-KZ"/>
        </w:rPr>
        <w:t xml:space="preserve"> М</w:t>
      </w:r>
      <w:r w:rsidR="00F4159F" w:rsidRPr="00EE4DB8">
        <w:rPr>
          <w:lang w:val="kk-KZ"/>
        </w:rPr>
        <w:t>амандығы б</w:t>
      </w:r>
      <w:r w:rsidR="00844342" w:rsidRPr="00EE4DB8">
        <w:rPr>
          <w:lang w:val="kk-KZ"/>
        </w:rPr>
        <w:t>ойынша біліктілігі сәйкес студент келесі негізгі педагогикалық дағдыларына ие болуы тиіс</w:t>
      </w:r>
      <w:r w:rsidR="00BC6CB5" w:rsidRPr="00EE4DB8">
        <w:rPr>
          <w:b/>
          <w:lang w:val="kk-KZ"/>
        </w:rPr>
        <w:t>:</w:t>
      </w:r>
    </w:p>
    <w:p w:rsidR="00BC6CB5" w:rsidRPr="00EE4DB8" w:rsidRDefault="00BC6CB5" w:rsidP="00BC6CB5">
      <w:pPr>
        <w:shd w:val="clear" w:color="auto" w:fill="FFFFFF"/>
        <w:tabs>
          <w:tab w:val="left" w:pos="1055"/>
        </w:tabs>
        <w:ind w:firstLine="709"/>
        <w:jc w:val="both"/>
        <w:rPr>
          <w:color w:val="000000"/>
          <w:spacing w:val="-9"/>
          <w:lang w:val="kk-KZ"/>
        </w:rPr>
      </w:pPr>
      <w:r w:rsidRPr="00EE4DB8">
        <w:rPr>
          <w:color w:val="000000"/>
          <w:spacing w:val="-5"/>
          <w:lang w:val="kk-KZ"/>
        </w:rPr>
        <w:t xml:space="preserve">- </w:t>
      </w:r>
      <w:r w:rsidR="00751377" w:rsidRPr="00EE4DB8">
        <w:rPr>
          <w:color w:val="000000"/>
          <w:spacing w:val="-5"/>
          <w:lang w:val="kk-KZ"/>
        </w:rPr>
        <w:t xml:space="preserve">  </w:t>
      </w:r>
      <w:r w:rsidR="008D6DC5" w:rsidRPr="00EE4DB8">
        <w:rPr>
          <w:color w:val="000000"/>
          <w:spacing w:val="-5"/>
          <w:lang w:val="kk-KZ"/>
        </w:rPr>
        <w:t xml:space="preserve">казіргі кездегі </w:t>
      </w:r>
      <w:r w:rsidR="00844342" w:rsidRPr="00EE4DB8">
        <w:rPr>
          <w:color w:val="000000"/>
          <w:spacing w:val="-5"/>
          <w:lang w:val="kk-KZ"/>
        </w:rPr>
        <w:t>мектепте оқытудың</w:t>
      </w:r>
      <w:r w:rsidR="008D6DC5" w:rsidRPr="00EE4DB8">
        <w:rPr>
          <w:color w:val="000000"/>
          <w:spacing w:val="-5"/>
          <w:lang w:val="kk-KZ"/>
        </w:rPr>
        <w:t xml:space="preserve"> жүйесі, тәжірибені пайдалану мүмкіндігі.</w:t>
      </w:r>
    </w:p>
    <w:p w:rsidR="00BC6CB5" w:rsidRPr="00EE4DB8" w:rsidRDefault="00751377" w:rsidP="00751377">
      <w:pPr>
        <w:pStyle w:val="a8"/>
        <w:numPr>
          <w:ilvl w:val="0"/>
          <w:numId w:val="5"/>
        </w:numPr>
        <w:tabs>
          <w:tab w:val="left" w:pos="360"/>
          <w:tab w:val="left" w:pos="993"/>
        </w:tabs>
        <w:spacing w:after="0"/>
        <w:ind w:left="0" w:firstLine="709"/>
        <w:jc w:val="both"/>
        <w:rPr>
          <w:lang w:val="kk-KZ"/>
        </w:rPr>
      </w:pPr>
      <w:r w:rsidRPr="00EE4DB8">
        <w:rPr>
          <w:lang w:val="kk-KZ"/>
        </w:rPr>
        <w:t>б</w:t>
      </w:r>
      <w:r w:rsidR="008D6DC5" w:rsidRPr="00EE4DB8">
        <w:rPr>
          <w:lang w:val="kk-KZ"/>
        </w:rPr>
        <w:t>ілім беру процесінің заңдар мен принциптері туралы өзінің жұмысында ппайдалана алу.</w:t>
      </w:r>
    </w:p>
    <w:p w:rsidR="00BC6CB5" w:rsidRPr="00EE4DB8" w:rsidRDefault="00751377" w:rsidP="00751377">
      <w:pPr>
        <w:pStyle w:val="a8"/>
        <w:numPr>
          <w:ilvl w:val="0"/>
          <w:numId w:val="5"/>
        </w:numPr>
        <w:tabs>
          <w:tab w:val="left" w:pos="360"/>
          <w:tab w:val="left" w:pos="993"/>
        </w:tabs>
        <w:spacing w:after="0"/>
        <w:ind w:left="0" w:firstLine="709"/>
        <w:jc w:val="both"/>
        <w:rPr>
          <w:lang w:val="kk-KZ"/>
        </w:rPr>
      </w:pPr>
      <w:r w:rsidRPr="00EE4DB8">
        <w:rPr>
          <w:lang w:val="kk-KZ"/>
        </w:rPr>
        <w:t>б</w:t>
      </w:r>
      <w:r w:rsidR="008D6DC5" w:rsidRPr="00EE4DB8">
        <w:rPr>
          <w:lang w:val="kk-KZ"/>
        </w:rPr>
        <w:t>ілім беру заңдары мен білім беру жүйесін кәсіби қызметін  жекелей және топпта көрсете</w:t>
      </w:r>
      <w:r w:rsidR="007A628A" w:rsidRPr="00EE4DB8">
        <w:rPr>
          <w:lang w:val="kk-KZ"/>
        </w:rPr>
        <w:t xml:space="preserve"> алу</w:t>
      </w:r>
      <w:r w:rsidR="00BC6CB5" w:rsidRPr="00EE4DB8">
        <w:rPr>
          <w:lang w:val="kk-KZ"/>
        </w:rPr>
        <w:t>;</w:t>
      </w:r>
    </w:p>
    <w:p w:rsidR="00BC6CB5" w:rsidRPr="00EE4DB8" w:rsidRDefault="00844342" w:rsidP="00751377">
      <w:pPr>
        <w:pStyle w:val="a8"/>
        <w:numPr>
          <w:ilvl w:val="0"/>
          <w:numId w:val="5"/>
        </w:numPr>
        <w:tabs>
          <w:tab w:val="left" w:pos="360"/>
          <w:tab w:val="left" w:pos="993"/>
        </w:tabs>
        <w:spacing w:after="0"/>
        <w:ind w:left="0" w:firstLine="709"/>
        <w:jc w:val="both"/>
        <w:rPr>
          <w:lang w:val="kk-KZ"/>
        </w:rPr>
      </w:pPr>
      <w:r w:rsidRPr="00EE4DB8">
        <w:rPr>
          <w:lang w:val="kk-KZ"/>
        </w:rPr>
        <w:t>қатысушылардың құқықтары мен еркіндіктерін қадағалау</w:t>
      </w:r>
      <w:r w:rsidR="00BC6CB5" w:rsidRPr="00EE4DB8">
        <w:rPr>
          <w:lang w:val="kk-KZ"/>
        </w:rPr>
        <w:t>;</w:t>
      </w:r>
    </w:p>
    <w:p w:rsidR="00BC6CB5" w:rsidRPr="00EE4DB8" w:rsidRDefault="00844342" w:rsidP="00751377">
      <w:pPr>
        <w:pStyle w:val="a8"/>
        <w:numPr>
          <w:ilvl w:val="0"/>
          <w:numId w:val="5"/>
        </w:numPr>
        <w:tabs>
          <w:tab w:val="left" w:pos="360"/>
          <w:tab w:val="left" w:pos="993"/>
        </w:tabs>
        <w:spacing w:after="0"/>
        <w:ind w:left="0" w:firstLine="709"/>
        <w:jc w:val="both"/>
        <w:rPr>
          <w:lang w:val="kk-KZ"/>
        </w:rPr>
      </w:pPr>
      <w:r w:rsidRPr="00EE4DB8">
        <w:rPr>
          <w:lang w:val="kk-KZ"/>
        </w:rPr>
        <w:t>қатысушылардың сыныптан тыс іс-шаралар ұйымдастыруға қабілетті болу</w:t>
      </w:r>
      <w:r w:rsidR="00BC6CB5" w:rsidRPr="00EE4DB8">
        <w:rPr>
          <w:lang w:val="kk-KZ"/>
        </w:rPr>
        <w:t>.</w:t>
      </w:r>
    </w:p>
    <w:p w:rsidR="00BC6CB5" w:rsidRPr="00EE4DB8" w:rsidRDefault="00F4159F" w:rsidP="00BC6CB5">
      <w:pPr>
        <w:pStyle w:val="aa"/>
        <w:numPr>
          <w:ilvl w:val="0"/>
          <w:numId w:val="8"/>
        </w:numPr>
        <w:shd w:val="clear" w:color="auto" w:fill="FFFFFF"/>
        <w:jc w:val="both"/>
        <w:rPr>
          <w:b/>
        </w:rPr>
      </w:pPr>
      <w:r w:rsidRPr="00EE4DB8">
        <w:rPr>
          <w:b/>
          <w:lang w:val="kk-KZ"/>
        </w:rPr>
        <w:t>П</w:t>
      </w:r>
      <w:proofErr w:type="spellStart"/>
      <w:r w:rsidR="001631DE" w:rsidRPr="00EE4DB8">
        <w:rPr>
          <w:b/>
        </w:rPr>
        <w:t>сихолог</w:t>
      </w:r>
      <w:proofErr w:type="spellEnd"/>
      <w:r w:rsidR="001631DE" w:rsidRPr="00EE4DB8">
        <w:rPr>
          <w:b/>
          <w:lang w:val="kk-KZ"/>
        </w:rPr>
        <w:t>иялық</w:t>
      </w:r>
      <w:r w:rsidR="00265852" w:rsidRPr="00EE4DB8">
        <w:rPr>
          <w:b/>
        </w:rPr>
        <w:t>-</w:t>
      </w:r>
      <w:r w:rsidR="001631DE" w:rsidRPr="00EE4DB8">
        <w:rPr>
          <w:b/>
        </w:rPr>
        <w:t>педагоги</w:t>
      </w:r>
      <w:r w:rsidR="001631DE" w:rsidRPr="00EE4DB8">
        <w:rPr>
          <w:b/>
          <w:lang w:val="kk-KZ"/>
        </w:rPr>
        <w:t>калық тәжірибенің</w:t>
      </w:r>
      <w:r w:rsidR="001631DE" w:rsidRPr="00EE4DB8">
        <w:rPr>
          <w:b/>
        </w:rPr>
        <w:t xml:space="preserve"> </w:t>
      </w:r>
      <w:r w:rsidR="001631DE" w:rsidRPr="00EE4DB8">
        <w:rPr>
          <w:b/>
          <w:lang w:val="kk-KZ"/>
        </w:rPr>
        <w:t>мазмұны</w:t>
      </w:r>
    </w:p>
    <w:p w:rsidR="00BC6CB5" w:rsidRPr="00EE4DB8" w:rsidRDefault="00F4159F" w:rsidP="00BC6CB5">
      <w:pPr>
        <w:pStyle w:val="western"/>
        <w:shd w:val="clear" w:color="auto" w:fill="FFFFFF"/>
        <w:spacing w:before="0" w:beforeAutospacing="0" w:after="0"/>
        <w:ind w:firstLine="709"/>
        <w:jc w:val="both"/>
        <w:rPr>
          <w:color w:val="000000"/>
        </w:rPr>
      </w:pPr>
      <w:r w:rsidRPr="00EE4DB8">
        <w:rPr>
          <w:color w:val="000000"/>
          <w:lang w:val="kk-KZ"/>
        </w:rPr>
        <w:t>С</w:t>
      </w:r>
      <w:r w:rsidR="001631DE" w:rsidRPr="00EE4DB8">
        <w:rPr>
          <w:color w:val="000000"/>
          <w:lang w:val="kk-KZ"/>
        </w:rPr>
        <w:t>туденттің жұмысының мазмұны мен мінездемесі педагогикалық тәжірибеде 3 топқа бөлінеді</w:t>
      </w:r>
      <w:r w:rsidR="00BC6CB5" w:rsidRPr="00EE4DB8">
        <w:rPr>
          <w:color w:val="000000"/>
        </w:rPr>
        <w:t>:</w:t>
      </w:r>
    </w:p>
    <w:p w:rsidR="00BC6CB5" w:rsidRPr="00EE4DB8" w:rsidRDefault="00BC6CB5" w:rsidP="00BC6CB5">
      <w:pPr>
        <w:pStyle w:val="western"/>
        <w:shd w:val="clear" w:color="auto" w:fill="FFFFFF"/>
        <w:spacing w:before="0" w:beforeAutospacing="0" w:after="0"/>
        <w:ind w:firstLine="709"/>
        <w:jc w:val="both"/>
        <w:rPr>
          <w:color w:val="000000"/>
        </w:rPr>
      </w:pPr>
      <w:proofErr w:type="gramStart"/>
      <w:r w:rsidRPr="00EE4DB8">
        <w:rPr>
          <w:b/>
          <w:color w:val="000000"/>
          <w:lang w:val="en-US"/>
        </w:rPr>
        <w:t>I</w:t>
      </w:r>
      <w:r w:rsidR="001631DE" w:rsidRPr="00EE4DB8">
        <w:rPr>
          <w:b/>
          <w:color w:val="000000"/>
        </w:rPr>
        <w:t xml:space="preserve"> </w:t>
      </w:r>
      <w:r w:rsidR="001631DE" w:rsidRPr="00EE4DB8">
        <w:rPr>
          <w:b/>
          <w:color w:val="000000"/>
          <w:lang w:val="kk-KZ"/>
        </w:rPr>
        <w:t>топ</w:t>
      </w:r>
      <w:r w:rsidR="00F4159F" w:rsidRPr="00EE4DB8">
        <w:rPr>
          <w:b/>
          <w:color w:val="000000"/>
        </w:rPr>
        <w:t xml:space="preserve"> - </w:t>
      </w:r>
      <w:r w:rsidR="00F4159F" w:rsidRPr="00EE4DB8">
        <w:rPr>
          <w:b/>
          <w:color w:val="000000"/>
          <w:lang w:val="kk-KZ"/>
        </w:rPr>
        <w:t>нұсқаушы</w:t>
      </w:r>
      <w:r w:rsidRPr="00EE4DB8">
        <w:rPr>
          <w:color w:val="000000"/>
        </w:rPr>
        <w:t>.</w:t>
      </w:r>
      <w:proofErr w:type="gramEnd"/>
      <w:r w:rsidRPr="00EE4DB8">
        <w:rPr>
          <w:color w:val="000000"/>
        </w:rPr>
        <w:t xml:space="preserve"> </w:t>
      </w:r>
      <w:r w:rsidR="00F4159F" w:rsidRPr="00EE4DB8">
        <w:rPr>
          <w:color w:val="000000"/>
          <w:lang w:val="kk-KZ"/>
        </w:rPr>
        <w:t xml:space="preserve">Оның тәжірибедегі мақсаты теориялық дайындалу.Барлық сұрақтарға нұсқаушы конференцияға жауап қарастырады- тәжірибедегі тапсырмалармен танысу, программамен, есеп беру құжаттары, тәжірибедегі бақылау уақыты. </w:t>
      </w:r>
    </w:p>
    <w:p w:rsidR="00BC6CB5" w:rsidRPr="00EE4DB8" w:rsidRDefault="00BC6CB5" w:rsidP="00BC6CB5">
      <w:pPr>
        <w:pStyle w:val="western"/>
        <w:shd w:val="clear" w:color="auto" w:fill="FFFFFF"/>
        <w:spacing w:before="0" w:beforeAutospacing="0" w:after="0"/>
        <w:ind w:firstLine="709"/>
        <w:jc w:val="both"/>
        <w:rPr>
          <w:color w:val="000000"/>
          <w:lang w:val="kk-KZ"/>
        </w:rPr>
      </w:pPr>
      <w:proofErr w:type="gramStart"/>
      <w:r w:rsidRPr="00EE4DB8">
        <w:rPr>
          <w:b/>
          <w:color w:val="000000"/>
          <w:lang w:val="en-US"/>
        </w:rPr>
        <w:t>II</w:t>
      </w:r>
      <w:r w:rsidR="009967AA" w:rsidRPr="00EE4DB8">
        <w:rPr>
          <w:b/>
          <w:color w:val="000000"/>
        </w:rPr>
        <w:t xml:space="preserve"> </w:t>
      </w:r>
      <w:r w:rsidR="009967AA" w:rsidRPr="00EE4DB8">
        <w:rPr>
          <w:b/>
          <w:color w:val="000000"/>
          <w:lang w:val="kk-KZ"/>
        </w:rPr>
        <w:t>топ</w:t>
      </w:r>
      <w:r w:rsidRPr="00EE4DB8">
        <w:rPr>
          <w:b/>
          <w:color w:val="000000"/>
        </w:rPr>
        <w:t xml:space="preserve"> -</w:t>
      </w:r>
      <w:r w:rsidR="009967AA" w:rsidRPr="00EE4DB8">
        <w:rPr>
          <w:b/>
          <w:color w:val="000000"/>
          <w:lang w:val="kk-KZ"/>
        </w:rPr>
        <w:t>негізгі</w:t>
      </w:r>
      <w:r w:rsidRPr="00EE4DB8">
        <w:rPr>
          <w:b/>
          <w:color w:val="000000"/>
        </w:rPr>
        <w:t>.</w:t>
      </w:r>
      <w:proofErr w:type="gramEnd"/>
      <w:r w:rsidRPr="00EE4DB8">
        <w:rPr>
          <w:color w:val="000000"/>
        </w:rPr>
        <w:t xml:space="preserve"> </w:t>
      </w:r>
      <w:r w:rsidR="009967AA" w:rsidRPr="00EE4DB8">
        <w:rPr>
          <w:color w:val="000000"/>
          <w:lang w:val="kk-KZ"/>
        </w:rPr>
        <w:t>Ол екі бөліктен тұрады</w:t>
      </w:r>
      <w:r w:rsidRPr="00EE4DB8">
        <w:rPr>
          <w:color w:val="000000"/>
        </w:rPr>
        <w:t>:</w:t>
      </w:r>
      <w:r w:rsidR="009967AA" w:rsidRPr="00EE4DB8">
        <w:rPr>
          <w:color w:val="000000"/>
          <w:lang w:val="kk-KZ"/>
        </w:rPr>
        <w:t xml:space="preserve"> сынақтар және кәсіби қызметі. Бірінші аптада студен оқыту барысымен, өзіне берілген сынып оқушыларын зерттеп барлық сабақтарға қатысады, өзінің мектеп психологімен құрастырған жосппары және сынып жетекшімен ұйымдастырған мерекелік тәрбие жоспарларын құрады.</w:t>
      </w:r>
      <w:r w:rsidR="001631DE" w:rsidRPr="00EE4DB8">
        <w:rPr>
          <w:color w:val="000000"/>
          <w:lang w:val="kk-KZ"/>
        </w:rPr>
        <w:t xml:space="preserve"> Алғашқы екі күн </w:t>
      </w:r>
      <w:r w:rsidR="001631DE" w:rsidRPr="00EE4DB8">
        <w:rPr>
          <w:color w:val="000000"/>
          <w:lang w:val="kk-KZ"/>
        </w:rPr>
        <w:lastRenderedPageBreak/>
        <w:t>ішінде студент өзінің жеке жоспарын құрады, күнделікке жазып отырады, дәлел ретінде оны жетекшіге береді.</w:t>
      </w:r>
    </w:p>
    <w:p w:rsidR="00BC6CB5" w:rsidRPr="00EE4DB8" w:rsidRDefault="001631DE" w:rsidP="00BC6CB5">
      <w:pPr>
        <w:pStyle w:val="western"/>
        <w:shd w:val="clear" w:color="auto" w:fill="FFFFFF"/>
        <w:spacing w:before="0" w:beforeAutospacing="0" w:after="0"/>
        <w:ind w:firstLine="709"/>
        <w:jc w:val="both"/>
        <w:rPr>
          <w:lang w:val="kk-KZ"/>
        </w:rPr>
      </w:pPr>
      <w:r w:rsidRPr="00EE4DB8">
        <w:rPr>
          <w:color w:val="000000"/>
          <w:lang w:val="kk-KZ"/>
        </w:rPr>
        <w:t>Күнделіктегі жеке жоспар күіге толтырылып отырылады</w:t>
      </w:r>
      <w:r w:rsidR="00BC6CB5" w:rsidRPr="00EE4DB8">
        <w:rPr>
          <w:color w:val="000000"/>
          <w:lang w:val="kk-KZ"/>
        </w:rPr>
        <w:t>.</w:t>
      </w:r>
    </w:p>
    <w:p w:rsidR="00BC6CB5" w:rsidRPr="00EE4DB8" w:rsidRDefault="001631DE" w:rsidP="00BC6CB5">
      <w:pPr>
        <w:pStyle w:val="western"/>
        <w:shd w:val="clear" w:color="auto" w:fill="FFFFFF"/>
        <w:spacing w:before="0" w:beforeAutospacing="0" w:after="0"/>
        <w:ind w:firstLine="709"/>
        <w:jc w:val="both"/>
        <w:rPr>
          <w:color w:val="000000"/>
          <w:lang w:val="kk-KZ"/>
        </w:rPr>
      </w:pPr>
      <w:r w:rsidRPr="00EE4DB8">
        <w:rPr>
          <w:color w:val="000000"/>
          <w:lang w:val="kk-KZ"/>
        </w:rPr>
        <w:t xml:space="preserve">Жұмыс барысы келесі </w:t>
      </w:r>
      <w:r w:rsidR="00BC6CB5" w:rsidRPr="00EE4DB8">
        <w:rPr>
          <w:color w:val="000000"/>
          <w:lang w:val="kk-KZ"/>
        </w:rPr>
        <w:t>2,5</w:t>
      </w:r>
      <w:r w:rsidRPr="00EE4DB8">
        <w:rPr>
          <w:color w:val="000000"/>
          <w:lang w:val="kk-KZ"/>
        </w:rPr>
        <w:t xml:space="preserve"> аптада</w:t>
      </w:r>
      <w:r w:rsidR="00BC6CB5" w:rsidRPr="00EE4DB8">
        <w:rPr>
          <w:color w:val="000000"/>
          <w:lang w:val="kk-KZ"/>
        </w:rPr>
        <w:t xml:space="preserve">, </w:t>
      </w:r>
      <w:r w:rsidRPr="00EE4DB8">
        <w:rPr>
          <w:color w:val="000000"/>
          <w:lang w:val="kk-KZ"/>
        </w:rPr>
        <w:t>студенттер негізгі тапсырмаларын, педагогикалық психологиялық тапсырмаларын орындайды, тәрбие жұмыстарын ұйымдастырады, қажетті материалдарды дайындайды.</w:t>
      </w:r>
      <w:r w:rsidR="00BC6CB5" w:rsidRPr="00EE4DB8">
        <w:rPr>
          <w:color w:val="000000"/>
          <w:lang w:val="kk-KZ"/>
        </w:rPr>
        <w:t xml:space="preserve"> </w:t>
      </w:r>
    </w:p>
    <w:p w:rsidR="00BC6CB5" w:rsidRPr="00EE4DB8" w:rsidRDefault="006F3813" w:rsidP="00BC6CB5">
      <w:pPr>
        <w:pStyle w:val="western"/>
        <w:shd w:val="clear" w:color="auto" w:fill="FFFFFF"/>
        <w:spacing w:before="0" w:beforeAutospacing="0" w:after="0"/>
        <w:ind w:firstLine="709"/>
        <w:jc w:val="both"/>
        <w:rPr>
          <w:lang w:val="kk-KZ"/>
        </w:rPr>
      </w:pPr>
      <w:proofErr w:type="gramStart"/>
      <w:r w:rsidRPr="00EE4DB8">
        <w:rPr>
          <w:b/>
          <w:color w:val="000000"/>
          <w:lang w:val="en-US"/>
        </w:rPr>
        <w:t>III</w:t>
      </w:r>
      <w:r w:rsidRPr="00EE4DB8">
        <w:rPr>
          <w:b/>
          <w:color w:val="000000"/>
        </w:rPr>
        <w:t xml:space="preserve"> топ – </w:t>
      </w:r>
      <w:proofErr w:type="spellStart"/>
      <w:r w:rsidRPr="00EE4DB8">
        <w:rPr>
          <w:b/>
          <w:color w:val="000000"/>
        </w:rPr>
        <w:t>тексеру</w:t>
      </w:r>
      <w:proofErr w:type="spellEnd"/>
      <w:r w:rsidRPr="00EE4DB8">
        <w:rPr>
          <w:b/>
          <w:color w:val="000000"/>
        </w:rPr>
        <w:t xml:space="preserve"> және бағалау.</w:t>
      </w:r>
      <w:proofErr w:type="gramEnd"/>
      <w:r w:rsidR="009967AA" w:rsidRPr="00EE4DB8">
        <w:rPr>
          <w:b/>
          <w:color w:val="000000"/>
          <w:lang w:val="kk-KZ"/>
        </w:rPr>
        <w:t xml:space="preserve"> </w:t>
      </w:r>
      <w:r w:rsidR="009967AA" w:rsidRPr="00EE4DB8">
        <w:rPr>
          <w:color w:val="000000"/>
          <w:lang w:val="kk-KZ"/>
        </w:rPr>
        <w:t>Т</w:t>
      </w:r>
      <w:r w:rsidRPr="00EE4DB8">
        <w:rPr>
          <w:color w:val="000000"/>
          <w:lang w:val="kk-KZ"/>
        </w:rPr>
        <w:t>әжірибені</w:t>
      </w:r>
      <w:r w:rsidR="009967AA" w:rsidRPr="00EE4DB8">
        <w:rPr>
          <w:color w:val="000000"/>
          <w:lang w:val="kk-KZ"/>
        </w:rPr>
        <w:t xml:space="preserve"> аяқтауға, есеп беруге</w:t>
      </w:r>
      <w:r w:rsidRPr="00EE4DB8">
        <w:rPr>
          <w:color w:val="000000"/>
          <w:lang w:val="kk-KZ"/>
        </w:rPr>
        <w:t xml:space="preserve"> дайындалу.</w:t>
      </w:r>
      <w:r w:rsidR="00BC6CB5" w:rsidRPr="00EE4DB8">
        <w:rPr>
          <w:color w:val="000000"/>
          <w:lang w:val="kk-KZ"/>
        </w:rPr>
        <w:t xml:space="preserve"> </w:t>
      </w:r>
      <w:r w:rsidR="009967AA" w:rsidRPr="00EE4DB8">
        <w:rPr>
          <w:color w:val="000000"/>
          <w:lang w:val="kk-KZ"/>
        </w:rPr>
        <w:t>Тәжірибені қоытындылау.жабылу кеңесіне қатысу.</w:t>
      </w:r>
    </w:p>
    <w:p w:rsidR="00BC6CB5" w:rsidRPr="00EE4DB8" w:rsidRDefault="00BC6CB5" w:rsidP="00BC6CB5">
      <w:pPr>
        <w:pStyle w:val="aa"/>
        <w:shd w:val="clear" w:color="auto" w:fill="FFFFFF"/>
        <w:jc w:val="both"/>
        <w:rPr>
          <w:b/>
        </w:rPr>
      </w:pPr>
    </w:p>
    <w:tbl>
      <w:tblPr>
        <w:tblW w:w="1003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7"/>
        <w:gridCol w:w="2669"/>
        <w:gridCol w:w="4561"/>
        <w:gridCol w:w="1877"/>
      </w:tblGrid>
      <w:tr w:rsidR="00BC6CB5" w:rsidRPr="00EE4DB8" w:rsidTr="00214936">
        <w:tc>
          <w:tcPr>
            <w:tcW w:w="927" w:type="dxa"/>
          </w:tcPr>
          <w:p w:rsidR="00BC6CB5" w:rsidRPr="00EE4DB8" w:rsidRDefault="00BC6CB5" w:rsidP="00747554">
            <w:pPr>
              <w:jc w:val="both"/>
              <w:rPr>
                <w:rFonts w:eastAsia="SimSun"/>
                <w:b/>
                <w:lang w:val="kk-KZ"/>
              </w:rPr>
            </w:pPr>
            <w:r w:rsidRPr="00EE4DB8">
              <w:rPr>
                <w:rFonts w:eastAsia="SimSun"/>
                <w:b/>
                <w:lang w:val="kk-KZ"/>
              </w:rPr>
              <w:t>№</w:t>
            </w:r>
          </w:p>
        </w:tc>
        <w:tc>
          <w:tcPr>
            <w:tcW w:w="2669" w:type="dxa"/>
          </w:tcPr>
          <w:p w:rsidR="00BC6CB5" w:rsidRPr="00EE4DB8" w:rsidRDefault="006F3813" w:rsidP="00747554">
            <w:pPr>
              <w:jc w:val="both"/>
              <w:rPr>
                <w:rFonts w:eastAsia="SimSun"/>
                <w:b/>
                <w:lang w:val="kk-KZ"/>
              </w:rPr>
            </w:pPr>
            <w:r w:rsidRPr="00EE4DB8">
              <w:rPr>
                <w:rFonts w:eastAsia="SimSun"/>
                <w:b/>
                <w:lang w:val="kk-KZ"/>
              </w:rPr>
              <w:t xml:space="preserve">Мазмұны </w:t>
            </w:r>
          </w:p>
        </w:tc>
        <w:tc>
          <w:tcPr>
            <w:tcW w:w="4561" w:type="dxa"/>
          </w:tcPr>
          <w:p w:rsidR="00BC6CB5" w:rsidRPr="00EE4DB8" w:rsidRDefault="006F3813" w:rsidP="00747554">
            <w:pPr>
              <w:jc w:val="both"/>
              <w:rPr>
                <w:rFonts w:eastAsia="SimSun"/>
                <w:b/>
                <w:lang w:val="kk-KZ"/>
              </w:rPr>
            </w:pPr>
            <w:r w:rsidRPr="00EE4DB8">
              <w:rPr>
                <w:rFonts w:eastAsia="SimSun"/>
                <w:b/>
                <w:lang w:val="kk-KZ"/>
              </w:rPr>
              <w:t>Оны ұйымдастыру нысандары мен әдістері</w:t>
            </w:r>
          </w:p>
        </w:tc>
        <w:tc>
          <w:tcPr>
            <w:tcW w:w="1877" w:type="dxa"/>
          </w:tcPr>
          <w:p w:rsidR="00BC6CB5" w:rsidRPr="00EE4DB8" w:rsidRDefault="006F3813" w:rsidP="00747554">
            <w:pPr>
              <w:jc w:val="both"/>
              <w:rPr>
                <w:rFonts w:eastAsia="SimSun"/>
                <w:b/>
                <w:lang w:val="kk-KZ"/>
              </w:rPr>
            </w:pPr>
            <w:r w:rsidRPr="00EE4DB8">
              <w:rPr>
                <w:rFonts w:eastAsia="SimSun"/>
                <w:b/>
                <w:lang w:val="kk-KZ"/>
              </w:rPr>
              <w:t xml:space="preserve">Мерзімі </w:t>
            </w:r>
          </w:p>
        </w:tc>
      </w:tr>
      <w:tr w:rsidR="00BC6CB5" w:rsidRPr="00EE4DB8" w:rsidTr="00214936">
        <w:tc>
          <w:tcPr>
            <w:tcW w:w="927" w:type="dxa"/>
          </w:tcPr>
          <w:p w:rsidR="00BC6CB5" w:rsidRPr="00EE4DB8" w:rsidRDefault="00BC6CB5" w:rsidP="00747554">
            <w:pPr>
              <w:jc w:val="both"/>
              <w:rPr>
                <w:rFonts w:eastAsia="SimSun"/>
                <w:lang w:val="kk-KZ"/>
              </w:rPr>
            </w:pPr>
            <w:r w:rsidRPr="00EE4DB8">
              <w:rPr>
                <w:rFonts w:eastAsia="SimSun"/>
                <w:lang w:val="kk-KZ"/>
              </w:rPr>
              <w:t>1.</w:t>
            </w:r>
          </w:p>
        </w:tc>
        <w:tc>
          <w:tcPr>
            <w:tcW w:w="2669" w:type="dxa"/>
          </w:tcPr>
          <w:p w:rsidR="00BC6CB5" w:rsidRPr="00EE4DB8" w:rsidRDefault="00BC6CB5" w:rsidP="00747554">
            <w:pPr>
              <w:jc w:val="both"/>
              <w:rPr>
                <w:rFonts w:eastAsia="SimSun"/>
                <w:lang w:val="kk-KZ"/>
              </w:rPr>
            </w:pPr>
            <w:r w:rsidRPr="00EE4DB8">
              <w:rPr>
                <w:b/>
                <w:color w:val="000000"/>
                <w:lang w:val="kk-KZ"/>
              </w:rPr>
              <w:t>I</w:t>
            </w:r>
            <w:r w:rsidR="00C85931" w:rsidRPr="00EE4DB8">
              <w:rPr>
                <w:b/>
                <w:color w:val="000000"/>
                <w:lang w:val="kk-KZ"/>
              </w:rPr>
              <w:t xml:space="preserve"> Бірінші кезең</w:t>
            </w:r>
            <w:r w:rsidRPr="00EE4DB8">
              <w:rPr>
                <w:color w:val="000000"/>
                <w:lang w:val="kk-KZ"/>
              </w:rPr>
              <w:t xml:space="preserve">. </w:t>
            </w:r>
          </w:p>
          <w:p w:rsidR="00C85931" w:rsidRPr="00EE4DB8" w:rsidRDefault="00C85931" w:rsidP="00747554">
            <w:pPr>
              <w:jc w:val="both"/>
              <w:rPr>
                <w:rFonts w:eastAsia="SimSun"/>
                <w:lang w:val="kk-KZ"/>
              </w:rPr>
            </w:pPr>
            <w:r w:rsidRPr="00EE4DB8">
              <w:rPr>
                <w:rFonts w:eastAsia="SimSun"/>
                <w:lang w:val="kk-KZ"/>
              </w:rPr>
              <w:t>Мектептегі негізгі міндеттерімен және негізгі бағыттармен бірінші кезеңде таныстыру</w:t>
            </w:r>
          </w:p>
        </w:tc>
        <w:tc>
          <w:tcPr>
            <w:tcW w:w="4561" w:type="dxa"/>
          </w:tcPr>
          <w:p w:rsidR="00BC6CB5" w:rsidRPr="00EE4DB8" w:rsidRDefault="00BC6CB5" w:rsidP="00747554">
            <w:pPr>
              <w:jc w:val="both"/>
              <w:rPr>
                <w:rFonts w:eastAsia="SimSun"/>
                <w:lang w:val="kk-KZ"/>
              </w:rPr>
            </w:pPr>
            <w:r w:rsidRPr="00EE4DB8">
              <w:rPr>
                <w:rFonts w:eastAsia="SimSun"/>
                <w:lang w:val="kk-KZ"/>
              </w:rPr>
              <w:t xml:space="preserve">1. </w:t>
            </w:r>
            <w:r w:rsidR="006F3813" w:rsidRPr="00EE4DB8">
              <w:rPr>
                <w:rFonts w:eastAsia="SimSun"/>
                <w:lang w:val="kk-KZ"/>
              </w:rPr>
              <w:t>мектеп директорымен оқыту жұмыстарын және тәрбиелеушілер, ұстаздар мен танысу, әңгіңмелесу.</w:t>
            </w:r>
          </w:p>
          <w:p w:rsidR="00BC6CB5" w:rsidRPr="00EE4DB8" w:rsidRDefault="00BC6CB5" w:rsidP="00747554">
            <w:pPr>
              <w:jc w:val="both"/>
              <w:rPr>
                <w:rFonts w:eastAsia="SimSun"/>
                <w:lang w:val="kk-KZ"/>
              </w:rPr>
            </w:pPr>
            <w:r w:rsidRPr="00EE4DB8">
              <w:rPr>
                <w:rFonts w:eastAsia="SimSun"/>
                <w:lang w:val="kk-KZ"/>
              </w:rPr>
              <w:t xml:space="preserve">2. </w:t>
            </w:r>
            <w:r w:rsidR="006F3813" w:rsidRPr="00EE4DB8">
              <w:rPr>
                <w:rFonts w:eastAsia="SimSun"/>
                <w:lang w:val="kk-KZ"/>
              </w:rPr>
              <w:t>мектеп психологы және әлеуметтік психологпен танысу және әңгімелесу</w:t>
            </w:r>
            <w:r w:rsidRPr="00EE4DB8">
              <w:rPr>
                <w:rFonts w:eastAsia="SimSun"/>
                <w:lang w:val="kk-KZ"/>
              </w:rPr>
              <w:t>;</w:t>
            </w:r>
          </w:p>
          <w:p w:rsidR="00BC6CB5" w:rsidRPr="00EE4DB8" w:rsidRDefault="00BC6CB5" w:rsidP="00747554">
            <w:pPr>
              <w:jc w:val="both"/>
              <w:rPr>
                <w:rFonts w:eastAsia="SimSun"/>
                <w:lang w:val="kk-KZ"/>
              </w:rPr>
            </w:pPr>
            <w:r w:rsidRPr="00EE4DB8">
              <w:rPr>
                <w:rFonts w:eastAsia="SimSun"/>
                <w:lang w:val="kk-KZ"/>
              </w:rPr>
              <w:t xml:space="preserve">3. </w:t>
            </w:r>
            <w:r w:rsidR="006F3813" w:rsidRPr="00EE4DB8">
              <w:rPr>
                <w:rFonts w:eastAsia="SimSun"/>
                <w:lang w:val="kk-KZ"/>
              </w:rPr>
              <w:t>мектеппке шолу жасау</w:t>
            </w:r>
            <w:r w:rsidRPr="00EE4DB8">
              <w:rPr>
                <w:rFonts w:eastAsia="SimSun"/>
                <w:lang w:val="kk-KZ"/>
              </w:rPr>
              <w:t>;</w:t>
            </w:r>
          </w:p>
          <w:p w:rsidR="00BC6CB5" w:rsidRPr="00EE4DB8" w:rsidRDefault="00BC6CB5" w:rsidP="006F3813">
            <w:pPr>
              <w:jc w:val="both"/>
              <w:rPr>
                <w:rFonts w:eastAsia="SimSun"/>
                <w:lang w:val="kk-KZ"/>
              </w:rPr>
            </w:pPr>
            <w:r w:rsidRPr="00EE4DB8">
              <w:rPr>
                <w:rFonts w:eastAsia="SimSun"/>
                <w:lang w:val="kk-KZ"/>
              </w:rPr>
              <w:t xml:space="preserve">4. </w:t>
            </w:r>
            <w:r w:rsidR="006F3813" w:rsidRPr="00EE4DB8">
              <w:rPr>
                <w:rFonts w:eastAsia="SimSun"/>
                <w:lang w:val="kk-KZ"/>
              </w:rPr>
              <w:t>студенттің өзіндік жұмысының жоспары</w:t>
            </w:r>
            <w:r w:rsidRPr="00EE4DB8">
              <w:rPr>
                <w:rFonts w:eastAsia="SimSun"/>
                <w:lang w:val="kk-KZ"/>
              </w:rPr>
              <w:t>.</w:t>
            </w:r>
          </w:p>
        </w:tc>
        <w:tc>
          <w:tcPr>
            <w:tcW w:w="1877" w:type="dxa"/>
          </w:tcPr>
          <w:p w:rsidR="00BC6CB5" w:rsidRPr="00EE4DB8" w:rsidRDefault="00BC6CB5" w:rsidP="00747554">
            <w:pPr>
              <w:jc w:val="both"/>
              <w:rPr>
                <w:rFonts w:eastAsia="SimSun"/>
                <w:lang w:val="kk-KZ"/>
              </w:rPr>
            </w:pPr>
            <w:r w:rsidRPr="00EE4DB8">
              <w:rPr>
                <w:rFonts w:eastAsia="SimSun"/>
                <w:lang w:val="kk-KZ"/>
              </w:rPr>
              <w:t xml:space="preserve">1 </w:t>
            </w:r>
            <w:r w:rsidR="00067A6E" w:rsidRPr="00EE4DB8">
              <w:rPr>
                <w:rFonts w:eastAsia="SimSun"/>
                <w:lang w:val="kk-KZ"/>
              </w:rPr>
              <w:t>апта</w:t>
            </w:r>
          </w:p>
        </w:tc>
      </w:tr>
      <w:tr w:rsidR="00BC6CB5" w:rsidRPr="00EE4DB8" w:rsidTr="00214936">
        <w:tc>
          <w:tcPr>
            <w:tcW w:w="927" w:type="dxa"/>
          </w:tcPr>
          <w:p w:rsidR="00BC6CB5" w:rsidRPr="00EE4DB8" w:rsidRDefault="00BC6CB5" w:rsidP="00747554">
            <w:pPr>
              <w:jc w:val="both"/>
              <w:rPr>
                <w:rFonts w:eastAsia="SimSun"/>
                <w:lang w:val="kk-KZ"/>
              </w:rPr>
            </w:pPr>
            <w:r w:rsidRPr="00EE4DB8">
              <w:rPr>
                <w:rFonts w:eastAsia="SimSun"/>
                <w:lang w:val="kk-KZ"/>
              </w:rPr>
              <w:t>2.</w:t>
            </w:r>
          </w:p>
        </w:tc>
        <w:tc>
          <w:tcPr>
            <w:tcW w:w="2669" w:type="dxa"/>
          </w:tcPr>
          <w:p w:rsidR="00BC6CB5" w:rsidRPr="00EE4DB8" w:rsidRDefault="00BC6CB5" w:rsidP="00747554">
            <w:pPr>
              <w:jc w:val="both"/>
              <w:rPr>
                <w:color w:val="000000"/>
                <w:lang w:val="kk-KZ"/>
              </w:rPr>
            </w:pPr>
            <w:r w:rsidRPr="00EE4DB8">
              <w:rPr>
                <w:b/>
                <w:color w:val="000000"/>
                <w:lang w:val="kk-KZ"/>
              </w:rPr>
              <w:t>II</w:t>
            </w:r>
            <w:r w:rsidR="00C97F19" w:rsidRPr="00EE4DB8">
              <w:rPr>
                <w:b/>
                <w:color w:val="000000"/>
                <w:lang w:val="kk-KZ"/>
              </w:rPr>
              <w:t xml:space="preserve"> топ</w:t>
            </w:r>
            <w:r w:rsidRPr="00EE4DB8">
              <w:rPr>
                <w:b/>
                <w:color w:val="000000"/>
                <w:lang w:val="kk-KZ"/>
              </w:rPr>
              <w:t xml:space="preserve"> </w:t>
            </w:r>
            <w:r w:rsidR="00C97F19" w:rsidRPr="00EE4DB8">
              <w:rPr>
                <w:b/>
                <w:color w:val="000000"/>
                <w:lang w:val="kk-KZ"/>
              </w:rPr>
              <w:t>– негізгі</w:t>
            </w:r>
            <w:r w:rsidRPr="00EE4DB8">
              <w:rPr>
                <w:b/>
                <w:color w:val="000000"/>
                <w:lang w:val="kk-KZ"/>
              </w:rPr>
              <w:t>.</w:t>
            </w:r>
            <w:r w:rsidRPr="00EE4DB8">
              <w:rPr>
                <w:color w:val="000000"/>
                <w:lang w:val="kk-KZ"/>
              </w:rPr>
              <w:t xml:space="preserve"> </w:t>
            </w:r>
          </w:p>
          <w:p w:rsidR="00BC6CB5" w:rsidRPr="00EE4DB8" w:rsidRDefault="00BC6CB5" w:rsidP="00747554">
            <w:pPr>
              <w:ind w:firstLine="708"/>
              <w:jc w:val="center"/>
              <w:rPr>
                <w:b/>
                <w:lang w:val="kk-KZ"/>
              </w:rPr>
            </w:pPr>
          </w:p>
          <w:p w:rsidR="00BC6CB5" w:rsidRPr="00EE4DB8" w:rsidRDefault="00C97F19" w:rsidP="00747554">
            <w:pPr>
              <w:rPr>
                <w:lang w:val="kk-KZ"/>
              </w:rPr>
            </w:pPr>
            <w:r w:rsidRPr="00EE4DB8">
              <w:rPr>
                <w:lang w:val="kk-KZ"/>
              </w:rPr>
              <w:t xml:space="preserve">Мерекелік сынақ психологиялық -педагогикалық </w:t>
            </w:r>
          </w:p>
          <w:p w:rsidR="00BC6CB5" w:rsidRPr="00EE4DB8" w:rsidRDefault="00BC6CB5" w:rsidP="00747554">
            <w:pPr>
              <w:jc w:val="right"/>
              <w:rPr>
                <w:rFonts w:eastAsia="SimSun"/>
                <w:lang w:val="kk-KZ"/>
              </w:rPr>
            </w:pPr>
          </w:p>
        </w:tc>
        <w:tc>
          <w:tcPr>
            <w:tcW w:w="4561" w:type="dxa"/>
          </w:tcPr>
          <w:p w:rsidR="00BC6CB5" w:rsidRPr="00EE4DB8" w:rsidRDefault="00BC6CB5" w:rsidP="00747554">
            <w:pPr>
              <w:jc w:val="both"/>
              <w:rPr>
                <w:rFonts w:eastAsia="SimSun"/>
                <w:lang w:val="kk-KZ"/>
              </w:rPr>
            </w:pPr>
            <w:r w:rsidRPr="00EE4DB8">
              <w:rPr>
                <w:rFonts w:eastAsia="SimSun"/>
                <w:lang w:val="kk-KZ"/>
              </w:rPr>
              <w:t>1.</w:t>
            </w:r>
            <w:r w:rsidR="00C97F19" w:rsidRPr="00EE4DB8">
              <w:rPr>
                <w:rFonts w:eastAsia="SimSun"/>
                <w:lang w:val="kk-KZ"/>
              </w:rPr>
              <w:t>мектеп психологының жұмыс жоспары мен танысу</w:t>
            </w:r>
            <w:r w:rsidRPr="00EE4DB8">
              <w:rPr>
                <w:rFonts w:eastAsia="SimSun"/>
                <w:lang w:val="kk-KZ"/>
              </w:rPr>
              <w:t>.</w:t>
            </w:r>
          </w:p>
          <w:p w:rsidR="00BC6CB5" w:rsidRPr="00EE4DB8" w:rsidRDefault="00BC6CB5" w:rsidP="00747554">
            <w:pPr>
              <w:jc w:val="both"/>
              <w:rPr>
                <w:lang w:val="kk-KZ"/>
              </w:rPr>
            </w:pPr>
            <w:r w:rsidRPr="00EE4DB8">
              <w:rPr>
                <w:rFonts w:eastAsia="SimSun"/>
                <w:lang w:val="kk-KZ"/>
              </w:rPr>
              <w:t xml:space="preserve">2. </w:t>
            </w:r>
            <w:r w:rsidR="00C97F19" w:rsidRPr="00EE4DB8">
              <w:rPr>
                <w:rFonts w:eastAsia="SimSun"/>
                <w:lang w:val="kk-KZ"/>
              </w:rPr>
              <w:t xml:space="preserve">психологиялық-педагогикалық мерекелік сынақ жоспарын құру </w:t>
            </w:r>
          </w:p>
          <w:p w:rsidR="00BC6CB5" w:rsidRPr="00EE4DB8" w:rsidRDefault="00BC6CB5" w:rsidP="00747554">
            <w:pPr>
              <w:jc w:val="both"/>
              <w:rPr>
                <w:lang w:val="kk-KZ"/>
              </w:rPr>
            </w:pPr>
            <w:r w:rsidRPr="00EE4DB8">
              <w:rPr>
                <w:lang w:val="kk-KZ"/>
              </w:rPr>
              <w:t>3.</w:t>
            </w:r>
            <w:r w:rsidR="00C97F19" w:rsidRPr="00EE4DB8">
              <w:rPr>
                <w:lang w:val="kk-KZ"/>
              </w:rPr>
              <w:t xml:space="preserve">педагог-психолог базасынан, </w:t>
            </w:r>
            <w:r w:rsidR="00FC3B3C" w:rsidRPr="00EE4DB8">
              <w:rPr>
                <w:lang w:val="kk-KZ"/>
              </w:rPr>
              <w:t>әді</w:t>
            </w:r>
            <w:r w:rsidR="00C97F19" w:rsidRPr="00EE4DB8">
              <w:rPr>
                <w:lang w:val="kk-KZ"/>
              </w:rPr>
              <w:t>скерлер мен жетекшілерден педагогикалық тәжірибеде мерекелік психологиялық педагогикалық сынақ туралы кеңес а</w:t>
            </w:r>
            <w:r w:rsidR="00FC3B3C" w:rsidRPr="00EE4DB8">
              <w:rPr>
                <w:lang w:val="kk-KZ"/>
              </w:rPr>
              <w:t>лу,сұ</w:t>
            </w:r>
            <w:r w:rsidR="00C97F19" w:rsidRPr="00EE4DB8">
              <w:rPr>
                <w:lang w:val="kk-KZ"/>
              </w:rPr>
              <w:t>рау</w:t>
            </w:r>
          </w:p>
          <w:p w:rsidR="00BC6CB5" w:rsidRPr="00EE4DB8" w:rsidRDefault="00BC6CB5" w:rsidP="006F3813">
            <w:pPr>
              <w:ind w:left="75"/>
              <w:jc w:val="both"/>
              <w:rPr>
                <w:lang w:val="kk-KZ"/>
              </w:rPr>
            </w:pPr>
            <w:r w:rsidRPr="00EE4DB8">
              <w:rPr>
                <w:lang w:val="kk-KZ"/>
              </w:rPr>
              <w:t>4.</w:t>
            </w:r>
            <w:r w:rsidR="006F3813" w:rsidRPr="00EE4DB8">
              <w:rPr>
                <w:lang w:val="kk-KZ"/>
              </w:rPr>
              <w:t>педагог-психологтармен бірлескен 3-тен кем емес мекекелік істерді жүргізу</w:t>
            </w:r>
          </w:p>
        </w:tc>
        <w:tc>
          <w:tcPr>
            <w:tcW w:w="1877" w:type="dxa"/>
          </w:tcPr>
          <w:p w:rsidR="00BC6CB5" w:rsidRPr="00EE4DB8" w:rsidRDefault="00067A6E" w:rsidP="00747554">
            <w:pPr>
              <w:jc w:val="both"/>
              <w:rPr>
                <w:rFonts w:eastAsia="SimSun"/>
                <w:lang w:val="kk-KZ"/>
              </w:rPr>
            </w:pPr>
            <w:r w:rsidRPr="00EE4DB8">
              <w:rPr>
                <w:rFonts w:eastAsia="SimSun"/>
                <w:lang w:val="kk-KZ"/>
              </w:rPr>
              <w:t>1 – 2 апта</w:t>
            </w:r>
          </w:p>
        </w:tc>
      </w:tr>
      <w:tr w:rsidR="00BC6CB5" w:rsidRPr="00EE4DB8" w:rsidTr="00214936">
        <w:tc>
          <w:tcPr>
            <w:tcW w:w="927" w:type="dxa"/>
          </w:tcPr>
          <w:p w:rsidR="00BC6CB5" w:rsidRPr="00EE4DB8" w:rsidRDefault="00BC6CB5" w:rsidP="00747554">
            <w:pPr>
              <w:jc w:val="both"/>
              <w:rPr>
                <w:rFonts w:eastAsia="SimSun"/>
                <w:lang w:val="kk-KZ"/>
              </w:rPr>
            </w:pPr>
            <w:r w:rsidRPr="00EE4DB8">
              <w:rPr>
                <w:rFonts w:eastAsia="SimSun"/>
                <w:lang w:val="kk-KZ"/>
              </w:rPr>
              <w:t>3.</w:t>
            </w:r>
          </w:p>
        </w:tc>
        <w:tc>
          <w:tcPr>
            <w:tcW w:w="2669" w:type="dxa"/>
          </w:tcPr>
          <w:p w:rsidR="00BC6CB5" w:rsidRPr="00EE4DB8" w:rsidRDefault="005A7FFC" w:rsidP="005A7FFC">
            <w:pPr>
              <w:jc w:val="both"/>
              <w:rPr>
                <w:rFonts w:eastAsia="SimSun"/>
                <w:lang w:val="kk-KZ"/>
              </w:rPr>
            </w:pPr>
            <w:r w:rsidRPr="00EE4DB8">
              <w:rPr>
                <w:lang w:val="kk-KZ"/>
              </w:rPr>
              <w:t>Өзіндік психологиялық және педагогикалық мерекелерді өткізу</w:t>
            </w:r>
            <w:r w:rsidR="00BC6CB5" w:rsidRPr="00EE4DB8">
              <w:rPr>
                <w:lang w:val="kk-KZ"/>
              </w:rPr>
              <w:t xml:space="preserve"> </w:t>
            </w:r>
          </w:p>
        </w:tc>
        <w:tc>
          <w:tcPr>
            <w:tcW w:w="4561" w:type="dxa"/>
          </w:tcPr>
          <w:p w:rsidR="00BC6CB5" w:rsidRPr="00EE4DB8" w:rsidRDefault="00BC6CB5" w:rsidP="00747554">
            <w:pPr>
              <w:jc w:val="both"/>
              <w:rPr>
                <w:lang w:val="kk-KZ"/>
              </w:rPr>
            </w:pPr>
            <w:r w:rsidRPr="00EE4DB8">
              <w:rPr>
                <w:lang w:val="kk-KZ"/>
              </w:rPr>
              <w:t>1.</w:t>
            </w:r>
            <w:r w:rsidR="005A7FFC" w:rsidRPr="00EE4DB8">
              <w:rPr>
                <w:lang w:val="kk-KZ"/>
              </w:rPr>
              <w:t>Т</w:t>
            </w:r>
            <w:r w:rsidR="00A77A6F" w:rsidRPr="00EE4DB8">
              <w:rPr>
                <w:lang w:val="kk-KZ"/>
              </w:rPr>
              <w:t>әжірибені педагог – психолог базасындағы әдіскерлер мен мұғалімдері</w:t>
            </w:r>
            <w:r w:rsidR="005A7FFC" w:rsidRPr="00EE4DB8">
              <w:rPr>
                <w:lang w:val="kk-KZ"/>
              </w:rPr>
              <w:t>мен бірлескен қызмет нәтижелерін талқылау.</w:t>
            </w:r>
          </w:p>
          <w:p w:rsidR="00BC6CB5" w:rsidRPr="00EE4DB8" w:rsidRDefault="00BC6CB5" w:rsidP="00747554">
            <w:pPr>
              <w:jc w:val="both"/>
              <w:rPr>
                <w:lang w:val="kk-KZ"/>
              </w:rPr>
            </w:pPr>
            <w:r w:rsidRPr="00EE4DB8">
              <w:rPr>
                <w:lang w:val="kk-KZ"/>
              </w:rPr>
              <w:t xml:space="preserve">2. </w:t>
            </w:r>
            <w:r w:rsidR="005A7FFC" w:rsidRPr="00EE4DB8">
              <w:rPr>
                <w:lang w:val="kk-KZ"/>
              </w:rPr>
              <w:t xml:space="preserve">өзіндік тәжірибелік  жоспарын педагогикалық психологиялық базасы мен педагог-психолог басшысымен дайындау </w:t>
            </w:r>
          </w:p>
          <w:p w:rsidR="00BC6CB5" w:rsidRPr="00EE4DB8" w:rsidRDefault="00BC6CB5" w:rsidP="005A7FFC">
            <w:pPr>
              <w:jc w:val="both"/>
              <w:rPr>
                <w:lang w:val="kk-KZ"/>
              </w:rPr>
            </w:pPr>
            <w:r w:rsidRPr="00EE4DB8">
              <w:rPr>
                <w:lang w:val="kk-KZ"/>
              </w:rPr>
              <w:t>3.</w:t>
            </w:r>
            <w:r w:rsidR="005A7FFC" w:rsidRPr="00EE4DB8">
              <w:rPr>
                <w:lang w:val="kk-KZ"/>
              </w:rPr>
              <w:t>иедагогикалық тәжірибені педагог-психологтың және басшысының тікелей басшылығымен тәжірибе негізінде тәуелсіз оқиғаларды кем дегенде 3 рет жүргізу.</w:t>
            </w:r>
          </w:p>
        </w:tc>
        <w:tc>
          <w:tcPr>
            <w:tcW w:w="1877" w:type="dxa"/>
          </w:tcPr>
          <w:p w:rsidR="00BC6CB5" w:rsidRPr="00EE4DB8" w:rsidRDefault="00067A6E" w:rsidP="00747554">
            <w:pPr>
              <w:jc w:val="both"/>
              <w:rPr>
                <w:rFonts w:eastAsia="SimSun"/>
                <w:lang w:val="kk-KZ"/>
              </w:rPr>
            </w:pPr>
            <w:r w:rsidRPr="00EE4DB8">
              <w:rPr>
                <w:rFonts w:eastAsia="SimSun"/>
                <w:lang w:val="kk-KZ"/>
              </w:rPr>
              <w:t>2-3 апта</w:t>
            </w:r>
          </w:p>
        </w:tc>
      </w:tr>
      <w:tr w:rsidR="00BC6CB5" w:rsidRPr="00EE4DB8" w:rsidTr="00214936">
        <w:tc>
          <w:tcPr>
            <w:tcW w:w="927" w:type="dxa"/>
          </w:tcPr>
          <w:p w:rsidR="00BC6CB5" w:rsidRPr="00EE4DB8" w:rsidRDefault="00BC6CB5" w:rsidP="00747554">
            <w:pPr>
              <w:jc w:val="both"/>
              <w:rPr>
                <w:rFonts w:eastAsia="SimSun"/>
                <w:lang w:val="kk-KZ"/>
              </w:rPr>
            </w:pPr>
            <w:r w:rsidRPr="00EE4DB8">
              <w:rPr>
                <w:rFonts w:eastAsia="SimSun"/>
                <w:lang w:val="kk-KZ"/>
              </w:rPr>
              <w:t>4.</w:t>
            </w:r>
          </w:p>
        </w:tc>
        <w:tc>
          <w:tcPr>
            <w:tcW w:w="2669" w:type="dxa"/>
          </w:tcPr>
          <w:p w:rsidR="00BC6CB5" w:rsidRPr="00EE4DB8" w:rsidRDefault="00BC6CB5" w:rsidP="00747554">
            <w:pPr>
              <w:jc w:val="both"/>
              <w:rPr>
                <w:color w:val="000000"/>
              </w:rPr>
            </w:pPr>
            <w:r w:rsidRPr="00EE4DB8">
              <w:rPr>
                <w:b/>
                <w:color w:val="000000"/>
                <w:lang w:val="en-US"/>
              </w:rPr>
              <w:t>III</w:t>
            </w:r>
            <w:r w:rsidR="008E24B3" w:rsidRPr="00EE4DB8">
              <w:rPr>
                <w:b/>
                <w:color w:val="000000"/>
              </w:rPr>
              <w:t xml:space="preserve"> </w:t>
            </w:r>
            <w:r w:rsidR="008E24B3" w:rsidRPr="00EE4DB8">
              <w:rPr>
                <w:b/>
                <w:color w:val="000000"/>
                <w:lang w:val="kk-KZ"/>
              </w:rPr>
              <w:t>топ</w:t>
            </w:r>
            <w:r w:rsidR="008E24B3" w:rsidRPr="00EE4DB8">
              <w:rPr>
                <w:b/>
                <w:color w:val="000000"/>
              </w:rPr>
              <w:t xml:space="preserve"> – </w:t>
            </w:r>
            <w:r w:rsidR="008E24B3" w:rsidRPr="00EE4DB8">
              <w:rPr>
                <w:b/>
                <w:color w:val="000000"/>
                <w:lang w:val="kk-KZ"/>
              </w:rPr>
              <w:t>тексеру және бағалау</w:t>
            </w:r>
            <w:r w:rsidRPr="00EE4DB8">
              <w:rPr>
                <w:b/>
                <w:color w:val="000000"/>
              </w:rPr>
              <w:t>.</w:t>
            </w:r>
            <w:r w:rsidRPr="00EE4DB8">
              <w:rPr>
                <w:color w:val="000000"/>
              </w:rPr>
              <w:t xml:space="preserve"> </w:t>
            </w:r>
          </w:p>
          <w:p w:rsidR="00BC6CB5" w:rsidRPr="00EE4DB8" w:rsidRDefault="00BC6CB5" w:rsidP="00747554">
            <w:pPr>
              <w:jc w:val="both"/>
              <w:rPr>
                <w:color w:val="000000"/>
              </w:rPr>
            </w:pPr>
          </w:p>
          <w:p w:rsidR="00BC6CB5" w:rsidRPr="00EE4DB8" w:rsidRDefault="008E24B3" w:rsidP="00747554">
            <w:pPr>
              <w:jc w:val="both"/>
              <w:rPr>
                <w:rFonts w:eastAsia="SimSun"/>
                <w:lang w:val="kk-KZ"/>
              </w:rPr>
            </w:pPr>
            <w:r w:rsidRPr="00EE4DB8">
              <w:rPr>
                <w:rFonts w:eastAsia="SimSun"/>
                <w:color w:val="000000"/>
                <w:spacing w:val="1"/>
                <w:lang w:val="kk-KZ"/>
              </w:rPr>
              <w:t>Күнделік тәжірибесін жасау</w:t>
            </w:r>
          </w:p>
        </w:tc>
        <w:tc>
          <w:tcPr>
            <w:tcW w:w="4561" w:type="dxa"/>
          </w:tcPr>
          <w:p w:rsidR="00BC6CB5" w:rsidRPr="00EE4DB8" w:rsidRDefault="008E24B3" w:rsidP="00747554">
            <w:pPr>
              <w:jc w:val="both"/>
              <w:rPr>
                <w:rFonts w:eastAsia="SimSun"/>
                <w:lang w:val="kk-KZ"/>
              </w:rPr>
            </w:pPr>
            <w:r w:rsidRPr="00EE4DB8">
              <w:rPr>
                <w:rFonts w:eastAsia="SimSun"/>
                <w:lang w:val="kk-KZ"/>
              </w:rPr>
              <w:t>1.Жиналған құжаттарды сынып жетекшіге беру және сипаттамаларын алу</w:t>
            </w:r>
            <w:r w:rsidR="00BC6CB5" w:rsidRPr="00EE4DB8">
              <w:rPr>
                <w:rFonts w:eastAsia="SimSun"/>
                <w:lang w:val="kk-KZ"/>
              </w:rPr>
              <w:t>.</w:t>
            </w:r>
          </w:p>
          <w:p w:rsidR="00BC6CB5" w:rsidRPr="00EE4DB8" w:rsidRDefault="00BC6CB5" w:rsidP="00747554">
            <w:pPr>
              <w:jc w:val="both"/>
              <w:rPr>
                <w:rFonts w:eastAsia="SimSun"/>
                <w:lang w:val="kk-KZ"/>
              </w:rPr>
            </w:pPr>
            <w:r w:rsidRPr="00EE4DB8">
              <w:rPr>
                <w:rFonts w:eastAsia="SimSun"/>
                <w:lang w:val="kk-KZ"/>
              </w:rPr>
              <w:t>2.</w:t>
            </w:r>
            <w:r w:rsidR="008E24B3" w:rsidRPr="00EE4DB8">
              <w:rPr>
                <w:lang w:val="kk-KZ"/>
              </w:rPr>
              <w:t xml:space="preserve"> </w:t>
            </w:r>
            <w:r w:rsidR="008E24B3" w:rsidRPr="00EE4DB8">
              <w:rPr>
                <w:rFonts w:eastAsia="SimSun"/>
                <w:lang w:val="kk-KZ"/>
              </w:rPr>
              <w:t xml:space="preserve">Жиналған құжаттарды мектеп  психологына беру және сипаттамаларын алу </w:t>
            </w:r>
            <w:r w:rsidRPr="00EE4DB8">
              <w:rPr>
                <w:rFonts w:eastAsia="SimSun"/>
                <w:lang w:val="kk-KZ"/>
              </w:rPr>
              <w:t>.</w:t>
            </w:r>
          </w:p>
        </w:tc>
        <w:tc>
          <w:tcPr>
            <w:tcW w:w="1877" w:type="dxa"/>
          </w:tcPr>
          <w:p w:rsidR="00BC6CB5" w:rsidRPr="00EE4DB8" w:rsidRDefault="00BC6CB5" w:rsidP="00747554">
            <w:pPr>
              <w:jc w:val="both"/>
              <w:rPr>
                <w:rFonts w:eastAsia="SimSun"/>
                <w:lang w:val="kk-KZ"/>
              </w:rPr>
            </w:pPr>
            <w:r w:rsidRPr="00EE4DB8">
              <w:rPr>
                <w:rFonts w:eastAsia="SimSun"/>
                <w:lang w:val="kk-KZ"/>
              </w:rPr>
              <w:t>3</w:t>
            </w:r>
            <w:r w:rsidR="00067A6E" w:rsidRPr="00EE4DB8">
              <w:rPr>
                <w:rFonts w:eastAsia="SimSun"/>
                <w:lang w:val="kk-KZ"/>
              </w:rPr>
              <w:t xml:space="preserve"> апта</w:t>
            </w:r>
          </w:p>
        </w:tc>
      </w:tr>
      <w:tr w:rsidR="00BC6CB5" w:rsidRPr="00EE4DB8" w:rsidTr="00214936">
        <w:tc>
          <w:tcPr>
            <w:tcW w:w="927" w:type="dxa"/>
          </w:tcPr>
          <w:p w:rsidR="00BC6CB5" w:rsidRPr="00EE4DB8" w:rsidRDefault="00BC6CB5" w:rsidP="00747554">
            <w:pPr>
              <w:jc w:val="both"/>
              <w:rPr>
                <w:rFonts w:eastAsia="SimSun"/>
                <w:lang w:val="kk-KZ"/>
              </w:rPr>
            </w:pPr>
            <w:r w:rsidRPr="00EE4DB8">
              <w:rPr>
                <w:rFonts w:eastAsia="SimSun"/>
                <w:lang w:val="kk-KZ"/>
              </w:rPr>
              <w:t>5.</w:t>
            </w:r>
          </w:p>
        </w:tc>
        <w:tc>
          <w:tcPr>
            <w:tcW w:w="2669" w:type="dxa"/>
          </w:tcPr>
          <w:p w:rsidR="00BC6CB5" w:rsidRPr="00EE4DB8" w:rsidRDefault="008E24B3" w:rsidP="00747554">
            <w:pPr>
              <w:jc w:val="both"/>
              <w:rPr>
                <w:rFonts w:eastAsia="SimSun"/>
                <w:lang w:val="kk-KZ"/>
              </w:rPr>
            </w:pPr>
            <w:r w:rsidRPr="00EE4DB8">
              <w:rPr>
                <w:rFonts w:eastAsia="SimSun"/>
                <w:lang w:val="kk-KZ"/>
              </w:rPr>
              <w:t>Құжаттық тәжірибені тіркеу</w:t>
            </w:r>
          </w:p>
        </w:tc>
        <w:tc>
          <w:tcPr>
            <w:tcW w:w="4561" w:type="dxa"/>
          </w:tcPr>
          <w:p w:rsidR="00BC6CB5" w:rsidRPr="00EE4DB8" w:rsidRDefault="00B850F1" w:rsidP="00747554">
            <w:pPr>
              <w:jc w:val="both"/>
              <w:rPr>
                <w:rFonts w:eastAsia="SimSun"/>
                <w:lang w:val="kk-KZ"/>
              </w:rPr>
            </w:pPr>
            <w:r w:rsidRPr="00EE4DB8">
              <w:rPr>
                <w:rFonts w:eastAsia="SimSun"/>
                <w:color w:val="000000"/>
                <w:spacing w:val="1"/>
                <w:lang w:val="kk-KZ"/>
              </w:rPr>
              <w:t>Тәжірибелік есеп беруге дайындалу</w:t>
            </w:r>
            <w:r w:rsidR="00BC6CB5" w:rsidRPr="00EE4DB8">
              <w:rPr>
                <w:rFonts w:eastAsia="SimSun"/>
                <w:color w:val="000000"/>
                <w:spacing w:val="1"/>
                <w:lang w:val="kk-KZ"/>
              </w:rPr>
              <w:t>.</w:t>
            </w:r>
          </w:p>
        </w:tc>
        <w:tc>
          <w:tcPr>
            <w:tcW w:w="1877" w:type="dxa"/>
          </w:tcPr>
          <w:p w:rsidR="00BC6CB5" w:rsidRPr="00EE4DB8" w:rsidRDefault="00BC6CB5" w:rsidP="00747554">
            <w:pPr>
              <w:jc w:val="both"/>
              <w:rPr>
                <w:rFonts w:eastAsia="SimSun"/>
                <w:lang w:val="kk-KZ"/>
              </w:rPr>
            </w:pPr>
            <w:r w:rsidRPr="00EE4DB8">
              <w:rPr>
                <w:rFonts w:eastAsia="SimSun"/>
                <w:lang w:val="kk-KZ"/>
              </w:rPr>
              <w:t>3</w:t>
            </w:r>
            <w:r w:rsidR="00067A6E" w:rsidRPr="00EE4DB8">
              <w:rPr>
                <w:rFonts w:eastAsia="SimSun"/>
                <w:lang w:val="kk-KZ"/>
              </w:rPr>
              <w:t xml:space="preserve"> апта</w:t>
            </w:r>
          </w:p>
        </w:tc>
      </w:tr>
      <w:tr w:rsidR="00BC6CB5" w:rsidRPr="00EE4DB8" w:rsidTr="00214936">
        <w:tc>
          <w:tcPr>
            <w:tcW w:w="927" w:type="dxa"/>
          </w:tcPr>
          <w:p w:rsidR="00BC6CB5" w:rsidRPr="00EE4DB8" w:rsidRDefault="00BC6CB5" w:rsidP="00747554">
            <w:pPr>
              <w:jc w:val="both"/>
              <w:rPr>
                <w:rFonts w:eastAsia="SimSun"/>
                <w:lang w:val="kk-KZ"/>
              </w:rPr>
            </w:pPr>
          </w:p>
        </w:tc>
        <w:tc>
          <w:tcPr>
            <w:tcW w:w="2669" w:type="dxa"/>
          </w:tcPr>
          <w:p w:rsidR="00BC6CB5" w:rsidRPr="00EE4DB8" w:rsidRDefault="00B850F1" w:rsidP="00747554">
            <w:pPr>
              <w:jc w:val="both"/>
              <w:rPr>
                <w:rFonts w:eastAsia="SimSun"/>
                <w:lang w:val="kk-KZ"/>
              </w:rPr>
            </w:pPr>
            <w:r w:rsidRPr="00EE4DB8">
              <w:rPr>
                <w:rFonts w:eastAsia="SimSun"/>
                <w:lang w:val="kk-KZ"/>
              </w:rPr>
              <w:t xml:space="preserve">Қортынды </w:t>
            </w:r>
            <w:r w:rsidR="00BC6CB5" w:rsidRPr="00EE4DB8">
              <w:rPr>
                <w:rFonts w:eastAsia="SimSun"/>
                <w:lang w:val="kk-KZ"/>
              </w:rPr>
              <w:lastRenderedPageBreak/>
              <w:t>конференция</w:t>
            </w:r>
          </w:p>
        </w:tc>
        <w:tc>
          <w:tcPr>
            <w:tcW w:w="4561" w:type="dxa"/>
          </w:tcPr>
          <w:p w:rsidR="00BC6CB5" w:rsidRPr="00EE4DB8" w:rsidRDefault="00B850F1" w:rsidP="00747554">
            <w:pPr>
              <w:jc w:val="both"/>
              <w:rPr>
                <w:rFonts w:eastAsia="SimSun"/>
                <w:lang w:val="kk-KZ"/>
              </w:rPr>
            </w:pPr>
            <w:r w:rsidRPr="00EE4DB8">
              <w:rPr>
                <w:rFonts w:eastAsia="SimSun"/>
                <w:lang w:val="kk-KZ"/>
              </w:rPr>
              <w:lastRenderedPageBreak/>
              <w:t>Баяндамалық есеп беру</w:t>
            </w:r>
            <w:r w:rsidR="00BC6CB5" w:rsidRPr="00EE4DB8">
              <w:rPr>
                <w:rFonts w:eastAsia="SimSun"/>
                <w:lang w:val="kk-KZ"/>
              </w:rPr>
              <w:t xml:space="preserve">. </w:t>
            </w:r>
          </w:p>
        </w:tc>
        <w:tc>
          <w:tcPr>
            <w:tcW w:w="1877" w:type="dxa"/>
          </w:tcPr>
          <w:p w:rsidR="00BC6CB5" w:rsidRPr="00EE4DB8" w:rsidRDefault="00BC6CB5" w:rsidP="00747554">
            <w:pPr>
              <w:jc w:val="both"/>
              <w:rPr>
                <w:rFonts w:eastAsia="SimSun"/>
                <w:lang w:val="kk-KZ"/>
              </w:rPr>
            </w:pPr>
          </w:p>
        </w:tc>
      </w:tr>
    </w:tbl>
    <w:p w:rsidR="00BC6CB5" w:rsidRPr="00EE4DB8" w:rsidRDefault="00BC6CB5" w:rsidP="00BC6CB5">
      <w:pPr>
        <w:pStyle w:val="aa"/>
        <w:shd w:val="clear" w:color="auto" w:fill="FFFFFF"/>
        <w:ind w:left="360"/>
        <w:jc w:val="both"/>
        <w:rPr>
          <w:b/>
        </w:rPr>
      </w:pPr>
    </w:p>
    <w:p w:rsidR="004D1C75" w:rsidRPr="00EE4DB8" w:rsidRDefault="004D1C75" w:rsidP="00BC6CB5">
      <w:pPr>
        <w:shd w:val="clear" w:color="auto" w:fill="FFFFFF"/>
        <w:ind w:firstLine="355"/>
        <w:jc w:val="center"/>
        <w:rPr>
          <w:b/>
        </w:rPr>
      </w:pPr>
    </w:p>
    <w:p w:rsidR="004D1C75" w:rsidRPr="00EE4DB8" w:rsidRDefault="00F86929" w:rsidP="00F86929">
      <w:pPr>
        <w:shd w:val="clear" w:color="auto" w:fill="FFFFFF"/>
        <w:ind w:firstLine="355"/>
        <w:jc w:val="center"/>
        <w:rPr>
          <w:b/>
          <w:lang w:val="kk-KZ"/>
        </w:rPr>
      </w:pPr>
      <w:r w:rsidRPr="00EE4DB8">
        <w:rPr>
          <w:b/>
          <w:lang w:val="kk-KZ"/>
        </w:rPr>
        <w:t>Оқыту мен білім берудің педагогикалық</w:t>
      </w:r>
      <w:r w:rsidRPr="00EE4DB8">
        <w:rPr>
          <w:b/>
        </w:rPr>
        <w:t xml:space="preserve"> тәжірибе</w:t>
      </w:r>
      <w:r w:rsidRPr="00EE4DB8">
        <w:rPr>
          <w:b/>
          <w:lang w:val="kk-KZ"/>
        </w:rPr>
        <w:t>сі</w:t>
      </w:r>
    </w:p>
    <w:p w:rsidR="004D1C75" w:rsidRPr="00EE4DB8" w:rsidRDefault="004D1C75" w:rsidP="00BC6CB5">
      <w:pPr>
        <w:shd w:val="clear" w:color="auto" w:fill="FFFFFF"/>
        <w:ind w:firstLine="355"/>
        <w:jc w:val="center"/>
        <w:rPr>
          <w:b/>
          <w:lang w:val="kk-KZ"/>
        </w:rPr>
      </w:pPr>
      <w:r w:rsidRPr="00EE4DB8">
        <w:rPr>
          <w:b/>
          <w:lang w:val="kk-KZ"/>
        </w:rPr>
        <w:t>3 курс</w:t>
      </w:r>
    </w:p>
    <w:p w:rsidR="001E2FA6" w:rsidRPr="00EE4DB8" w:rsidRDefault="001E2FA6" w:rsidP="001E2FA6">
      <w:pPr>
        <w:shd w:val="clear" w:color="auto" w:fill="FFFFFF"/>
        <w:ind w:firstLine="355"/>
        <w:jc w:val="center"/>
        <w:rPr>
          <w:b/>
          <w:lang w:val="kk-KZ"/>
        </w:rPr>
      </w:pPr>
    </w:p>
    <w:p w:rsidR="001E2FA6" w:rsidRPr="00EE4DB8" w:rsidRDefault="00F86929" w:rsidP="001E2FA6">
      <w:pPr>
        <w:jc w:val="both"/>
        <w:rPr>
          <w:rFonts w:cs="Arial"/>
          <w:b/>
          <w:bCs/>
          <w:color w:val="000000"/>
          <w:kern w:val="36"/>
          <w:lang w:val="kk-KZ"/>
        </w:rPr>
      </w:pPr>
      <w:r w:rsidRPr="00EE4DB8">
        <w:rPr>
          <w:rFonts w:cs="Arial"/>
          <w:b/>
          <w:bCs/>
          <w:color w:val="000000"/>
          <w:kern w:val="36"/>
          <w:lang w:val="kk-KZ"/>
        </w:rPr>
        <w:t>1 Тәжірибенің мақсаты мен тапырмалары</w:t>
      </w:r>
    </w:p>
    <w:p w:rsidR="001E2FA6" w:rsidRPr="00EE4DB8" w:rsidRDefault="001E2FA6" w:rsidP="001E2FA6">
      <w:pPr>
        <w:jc w:val="both"/>
        <w:rPr>
          <w:rFonts w:cs="Arial"/>
          <w:b/>
          <w:bCs/>
          <w:color w:val="000000"/>
          <w:lang w:val="kk-KZ"/>
        </w:rPr>
      </w:pPr>
      <w:r w:rsidRPr="00EE4DB8">
        <w:rPr>
          <w:rFonts w:cs="Arial"/>
          <w:b/>
          <w:bCs/>
          <w:color w:val="000000"/>
          <w:lang w:val="kk-KZ"/>
        </w:rPr>
        <w:t xml:space="preserve">1.1 </w:t>
      </w:r>
      <w:r w:rsidR="00F86929" w:rsidRPr="00EE4DB8">
        <w:rPr>
          <w:rFonts w:cs="Arial"/>
          <w:b/>
          <w:bCs/>
          <w:color w:val="000000"/>
          <w:lang w:val="kk-KZ"/>
        </w:rPr>
        <w:t xml:space="preserve">Кіріспе </w:t>
      </w:r>
    </w:p>
    <w:p w:rsidR="001E2FA6" w:rsidRPr="00EE4DB8" w:rsidRDefault="00E246D0" w:rsidP="001E2FA6">
      <w:pPr>
        <w:ind w:firstLine="709"/>
        <w:jc w:val="both"/>
        <w:rPr>
          <w:lang w:val="kk-KZ"/>
        </w:rPr>
      </w:pPr>
      <w:r w:rsidRPr="00EE4DB8">
        <w:rPr>
          <w:lang w:val="kk-KZ"/>
        </w:rPr>
        <w:t>Оқыту мен білім берудің тәжірибесі білім беру мекемелерінде жүзеге асады</w:t>
      </w:r>
      <w:r w:rsidR="001E2FA6" w:rsidRPr="00EE4DB8">
        <w:rPr>
          <w:lang w:val="kk-KZ"/>
        </w:rPr>
        <w:t>;</w:t>
      </w:r>
    </w:p>
    <w:p w:rsidR="001E2FA6" w:rsidRPr="00EE4DB8" w:rsidRDefault="00E246D0" w:rsidP="001E2FA6">
      <w:pPr>
        <w:ind w:firstLine="709"/>
        <w:jc w:val="both"/>
        <w:rPr>
          <w:lang w:val="kk-KZ"/>
        </w:rPr>
      </w:pPr>
      <w:r w:rsidRPr="00EE4DB8">
        <w:rPr>
          <w:lang w:val="kk-KZ"/>
        </w:rPr>
        <w:t>- инновациялық мекемелерде</w:t>
      </w:r>
      <w:r w:rsidR="001E2FA6" w:rsidRPr="00EE4DB8">
        <w:rPr>
          <w:lang w:val="kk-KZ"/>
        </w:rPr>
        <w:t xml:space="preserve"> (лицей, гимназия);</w:t>
      </w:r>
    </w:p>
    <w:p w:rsidR="001E2FA6" w:rsidRPr="00EE4DB8" w:rsidRDefault="00E246D0" w:rsidP="001E2FA6">
      <w:pPr>
        <w:ind w:firstLine="709"/>
        <w:jc w:val="both"/>
        <w:rPr>
          <w:lang w:val="kk-KZ"/>
        </w:rPr>
      </w:pPr>
      <w:r w:rsidRPr="00EE4DB8">
        <w:rPr>
          <w:lang w:val="kk-KZ"/>
        </w:rPr>
        <w:t>-орта кәсіптік оқу орындары</w:t>
      </w:r>
      <w:r w:rsidR="001E2FA6" w:rsidRPr="00EE4DB8">
        <w:rPr>
          <w:lang w:val="kk-KZ"/>
        </w:rPr>
        <w:t>.</w:t>
      </w:r>
    </w:p>
    <w:p w:rsidR="001E2FA6" w:rsidRPr="00EE4DB8" w:rsidRDefault="00E246D0" w:rsidP="001E2FA6">
      <w:pPr>
        <w:ind w:firstLine="709"/>
        <w:jc w:val="both"/>
        <w:rPr>
          <w:color w:val="000000"/>
          <w:lang w:val="kk-KZ"/>
        </w:rPr>
      </w:pPr>
      <w:r w:rsidRPr="00EE4DB8">
        <w:rPr>
          <w:color w:val="000000"/>
          <w:lang w:val="kk-KZ"/>
        </w:rPr>
        <w:t xml:space="preserve">База бойынша оқыту мен білім берудің тәжірибесі </w:t>
      </w:r>
      <w:r w:rsidR="00516AB6" w:rsidRPr="00EE4DB8">
        <w:rPr>
          <w:b/>
          <w:lang w:val="kk-KZ"/>
        </w:rPr>
        <w:t xml:space="preserve"> </w:t>
      </w:r>
      <w:r w:rsidR="00516AB6" w:rsidRPr="00EE4DB8">
        <w:rPr>
          <w:lang w:val="kk-KZ"/>
        </w:rPr>
        <w:t xml:space="preserve">5B050114 – Тарих </w:t>
      </w:r>
      <w:r w:rsidRPr="00EE4DB8">
        <w:rPr>
          <w:lang w:val="kk-KZ"/>
        </w:rPr>
        <w:t>бағыты бойынша қажетті материалдармен оқу орындары мен техникалық шарттар, сондай-ақ жоғарғы мамандар болып табылады.</w:t>
      </w:r>
    </w:p>
    <w:p w:rsidR="001E2FA6" w:rsidRPr="00EE4DB8" w:rsidRDefault="00861DED" w:rsidP="001E2FA6">
      <w:pPr>
        <w:ind w:firstLine="709"/>
        <w:jc w:val="both"/>
        <w:rPr>
          <w:b/>
          <w:color w:val="000000"/>
          <w:lang w:val="kk-KZ"/>
        </w:rPr>
      </w:pPr>
      <w:r w:rsidRPr="00EE4DB8">
        <w:rPr>
          <w:b/>
          <w:color w:val="000000"/>
          <w:lang w:val="kk-KZ"/>
        </w:rPr>
        <w:t>3.Педагогикалық тәрбиені оқыту тәжірибесінің міндеттері</w:t>
      </w:r>
    </w:p>
    <w:p w:rsidR="00D1438B" w:rsidRPr="00EE4DB8" w:rsidRDefault="001E2FA6" w:rsidP="001E2FA6">
      <w:pPr>
        <w:pStyle w:val="a3"/>
        <w:spacing w:line="240" w:lineRule="atLeast"/>
        <w:ind w:firstLine="720"/>
        <w:rPr>
          <w:sz w:val="24"/>
          <w:szCs w:val="24"/>
          <w:lang w:val="kk-KZ"/>
        </w:rPr>
      </w:pPr>
      <w:r w:rsidRPr="00EE4DB8">
        <w:rPr>
          <w:sz w:val="24"/>
          <w:szCs w:val="24"/>
          <w:lang w:val="kk-KZ"/>
        </w:rPr>
        <w:t xml:space="preserve">- </w:t>
      </w:r>
      <w:r w:rsidR="00861DED" w:rsidRPr="00EE4DB8">
        <w:rPr>
          <w:sz w:val="24"/>
          <w:szCs w:val="24"/>
          <w:lang w:val="kk-KZ"/>
        </w:rPr>
        <w:t>өзін-өзі басқару тәрбиемен және оқыту мен педагогикалық шеберлік енгізу</w:t>
      </w:r>
      <w:r w:rsidR="00D1438B" w:rsidRPr="00EE4DB8">
        <w:rPr>
          <w:sz w:val="24"/>
          <w:szCs w:val="24"/>
          <w:lang w:val="kk-KZ"/>
        </w:rPr>
        <w:t>;</w:t>
      </w:r>
    </w:p>
    <w:p w:rsidR="00D1438B" w:rsidRPr="00EE4DB8" w:rsidRDefault="00D1438B" w:rsidP="001E2FA6">
      <w:pPr>
        <w:pStyle w:val="a3"/>
        <w:spacing w:line="240" w:lineRule="atLeast"/>
        <w:ind w:firstLine="720"/>
        <w:rPr>
          <w:sz w:val="24"/>
          <w:szCs w:val="24"/>
          <w:lang w:val="kk-KZ"/>
        </w:rPr>
      </w:pPr>
      <w:r w:rsidRPr="00EE4DB8">
        <w:rPr>
          <w:sz w:val="24"/>
          <w:szCs w:val="24"/>
          <w:lang w:val="kk-KZ"/>
        </w:rPr>
        <w:t xml:space="preserve">- </w:t>
      </w:r>
      <w:r w:rsidR="00861DED" w:rsidRPr="00EE4DB8">
        <w:rPr>
          <w:sz w:val="24"/>
          <w:szCs w:val="24"/>
          <w:lang w:val="kk-KZ"/>
        </w:rPr>
        <w:t>тәжірибелік әдістеменің жұмысын меңгеру</w:t>
      </w:r>
      <w:r w:rsidRPr="00EE4DB8">
        <w:rPr>
          <w:sz w:val="24"/>
          <w:szCs w:val="24"/>
          <w:lang w:val="kk-KZ"/>
        </w:rPr>
        <w:t>;</w:t>
      </w:r>
    </w:p>
    <w:p w:rsidR="00D1438B" w:rsidRPr="00EE4DB8" w:rsidRDefault="00D1438B" w:rsidP="001E2FA6">
      <w:pPr>
        <w:pStyle w:val="a3"/>
        <w:spacing w:line="240" w:lineRule="atLeast"/>
        <w:ind w:firstLine="720"/>
        <w:rPr>
          <w:sz w:val="24"/>
          <w:szCs w:val="24"/>
          <w:lang w:val="kk-KZ"/>
        </w:rPr>
      </w:pPr>
      <w:r w:rsidRPr="00EE4DB8">
        <w:rPr>
          <w:sz w:val="24"/>
          <w:szCs w:val="24"/>
          <w:lang w:val="kk-KZ"/>
        </w:rPr>
        <w:t xml:space="preserve">- </w:t>
      </w:r>
      <w:r w:rsidR="00861DED" w:rsidRPr="00EE4DB8">
        <w:rPr>
          <w:sz w:val="24"/>
          <w:szCs w:val="24"/>
          <w:lang w:val="kk-KZ"/>
        </w:rPr>
        <w:t>назарға даму ерекшеліктерін ескере отырып оқыту мен тәрбие жұмысы барысында студенттердің жеке көз</w:t>
      </w:r>
      <w:r w:rsidR="006C7BE7" w:rsidRPr="00EE4DB8">
        <w:rPr>
          <w:sz w:val="24"/>
          <w:szCs w:val="24"/>
          <w:lang w:val="kk-KZ"/>
        </w:rPr>
        <w:t>қарастарын іске асыру</w:t>
      </w:r>
      <w:r w:rsidRPr="00EE4DB8">
        <w:rPr>
          <w:sz w:val="24"/>
          <w:szCs w:val="24"/>
          <w:lang w:val="kk-KZ"/>
        </w:rPr>
        <w:t>.</w:t>
      </w:r>
    </w:p>
    <w:p w:rsidR="00D1438B" w:rsidRPr="00EE4DB8" w:rsidRDefault="001E2FA6" w:rsidP="00D1438B">
      <w:pPr>
        <w:ind w:firstLine="709"/>
        <w:jc w:val="both"/>
        <w:rPr>
          <w:lang w:val="kk-KZ"/>
        </w:rPr>
      </w:pPr>
      <w:r w:rsidRPr="00EE4DB8">
        <w:rPr>
          <w:b/>
          <w:lang w:val="kk-KZ"/>
        </w:rPr>
        <w:t xml:space="preserve">2. </w:t>
      </w:r>
      <w:r w:rsidR="00A247B2" w:rsidRPr="00EE4DB8">
        <w:rPr>
          <w:b/>
          <w:lang w:val="kk-KZ"/>
        </w:rPr>
        <w:t>Оқыту мен білім берудің педагогикалық тәжірибесінің мазмұны даму деңгейінде</w:t>
      </w:r>
    </w:p>
    <w:p w:rsidR="001E2FA6" w:rsidRPr="00EE4DB8" w:rsidRDefault="00A247B2" w:rsidP="00D1438B">
      <w:pPr>
        <w:ind w:firstLine="709"/>
        <w:jc w:val="both"/>
        <w:rPr>
          <w:lang w:val="kk-KZ"/>
        </w:rPr>
      </w:pPr>
      <w:r w:rsidRPr="00EE4DB8">
        <w:rPr>
          <w:lang w:val="kk-KZ"/>
        </w:rPr>
        <w:t>Студент «педагог-психолог» мамандығынның біліктілік талаптарына сәйкес мынадай негізгі құзіреттерді орындауы тиіс;</w:t>
      </w:r>
    </w:p>
    <w:p w:rsidR="001E2FA6" w:rsidRPr="00EE4DB8" w:rsidRDefault="00B850F1" w:rsidP="001E2FA6">
      <w:pPr>
        <w:tabs>
          <w:tab w:val="left" w:pos="-142"/>
          <w:tab w:val="left" w:pos="426"/>
        </w:tabs>
        <w:ind w:firstLine="425"/>
        <w:jc w:val="both"/>
      </w:pPr>
      <w:r w:rsidRPr="00EE4DB8">
        <w:t>- педагог-психолог</w:t>
      </w:r>
      <w:r w:rsidRPr="00EE4DB8">
        <w:rPr>
          <w:lang w:val="kk-KZ"/>
        </w:rPr>
        <w:t xml:space="preserve"> ретінде өзін таныстыру</w:t>
      </w:r>
      <w:r w:rsidR="001E2FA6" w:rsidRPr="00EE4DB8">
        <w:t xml:space="preserve">; </w:t>
      </w:r>
    </w:p>
    <w:p w:rsidR="00D1438B" w:rsidRPr="00EE4DB8" w:rsidRDefault="00D1438B" w:rsidP="001E2FA6">
      <w:pPr>
        <w:tabs>
          <w:tab w:val="left" w:pos="-142"/>
          <w:tab w:val="left" w:pos="426"/>
        </w:tabs>
        <w:ind w:firstLine="425"/>
        <w:jc w:val="both"/>
      </w:pPr>
      <w:r w:rsidRPr="00EE4DB8">
        <w:t xml:space="preserve">- </w:t>
      </w:r>
      <w:r w:rsidR="00B850F1" w:rsidRPr="00EE4DB8">
        <w:rPr>
          <w:lang w:val="kk-KZ"/>
        </w:rPr>
        <w:t xml:space="preserve">өзіңізді меңгеру </w:t>
      </w:r>
      <w:proofErr w:type="gramStart"/>
      <w:r w:rsidR="00B850F1" w:rsidRPr="00EE4DB8">
        <w:rPr>
          <w:lang w:val="kk-KZ"/>
        </w:rPr>
        <w:t>р</w:t>
      </w:r>
      <w:proofErr w:type="gramEnd"/>
      <w:r w:rsidR="00B850F1" w:rsidRPr="00EE4DB8">
        <w:rPr>
          <w:lang w:val="kk-KZ"/>
        </w:rPr>
        <w:t>өлі кәсіби ұстанымын анықтау үшін, олардың қызметін жоспарлау</w:t>
      </w:r>
      <w:r w:rsidRPr="00EE4DB8">
        <w:t>;</w:t>
      </w:r>
    </w:p>
    <w:p w:rsidR="001E2FA6" w:rsidRPr="00EE4DB8" w:rsidRDefault="001E2FA6" w:rsidP="001E2FA6">
      <w:pPr>
        <w:tabs>
          <w:tab w:val="left" w:pos="-142"/>
          <w:tab w:val="left" w:pos="426"/>
        </w:tabs>
        <w:ind w:firstLine="425"/>
        <w:jc w:val="both"/>
      </w:pPr>
      <w:r w:rsidRPr="00EE4DB8">
        <w:t xml:space="preserve">- </w:t>
      </w:r>
      <w:r w:rsidR="00B850F1" w:rsidRPr="00EE4DB8">
        <w:rPr>
          <w:lang w:val="kk-KZ"/>
        </w:rPr>
        <w:t>кәсіби қызметінде барабар кәсіби қондырғыларын дамыту</w:t>
      </w:r>
      <w:r w:rsidRPr="00EE4DB8">
        <w:t>.</w:t>
      </w:r>
    </w:p>
    <w:p w:rsidR="001E2FA6" w:rsidRPr="00EE4DB8" w:rsidRDefault="001E2FA6" w:rsidP="001E2FA6">
      <w:pPr>
        <w:shd w:val="clear" w:color="auto" w:fill="FFFFFF"/>
        <w:ind w:left="360"/>
        <w:jc w:val="both"/>
        <w:rPr>
          <w:b/>
          <w:lang w:val="kk-KZ"/>
        </w:rPr>
      </w:pPr>
      <w:r w:rsidRPr="00EE4DB8">
        <w:rPr>
          <w:b/>
        </w:rPr>
        <w:t>3.</w:t>
      </w:r>
      <w:r w:rsidR="002B1D1B" w:rsidRPr="00EE4DB8">
        <w:rPr>
          <w:b/>
          <w:lang w:val="kk-KZ"/>
        </w:rPr>
        <w:t xml:space="preserve">Педагогикалық тәрбиені оқыту </w:t>
      </w:r>
      <w:proofErr w:type="gramStart"/>
      <w:r w:rsidR="002B1D1B" w:rsidRPr="00EE4DB8">
        <w:rPr>
          <w:b/>
          <w:lang w:val="kk-KZ"/>
        </w:rPr>
        <w:t>тәж</w:t>
      </w:r>
      <w:proofErr w:type="gramEnd"/>
      <w:r w:rsidR="002B1D1B" w:rsidRPr="00EE4DB8">
        <w:rPr>
          <w:b/>
          <w:lang w:val="kk-KZ"/>
        </w:rPr>
        <w:t>ірибесінің мазмұны</w:t>
      </w:r>
    </w:p>
    <w:p w:rsidR="001E2FA6" w:rsidRPr="00EE4DB8" w:rsidRDefault="002B1D1B" w:rsidP="001E2FA6">
      <w:pPr>
        <w:pStyle w:val="western"/>
        <w:shd w:val="clear" w:color="auto" w:fill="FFFFFF"/>
        <w:spacing w:before="0" w:beforeAutospacing="0" w:after="0"/>
        <w:ind w:firstLine="709"/>
        <w:jc w:val="both"/>
        <w:rPr>
          <w:color w:val="000000"/>
          <w:lang w:val="kk-KZ"/>
        </w:rPr>
      </w:pPr>
      <w:r w:rsidRPr="00EE4DB8">
        <w:rPr>
          <w:color w:val="000000"/>
          <w:lang w:val="kk-KZ"/>
        </w:rPr>
        <w:t>Студенттердің тәжірибелік оқыту жұмысының мазмұнына қарай 3 кезеңге бөлінеді:</w:t>
      </w:r>
    </w:p>
    <w:p w:rsidR="00142D5D" w:rsidRPr="00EE4DB8" w:rsidRDefault="00142D5D" w:rsidP="00142D5D">
      <w:pPr>
        <w:pStyle w:val="western"/>
        <w:shd w:val="clear" w:color="auto" w:fill="FFFFFF"/>
        <w:spacing w:before="0" w:beforeAutospacing="0" w:after="0"/>
        <w:ind w:firstLine="709"/>
        <w:jc w:val="both"/>
        <w:rPr>
          <w:color w:val="000000"/>
          <w:lang w:val="kk-KZ"/>
        </w:rPr>
      </w:pPr>
      <w:r w:rsidRPr="00EE4DB8">
        <w:rPr>
          <w:b/>
          <w:color w:val="000000"/>
          <w:lang w:val="kk-KZ"/>
        </w:rPr>
        <w:t xml:space="preserve">I кезең - </w:t>
      </w:r>
      <w:r w:rsidRPr="00EE4DB8">
        <w:rPr>
          <w:b/>
          <w:lang w:val="kk-KZ"/>
        </w:rPr>
        <w:t>нұсқаулық</w:t>
      </w:r>
      <w:r w:rsidRPr="00EE4DB8">
        <w:rPr>
          <w:lang w:val="kk-KZ"/>
        </w:rPr>
        <w:t>.</w:t>
      </w:r>
      <w:r w:rsidRPr="00EE4DB8">
        <w:rPr>
          <w:color w:val="000000"/>
          <w:lang w:val="kk-KZ"/>
        </w:rPr>
        <w:t xml:space="preserve"> Оның мақсаты- практикаға теориялық тұрғыдан дайындалу. </w:t>
      </w:r>
      <w:r w:rsidRPr="00EE4DB8">
        <w:rPr>
          <w:lang w:val="kk-KZ"/>
        </w:rPr>
        <w:t>Нұсқаулық конференцияда барлық ұйымдастырушылық сұрақтардың шешімдері</w:t>
      </w:r>
      <w:r w:rsidRPr="00EE4DB8">
        <w:rPr>
          <w:color w:val="000000"/>
          <w:lang w:val="kk-KZ"/>
        </w:rPr>
        <w:t xml:space="preserve"> қарастырылады, яғни практиканың міндеттерімен, бағдарламамен, есептік құжаттамамен, практиканың бақылау мерзімдерімен танысу.</w:t>
      </w:r>
    </w:p>
    <w:p w:rsidR="00142D5D" w:rsidRPr="00EE4DB8" w:rsidRDefault="00142D5D" w:rsidP="00142D5D">
      <w:pPr>
        <w:pStyle w:val="western"/>
        <w:shd w:val="clear" w:color="auto" w:fill="FFFFFF"/>
        <w:spacing w:before="0" w:beforeAutospacing="0" w:after="0"/>
        <w:ind w:firstLine="709"/>
        <w:jc w:val="both"/>
        <w:rPr>
          <w:color w:val="000000"/>
          <w:lang w:val="kk-KZ"/>
        </w:rPr>
      </w:pPr>
      <w:r w:rsidRPr="00EE4DB8">
        <w:rPr>
          <w:b/>
          <w:color w:val="000000"/>
          <w:lang w:val="kk-KZ"/>
        </w:rPr>
        <w:t xml:space="preserve">II кезең - негізгі. </w:t>
      </w:r>
      <w:r w:rsidRPr="00EE4DB8">
        <w:rPr>
          <w:color w:val="000000"/>
          <w:lang w:val="kk-KZ"/>
        </w:rPr>
        <w:t>Ол екі мерзімнен тұрады: танысу және кәсіби-қызметтік. Бірінші аптада студент білім беру мекемесімен танысады, бекітілген сыныптың оқушыларын зерттейді, барлық сабақтарға қатысады, мектеп психологымен бірге жұмыстың жоспарын жасайды, ал сынып жетекшісімен тәрбиелік іс-шаралардың жоспарын талқылайды. Бірінші екі күн ішінде практикант күнделікте жеке жоспар құрастырады, оны топтық жетекшіге бекітуге береді.</w:t>
      </w:r>
    </w:p>
    <w:p w:rsidR="00142D5D" w:rsidRPr="00EE4DB8" w:rsidRDefault="00142D5D" w:rsidP="00142D5D">
      <w:pPr>
        <w:pStyle w:val="western"/>
        <w:shd w:val="clear" w:color="auto" w:fill="FFFFFF"/>
        <w:spacing w:before="0" w:beforeAutospacing="0" w:after="0"/>
        <w:ind w:firstLine="709"/>
        <w:jc w:val="both"/>
        <w:rPr>
          <w:color w:val="000000"/>
          <w:lang w:val="kk-KZ"/>
        </w:rPr>
      </w:pPr>
      <w:r w:rsidRPr="00EE4DB8">
        <w:rPr>
          <w:color w:val="000000"/>
          <w:lang w:val="kk-KZ"/>
        </w:rPr>
        <w:t xml:space="preserve">Күнделікті толтырылатын күнделіктегі жеке жоспар. </w:t>
      </w:r>
    </w:p>
    <w:p w:rsidR="00142D5D" w:rsidRPr="00EE4DB8" w:rsidRDefault="00142D5D" w:rsidP="00142D5D">
      <w:pPr>
        <w:pStyle w:val="western"/>
        <w:shd w:val="clear" w:color="auto" w:fill="FFFFFF"/>
        <w:spacing w:before="0" w:beforeAutospacing="0" w:after="0"/>
        <w:ind w:firstLine="709"/>
        <w:jc w:val="both"/>
        <w:rPr>
          <w:color w:val="000000"/>
          <w:lang w:val="kk-KZ"/>
        </w:rPr>
      </w:pPr>
      <w:r w:rsidRPr="00EE4DB8">
        <w:rPr>
          <w:color w:val="000000"/>
          <w:lang w:val="kk-KZ"/>
        </w:rPr>
        <w:t xml:space="preserve">Жұмыс кезеңі келесі 2,5 апта бойы жүзеге асады, ол мерзімде студент келесі негізгі тапсырмаларды орындайды: психология, педагогика бойынша негізгі тапсырмаларды орындайды, тәрбиелік іс-шараларды ұйымдастырады, ынталандыру материалдарын дайындайды. </w:t>
      </w:r>
    </w:p>
    <w:p w:rsidR="00142D5D" w:rsidRPr="00EE4DB8" w:rsidRDefault="00142D5D" w:rsidP="00142D5D">
      <w:pPr>
        <w:pStyle w:val="western"/>
        <w:shd w:val="clear" w:color="auto" w:fill="FFFFFF"/>
        <w:spacing w:before="0" w:beforeAutospacing="0" w:after="0"/>
        <w:ind w:firstLine="709"/>
        <w:jc w:val="both"/>
      </w:pPr>
      <w:r w:rsidRPr="00EE4DB8">
        <w:rPr>
          <w:b/>
          <w:color w:val="000000"/>
          <w:lang w:val="kk-KZ"/>
        </w:rPr>
        <w:t xml:space="preserve">III кезең - бақылаулық-бағалаулық. </w:t>
      </w:r>
      <w:r w:rsidRPr="00EE4DB8">
        <w:rPr>
          <w:color w:val="000000"/>
          <w:lang w:val="kk-KZ"/>
        </w:rPr>
        <w:t xml:space="preserve">Практика бойынша есепті дайындау мен рәсімдеу. Практиканың қорытындылау. </w:t>
      </w:r>
      <w:r w:rsidRPr="00EE4DB8">
        <w:rPr>
          <w:color w:val="000000"/>
        </w:rPr>
        <w:t xml:space="preserve">Қорытынды </w:t>
      </w:r>
      <w:proofErr w:type="gramStart"/>
      <w:r w:rsidRPr="00EE4DB8">
        <w:rPr>
          <w:color w:val="000000"/>
        </w:rPr>
        <w:t>конференция</w:t>
      </w:r>
      <w:proofErr w:type="gramEnd"/>
      <w:r w:rsidRPr="00EE4DB8">
        <w:rPr>
          <w:color w:val="000000"/>
        </w:rPr>
        <w:t>ға қатысу.</w:t>
      </w:r>
    </w:p>
    <w:p w:rsidR="00142D5D" w:rsidRPr="00EE4DB8" w:rsidRDefault="00142D5D" w:rsidP="00142D5D">
      <w:pPr>
        <w:shd w:val="clear" w:color="auto" w:fill="FFFFFF"/>
        <w:jc w:val="both"/>
        <w:rPr>
          <w:b/>
          <w:lang w:val="kk-KZ"/>
        </w:rPr>
      </w:pPr>
    </w:p>
    <w:tbl>
      <w:tblPr>
        <w:tblW w:w="1003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2952"/>
        <w:gridCol w:w="4595"/>
        <w:gridCol w:w="1843"/>
      </w:tblGrid>
      <w:tr w:rsidR="00142D5D" w:rsidRPr="00EE4DB8" w:rsidTr="006A53C8">
        <w:tc>
          <w:tcPr>
            <w:tcW w:w="644" w:type="dxa"/>
          </w:tcPr>
          <w:p w:rsidR="00142D5D" w:rsidRPr="00EE4DB8" w:rsidRDefault="00142D5D" w:rsidP="006A53C8">
            <w:pPr>
              <w:jc w:val="both"/>
              <w:rPr>
                <w:rFonts w:eastAsia="SimSun"/>
                <w:b/>
                <w:lang w:val="kk-KZ"/>
              </w:rPr>
            </w:pPr>
            <w:r w:rsidRPr="00EE4DB8">
              <w:rPr>
                <w:rFonts w:eastAsia="SimSun"/>
                <w:b/>
                <w:lang w:val="kk-KZ"/>
              </w:rPr>
              <w:t>№</w:t>
            </w:r>
          </w:p>
        </w:tc>
        <w:tc>
          <w:tcPr>
            <w:tcW w:w="2952" w:type="dxa"/>
          </w:tcPr>
          <w:p w:rsidR="00142D5D" w:rsidRPr="00EE4DB8" w:rsidRDefault="00142D5D" w:rsidP="006A53C8">
            <w:pPr>
              <w:jc w:val="center"/>
              <w:rPr>
                <w:rFonts w:eastAsia="SimSun"/>
                <w:b/>
              </w:rPr>
            </w:pPr>
            <w:r w:rsidRPr="00EE4DB8">
              <w:rPr>
                <w:rFonts w:eastAsia="SimSun"/>
                <w:b/>
                <w:lang w:val="kk-KZ"/>
              </w:rPr>
              <w:t>Мазмұны</w:t>
            </w:r>
          </w:p>
        </w:tc>
        <w:tc>
          <w:tcPr>
            <w:tcW w:w="4595" w:type="dxa"/>
          </w:tcPr>
          <w:p w:rsidR="00142D5D" w:rsidRPr="00EE4DB8" w:rsidRDefault="00142D5D" w:rsidP="006A53C8">
            <w:pPr>
              <w:jc w:val="center"/>
              <w:rPr>
                <w:rFonts w:eastAsia="SimSun"/>
                <w:b/>
              </w:rPr>
            </w:pPr>
            <w:r w:rsidRPr="00EE4DB8">
              <w:rPr>
                <w:rFonts w:eastAsia="SimSun"/>
                <w:b/>
                <w:lang w:val="kk-KZ"/>
              </w:rPr>
              <w:t>Оны ұйымдастырудың түрлері мен әдістері</w:t>
            </w:r>
          </w:p>
        </w:tc>
        <w:tc>
          <w:tcPr>
            <w:tcW w:w="1843" w:type="dxa"/>
          </w:tcPr>
          <w:p w:rsidR="00142D5D" w:rsidRPr="00EE4DB8" w:rsidRDefault="00142D5D" w:rsidP="006A53C8">
            <w:pPr>
              <w:jc w:val="center"/>
              <w:rPr>
                <w:rFonts w:eastAsia="SimSun"/>
                <w:b/>
                <w:lang w:val="kk-KZ"/>
              </w:rPr>
            </w:pPr>
            <w:r w:rsidRPr="00EE4DB8">
              <w:rPr>
                <w:rFonts w:eastAsia="SimSun"/>
                <w:b/>
                <w:lang w:val="kk-KZ"/>
              </w:rPr>
              <w:t>Орындау мерзімдері</w:t>
            </w:r>
          </w:p>
        </w:tc>
      </w:tr>
      <w:tr w:rsidR="00142D5D" w:rsidRPr="00EE4DB8" w:rsidTr="006A53C8">
        <w:tc>
          <w:tcPr>
            <w:tcW w:w="644" w:type="dxa"/>
          </w:tcPr>
          <w:p w:rsidR="00142D5D" w:rsidRPr="00EE4DB8" w:rsidRDefault="00142D5D" w:rsidP="006A53C8">
            <w:pPr>
              <w:jc w:val="both"/>
              <w:rPr>
                <w:rFonts w:eastAsia="SimSun"/>
                <w:lang w:val="kk-KZ"/>
              </w:rPr>
            </w:pPr>
            <w:r w:rsidRPr="00EE4DB8">
              <w:rPr>
                <w:rFonts w:eastAsia="SimSun"/>
                <w:lang w:val="kk-KZ"/>
              </w:rPr>
              <w:t>1.</w:t>
            </w:r>
          </w:p>
        </w:tc>
        <w:tc>
          <w:tcPr>
            <w:tcW w:w="2952" w:type="dxa"/>
          </w:tcPr>
          <w:p w:rsidR="00142D5D" w:rsidRPr="00EE4DB8" w:rsidRDefault="00142D5D" w:rsidP="006A53C8">
            <w:pPr>
              <w:jc w:val="both"/>
              <w:rPr>
                <w:rFonts w:eastAsia="SimSun"/>
                <w:lang w:val="kk-KZ"/>
              </w:rPr>
            </w:pPr>
            <w:r w:rsidRPr="00EE4DB8">
              <w:rPr>
                <w:b/>
                <w:color w:val="000000"/>
                <w:lang w:val="kk-KZ"/>
              </w:rPr>
              <w:t xml:space="preserve">I кезең - </w:t>
            </w:r>
            <w:r w:rsidRPr="00EE4DB8">
              <w:rPr>
                <w:b/>
                <w:lang w:val="kk-KZ"/>
              </w:rPr>
              <w:t>нұсқаулық.</w:t>
            </w:r>
            <w:r w:rsidRPr="00EE4DB8">
              <w:rPr>
                <w:lang w:val="kk-KZ"/>
              </w:rPr>
              <w:t xml:space="preserve"> Казіргі кезеңдегі</w:t>
            </w:r>
            <w:r w:rsidRPr="00EE4DB8">
              <w:rPr>
                <w:color w:val="000000"/>
                <w:lang w:val="kk-KZ"/>
              </w:rPr>
              <w:t xml:space="preserve"> мектептің міндеттері мен негізгі бағыттарымен </w:t>
            </w:r>
            <w:r w:rsidRPr="00EE4DB8">
              <w:rPr>
                <w:color w:val="000000"/>
                <w:lang w:val="kk-KZ"/>
              </w:rPr>
              <w:lastRenderedPageBreak/>
              <w:t xml:space="preserve">танысу. </w:t>
            </w:r>
          </w:p>
        </w:tc>
        <w:tc>
          <w:tcPr>
            <w:tcW w:w="4595" w:type="dxa"/>
          </w:tcPr>
          <w:p w:rsidR="00142D5D" w:rsidRPr="00EE4DB8" w:rsidRDefault="00142D5D" w:rsidP="006A53C8">
            <w:pPr>
              <w:jc w:val="both"/>
              <w:rPr>
                <w:rFonts w:eastAsia="SimSun"/>
                <w:lang w:val="kk-KZ"/>
              </w:rPr>
            </w:pPr>
            <w:r w:rsidRPr="00EE4DB8">
              <w:rPr>
                <w:rFonts w:eastAsia="SimSun"/>
                <w:lang w:val="kk-KZ"/>
              </w:rPr>
              <w:lastRenderedPageBreak/>
              <w:t>1. Мектептің директорымен, оқу ісінің және тәрбие ісінің меңгерушілерімен танысу және әңгімелесу;</w:t>
            </w:r>
          </w:p>
          <w:p w:rsidR="00142D5D" w:rsidRPr="00EE4DB8" w:rsidRDefault="00142D5D" w:rsidP="006A53C8">
            <w:pPr>
              <w:jc w:val="both"/>
              <w:rPr>
                <w:rFonts w:eastAsia="SimSun"/>
                <w:lang w:val="kk-KZ"/>
              </w:rPr>
            </w:pPr>
            <w:r w:rsidRPr="00EE4DB8">
              <w:rPr>
                <w:rFonts w:eastAsia="SimSun"/>
                <w:lang w:val="kk-KZ"/>
              </w:rPr>
              <w:t xml:space="preserve">2. Мектеп психологымен және әлеуметтік </w:t>
            </w:r>
            <w:r w:rsidRPr="00EE4DB8">
              <w:rPr>
                <w:rFonts w:eastAsia="SimSun"/>
                <w:lang w:val="kk-KZ"/>
              </w:rPr>
              <w:lastRenderedPageBreak/>
              <w:t>психологпен танысу және әңгімелесу;</w:t>
            </w:r>
          </w:p>
          <w:p w:rsidR="00142D5D" w:rsidRPr="00EE4DB8" w:rsidRDefault="00142D5D" w:rsidP="006A53C8">
            <w:pPr>
              <w:jc w:val="both"/>
              <w:rPr>
                <w:rFonts w:eastAsia="SimSun"/>
                <w:lang w:val="kk-KZ"/>
              </w:rPr>
            </w:pPr>
            <w:r w:rsidRPr="00EE4DB8">
              <w:rPr>
                <w:rFonts w:eastAsia="SimSun"/>
                <w:lang w:val="kk-KZ"/>
              </w:rPr>
              <w:t>3. Мектеп ішіндегі экскурсия;</w:t>
            </w:r>
          </w:p>
          <w:p w:rsidR="00142D5D" w:rsidRPr="00EE4DB8" w:rsidRDefault="00142D5D" w:rsidP="006A53C8">
            <w:pPr>
              <w:jc w:val="both"/>
              <w:rPr>
                <w:rFonts w:eastAsia="SimSun"/>
                <w:lang w:val="kk-KZ"/>
              </w:rPr>
            </w:pPr>
            <w:r w:rsidRPr="00EE4DB8">
              <w:rPr>
                <w:rFonts w:eastAsia="SimSun"/>
                <w:lang w:val="kk-KZ"/>
              </w:rPr>
              <w:t>4. Студенттің жеке педагогикалық жұмысын жоспарлау.</w:t>
            </w:r>
          </w:p>
        </w:tc>
        <w:tc>
          <w:tcPr>
            <w:tcW w:w="1843" w:type="dxa"/>
          </w:tcPr>
          <w:p w:rsidR="00142D5D" w:rsidRPr="00EE4DB8" w:rsidRDefault="00142D5D" w:rsidP="006A53C8">
            <w:pPr>
              <w:jc w:val="both"/>
              <w:rPr>
                <w:rFonts w:eastAsia="SimSun"/>
                <w:lang w:val="kk-KZ"/>
              </w:rPr>
            </w:pPr>
            <w:r w:rsidRPr="00EE4DB8">
              <w:rPr>
                <w:rFonts w:eastAsia="SimSun"/>
                <w:lang w:val="kk-KZ"/>
              </w:rPr>
              <w:lastRenderedPageBreak/>
              <w:t>1 апта</w:t>
            </w:r>
          </w:p>
        </w:tc>
      </w:tr>
      <w:tr w:rsidR="00142D5D" w:rsidRPr="00EE4DB8" w:rsidTr="006A53C8">
        <w:tc>
          <w:tcPr>
            <w:tcW w:w="644" w:type="dxa"/>
          </w:tcPr>
          <w:p w:rsidR="00142D5D" w:rsidRPr="00EE4DB8" w:rsidRDefault="00142D5D" w:rsidP="006A53C8">
            <w:pPr>
              <w:jc w:val="both"/>
              <w:rPr>
                <w:rFonts w:eastAsia="SimSun"/>
                <w:lang w:val="kk-KZ"/>
              </w:rPr>
            </w:pPr>
            <w:r w:rsidRPr="00EE4DB8">
              <w:rPr>
                <w:rFonts w:eastAsia="SimSun"/>
                <w:lang w:val="kk-KZ"/>
              </w:rPr>
              <w:lastRenderedPageBreak/>
              <w:t>2.</w:t>
            </w:r>
          </w:p>
        </w:tc>
        <w:tc>
          <w:tcPr>
            <w:tcW w:w="2952" w:type="dxa"/>
          </w:tcPr>
          <w:p w:rsidR="00142D5D" w:rsidRPr="00EE4DB8" w:rsidRDefault="00142D5D" w:rsidP="006A53C8">
            <w:pPr>
              <w:jc w:val="both"/>
              <w:rPr>
                <w:color w:val="000000"/>
                <w:lang w:val="kk-KZ"/>
              </w:rPr>
            </w:pPr>
            <w:r w:rsidRPr="00EE4DB8">
              <w:rPr>
                <w:b/>
                <w:color w:val="000000"/>
                <w:lang w:val="kk-KZ"/>
              </w:rPr>
              <w:t>II кезең - негізгі.</w:t>
            </w:r>
          </w:p>
          <w:p w:rsidR="00142D5D" w:rsidRPr="00EE4DB8" w:rsidRDefault="00142D5D" w:rsidP="006A53C8">
            <w:pPr>
              <w:ind w:firstLine="708"/>
              <w:jc w:val="center"/>
              <w:rPr>
                <w:b/>
                <w:lang w:val="kk-KZ"/>
              </w:rPr>
            </w:pPr>
          </w:p>
          <w:p w:rsidR="00142D5D" w:rsidRPr="00EE4DB8" w:rsidRDefault="00142D5D" w:rsidP="006A53C8">
            <w:pPr>
              <w:jc w:val="both"/>
              <w:rPr>
                <w:lang w:val="kk-KZ"/>
              </w:rPr>
            </w:pPr>
            <w:r w:rsidRPr="00EE4DB8">
              <w:rPr>
                <w:lang w:val="kk-KZ"/>
              </w:rPr>
              <w:t>Байқау психологиялық-педагогикалық іс-шаралар</w:t>
            </w:r>
          </w:p>
          <w:p w:rsidR="00142D5D" w:rsidRPr="00EE4DB8" w:rsidRDefault="00142D5D" w:rsidP="006A53C8">
            <w:pPr>
              <w:rPr>
                <w:rFonts w:eastAsia="SimSun"/>
                <w:lang w:val="kk-KZ"/>
              </w:rPr>
            </w:pPr>
          </w:p>
        </w:tc>
        <w:tc>
          <w:tcPr>
            <w:tcW w:w="4595" w:type="dxa"/>
          </w:tcPr>
          <w:p w:rsidR="00142D5D" w:rsidRPr="00EE4DB8" w:rsidRDefault="00142D5D" w:rsidP="006A53C8">
            <w:pPr>
              <w:jc w:val="both"/>
              <w:rPr>
                <w:rFonts w:eastAsia="SimSun"/>
                <w:lang w:val="kk-KZ"/>
              </w:rPr>
            </w:pPr>
            <w:r w:rsidRPr="00EE4DB8">
              <w:rPr>
                <w:rFonts w:eastAsia="SimSun"/>
                <w:lang w:val="kk-KZ"/>
              </w:rPr>
              <w:t xml:space="preserve">1. Мектеп психологының жұмыс жоспарымен танысу. </w:t>
            </w:r>
          </w:p>
          <w:p w:rsidR="00142D5D" w:rsidRPr="00EE4DB8" w:rsidRDefault="00142D5D" w:rsidP="006A53C8">
            <w:pPr>
              <w:jc w:val="both"/>
              <w:rPr>
                <w:lang w:val="kk-KZ"/>
              </w:rPr>
            </w:pPr>
            <w:r w:rsidRPr="00EE4DB8">
              <w:rPr>
                <w:rFonts w:eastAsia="SimSun"/>
                <w:lang w:val="kk-KZ"/>
              </w:rPr>
              <w:t>2. Ортақ б</w:t>
            </w:r>
            <w:r w:rsidRPr="00EE4DB8">
              <w:rPr>
                <w:lang w:val="kk-KZ"/>
              </w:rPr>
              <w:t>айқау психологиялық-педагогикалық іс-шаралардың жоспарын құру.</w:t>
            </w:r>
          </w:p>
          <w:p w:rsidR="00142D5D" w:rsidRPr="00EE4DB8" w:rsidRDefault="00142D5D" w:rsidP="006A53C8">
            <w:pPr>
              <w:jc w:val="both"/>
              <w:rPr>
                <w:lang w:val="kk-KZ"/>
              </w:rPr>
            </w:pPr>
            <w:r w:rsidRPr="00EE4DB8">
              <w:rPr>
                <w:lang w:val="kk-KZ"/>
              </w:rPr>
              <w:t>3.</w:t>
            </w:r>
            <w:r w:rsidRPr="00EE4DB8">
              <w:rPr>
                <w:rFonts w:eastAsia="SimSun"/>
                <w:lang w:val="kk-KZ"/>
              </w:rPr>
              <w:t xml:space="preserve"> Ортақ б</w:t>
            </w:r>
            <w:r w:rsidRPr="00EE4DB8">
              <w:rPr>
                <w:lang w:val="kk-KZ"/>
              </w:rPr>
              <w:t>айқау психологиялық-педагогикалық іс-шаралар жоспарының сұрақтары бойынша базаның педагог-психологымен, әдіскермен және педагогикалық практиканың жетекшісімен кеңесулер.</w:t>
            </w:r>
          </w:p>
          <w:p w:rsidR="00142D5D" w:rsidRPr="00EE4DB8" w:rsidRDefault="00142D5D" w:rsidP="006A53C8">
            <w:pPr>
              <w:jc w:val="both"/>
              <w:rPr>
                <w:lang w:val="kk-KZ"/>
              </w:rPr>
            </w:pPr>
            <w:r w:rsidRPr="00EE4DB8">
              <w:rPr>
                <w:lang w:val="kk-KZ"/>
              </w:rPr>
              <w:t xml:space="preserve">4. Педагог-психологпен бірге бірнеше (3-тен кем емес) </w:t>
            </w:r>
            <w:r w:rsidRPr="00EE4DB8">
              <w:rPr>
                <w:rFonts w:eastAsia="SimSun"/>
                <w:lang w:val="kk-KZ"/>
              </w:rPr>
              <w:t>ортақ б</w:t>
            </w:r>
            <w:r w:rsidRPr="00EE4DB8">
              <w:rPr>
                <w:lang w:val="kk-KZ"/>
              </w:rPr>
              <w:t>айқау психологиялық-педагогикалық іс-шараларды өткізу.</w:t>
            </w:r>
          </w:p>
        </w:tc>
        <w:tc>
          <w:tcPr>
            <w:tcW w:w="1843" w:type="dxa"/>
          </w:tcPr>
          <w:p w:rsidR="00142D5D" w:rsidRPr="00EE4DB8" w:rsidRDefault="00142D5D" w:rsidP="006A53C8">
            <w:pPr>
              <w:jc w:val="both"/>
              <w:rPr>
                <w:rFonts w:eastAsia="SimSun"/>
                <w:lang w:val="kk-KZ"/>
              </w:rPr>
            </w:pPr>
            <w:r w:rsidRPr="00EE4DB8">
              <w:rPr>
                <w:rFonts w:eastAsia="SimSun"/>
                <w:lang w:val="kk-KZ"/>
              </w:rPr>
              <w:t>1 – 2 апта</w:t>
            </w:r>
          </w:p>
        </w:tc>
      </w:tr>
      <w:tr w:rsidR="00142D5D" w:rsidRPr="00EE4DB8" w:rsidTr="006A53C8">
        <w:tc>
          <w:tcPr>
            <w:tcW w:w="644" w:type="dxa"/>
          </w:tcPr>
          <w:p w:rsidR="00142D5D" w:rsidRPr="00EE4DB8" w:rsidRDefault="00142D5D" w:rsidP="006A53C8">
            <w:pPr>
              <w:jc w:val="both"/>
              <w:rPr>
                <w:rFonts w:eastAsia="SimSun"/>
                <w:lang w:val="kk-KZ"/>
              </w:rPr>
            </w:pPr>
            <w:r w:rsidRPr="00EE4DB8">
              <w:rPr>
                <w:rFonts w:eastAsia="SimSun"/>
                <w:lang w:val="kk-KZ"/>
              </w:rPr>
              <w:t>3.</w:t>
            </w:r>
          </w:p>
        </w:tc>
        <w:tc>
          <w:tcPr>
            <w:tcW w:w="2952" w:type="dxa"/>
          </w:tcPr>
          <w:p w:rsidR="00142D5D" w:rsidRPr="00EE4DB8" w:rsidRDefault="00142D5D" w:rsidP="006A53C8">
            <w:pPr>
              <w:jc w:val="both"/>
              <w:rPr>
                <w:lang w:val="kk-KZ"/>
              </w:rPr>
            </w:pPr>
            <w:r w:rsidRPr="00EE4DB8">
              <w:rPr>
                <w:lang w:val="kk-KZ"/>
              </w:rPr>
              <w:t>Өздік психологиялық-педагогикалық іс-шараларды өткізу</w:t>
            </w:r>
          </w:p>
          <w:p w:rsidR="00142D5D" w:rsidRPr="00EE4DB8" w:rsidRDefault="00142D5D" w:rsidP="006A53C8">
            <w:pPr>
              <w:jc w:val="both"/>
              <w:rPr>
                <w:lang w:val="kk-KZ"/>
              </w:rPr>
            </w:pPr>
          </w:p>
          <w:p w:rsidR="00142D5D" w:rsidRPr="00EE4DB8" w:rsidRDefault="00142D5D" w:rsidP="006A53C8">
            <w:pPr>
              <w:jc w:val="both"/>
              <w:rPr>
                <w:rFonts w:eastAsia="SimSun"/>
                <w:lang w:val="kk-KZ"/>
              </w:rPr>
            </w:pPr>
          </w:p>
        </w:tc>
        <w:tc>
          <w:tcPr>
            <w:tcW w:w="4595" w:type="dxa"/>
          </w:tcPr>
          <w:p w:rsidR="00142D5D" w:rsidRPr="00EE4DB8" w:rsidRDefault="00142D5D" w:rsidP="006A53C8">
            <w:pPr>
              <w:jc w:val="both"/>
              <w:rPr>
                <w:lang w:val="kk-KZ"/>
              </w:rPr>
            </w:pPr>
            <w:r w:rsidRPr="00EE4DB8">
              <w:rPr>
                <w:rFonts w:eastAsia="SimSun"/>
                <w:lang w:val="kk-KZ"/>
              </w:rPr>
              <w:t>1. Ортақ б</w:t>
            </w:r>
            <w:r w:rsidRPr="00EE4DB8">
              <w:rPr>
                <w:lang w:val="kk-KZ"/>
              </w:rPr>
              <w:t>айқау іс-шаралардың нәтижелерін базаның педагог-психологымен, әдіскермен және педагогикалық практиканың жетекшісімен талқылау.</w:t>
            </w:r>
          </w:p>
          <w:p w:rsidR="00142D5D" w:rsidRPr="00EE4DB8" w:rsidRDefault="00142D5D" w:rsidP="006A53C8">
            <w:pPr>
              <w:jc w:val="both"/>
              <w:rPr>
                <w:lang w:val="kk-KZ"/>
              </w:rPr>
            </w:pPr>
            <w:r w:rsidRPr="00EE4DB8">
              <w:rPr>
                <w:lang w:val="kk-KZ"/>
              </w:rPr>
              <w:t>2.</w:t>
            </w:r>
            <w:r w:rsidRPr="00EE4DB8">
              <w:rPr>
                <w:rFonts w:eastAsia="SimSun"/>
                <w:lang w:val="kk-KZ"/>
              </w:rPr>
              <w:t xml:space="preserve"> Өздік </w:t>
            </w:r>
            <w:r w:rsidRPr="00EE4DB8">
              <w:rPr>
                <w:lang w:val="kk-KZ"/>
              </w:rPr>
              <w:t>психологиялық-педагогикалық іс-шаралардың жоспарын базаның педагог-психологымен және педагогикалық практиканың жетекшісімен бірге  құру және талқылау.</w:t>
            </w:r>
          </w:p>
          <w:p w:rsidR="00142D5D" w:rsidRPr="00EE4DB8" w:rsidRDefault="00142D5D" w:rsidP="006A53C8">
            <w:pPr>
              <w:jc w:val="both"/>
              <w:rPr>
                <w:lang w:val="kk-KZ"/>
              </w:rPr>
            </w:pPr>
            <w:r w:rsidRPr="00EE4DB8">
              <w:rPr>
                <w:lang w:val="kk-KZ"/>
              </w:rPr>
              <w:t>3. Практиканың базасында педагог-психологтың  және педагогикалық практиканың жетекшісінің тікелей бақылауымен өздік психологиялық-педагогикалық іс-шараларды өткізу</w:t>
            </w:r>
          </w:p>
          <w:p w:rsidR="00142D5D" w:rsidRPr="00EE4DB8" w:rsidRDefault="00142D5D" w:rsidP="006A53C8">
            <w:pPr>
              <w:jc w:val="both"/>
              <w:rPr>
                <w:lang w:val="kk-KZ"/>
              </w:rPr>
            </w:pPr>
            <w:r w:rsidRPr="00EE4DB8">
              <w:rPr>
                <w:lang w:val="kk-KZ"/>
              </w:rPr>
              <w:t xml:space="preserve"> (3-тен кем емес).</w:t>
            </w:r>
          </w:p>
        </w:tc>
        <w:tc>
          <w:tcPr>
            <w:tcW w:w="1843" w:type="dxa"/>
          </w:tcPr>
          <w:p w:rsidR="00142D5D" w:rsidRPr="00EE4DB8" w:rsidRDefault="00142D5D" w:rsidP="006A53C8">
            <w:pPr>
              <w:jc w:val="both"/>
              <w:rPr>
                <w:rFonts w:eastAsia="SimSun"/>
                <w:lang w:val="kk-KZ"/>
              </w:rPr>
            </w:pPr>
            <w:r w:rsidRPr="00EE4DB8">
              <w:rPr>
                <w:rFonts w:eastAsia="SimSun"/>
                <w:lang w:val="kk-KZ"/>
              </w:rPr>
              <w:t>2-3 апта</w:t>
            </w:r>
          </w:p>
        </w:tc>
      </w:tr>
      <w:tr w:rsidR="00142D5D" w:rsidRPr="00EE4DB8" w:rsidTr="006A53C8">
        <w:tc>
          <w:tcPr>
            <w:tcW w:w="644" w:type="dxa"/>
          </w:tcPr>
          <w:p w:rsidR="00142D5D" w:rsidRPr="00EE4DB8" w:rsidRDefault="00142D5D" w:rsidP="006A53C8">
            <w:pPr>
              <w:jc w:val="both"/>
              <w:rPr>
                <w:rFonts w:eastAsia="SimSun"/>
                <w:lang w:val="kk-KZ"/>
              </w:rPr>
            </w:pPr>
            <w:r w:rsidRPr="00EE4DB8">
              <w:rPr>
                <w:rFonts w:eastAsia="SimSun"/>
                <w:lang w:val="kk-KZ"/>
              </w:rPr>
              <w:t>4.</w:t>
            </w:r>
          </w:p>
        </w:tc>
        <w:tc>
          <w:tcPr>
            <w:tcW w:w="2952" w:type="dxa"/>
          </w:tcPr>
          <w:p w:rsidR="00142D5D" w:rsidRPr="00EE4DB8" w:rsidRDefault="00142D5D" w:rsidP="006A53C8">
            <w:pPr>
              <w:jc w:val="both"/>
              <w:rPr>
                <w:b/>
                <w:color w:val="000000"/>
                <w:lang w:val="kk-KZ"/>
              </w:rPr>
            </w:pPr>
            <w:r w:rsidRPr="00EE4DB8">
              <w:rPr>
                <w:b/>
                <w:color w:val="000000"/>
                <w:lang w:val="kk-KZ"/>
              </w:rPr>
              <w:t xml:space="preserve">III кезең - бақылаулық-бағалаулық. </w:t>
            </w:r>
          </w:p>
          <w:p w:rsidR="00142D5D" w:rsidRPr="00EE4DB8" w:rsidRDefault="00142D5D" w:rsidP="006A53C8">
            <w:pPr>
              <w:jc w:val="both"/>
              <w:rPr>
                <w:b/>
                <w:color w:val="000000"/>
                <w:lang w:val="kk-KZ"/>
              </w:rPr>
            </w:pPr>
          </w:p>
          <w:p w:rsidR="00142D5D" w:rsidRPr="00EE4DB8" w:rsidRDefault="00142D5D" w:rsidP="006A53C8">
            <w:pPr>
              <w:jc w:val="both"/>
              <w:rPr>
                <w:color w:val="000000"/>
                <w:lang w:val="kk-KZ"/>
              </w:rPr>
            </w:pPr>
            <w:r w:rsidRPr="00EE4DB8">
              <w:rPr>
                <w:color w:val="000000"/>
                <w:lang w:val="kk-KZ"/>
              </w:rPr>
              <w:t>Практика күнделігін рәсімдеу</w:t>
            </w:r>
          </w:p>
          <w:p w:rsidR="00142D5D" w:rsidRPr="00EE4DB8" w:rsidRDefault="00142D5D" w:rsidP="006A53C8">
            <w:pPr>
              <w:jc w:val="both"/>
              <w:rPr>
                <w:rFonts w:eastAsia="SimSun"/>
                <w:b/>
                <w:lang w:val="kk-KZ"/>
              </w:rPr>
            </w:pPr>
          </w:p>
        </w:tc>
        <w:tc>
          <w:tcPr>
            <w:tcW w:w="4595" w:type="dxa"/>
          </w:tcPr>
          <w:p w:rsidR="00142D5D" w:rsidRPr="00EE4DB8" w:rsidRDefault="00142D5D" w:rsidP="006A53C8">
            <w:pPr>
              <w:jc w:val="both"/>
              <w:rPr>
                <w:rFonts w:eastAsia="SimSun"/>
                <w:lang w:val="kk-KZ"/>
              </w:rPr>
            </w:pPr>
            <w:r w:rsidRPr="00EE4DB8">
              <w:rPr>
                <w:rFonts w:eastAsia="SimSun"/>
                <w:lang w:val="kk-KZ"/>
              </w:rPr>
              <w:t xml:space="preserve">1. Жиналған құжаттаманы сынып жетекшісіне тапсыру және мінездемені алу. </w:t>
            </w:r>
          </w:p>
          <w:p w:rsidR="00142D5D" w:rsidRPr="00EE4DB8" w:rsidRDefault="00142D5D" w:rsidP="006A53C8">
            <w:pPr>
              <w:jc w:val="both"/>
              <w:rPr>
                <w:rFonts w:eastAsia="SimSun"/>
                <w:lang w:val="kk-KZ"/>
              </w:rPr>
            </w:pPr>
            <w:r w:rsidRPr="00EE4DB8">
              <w:rPr>
                <w:rFonts w:eastAsia="SimSun"/>
                <w:lang w:val="kk-KZ"/>
              </w:rPr>
              <w:t>2. Жиналған құжаттаманы мектеп психологына тапсыру және мінездемені алу.</w:t>
            </w:r>
          </w:p>
        </w:tc>
        <w:tc>
          <w:tcPr>
            <w:tcW w:w="1843" w:type="dxa"/>
          </w:tcPr>
          <w:p w:rsidR="00142D5D" w:rsidRPr="00EE4DB8" w:rsidRDefault="00142D5D" w:rsidP="006A53C8">
            <w:pPr>
              <w:jc w:val="both"/>
              <w:rPr>
                <w:rFonts w:eastAsia="SimSun"/>
                <w:lang w:val="kk-KZ"/>
              </w:rPr>
            </w:pPr>
            <w:r w:rsidRPr="00EE4DB8">
              <w:rPr>
                <w:rFonts w:eastAsia="SimSun"/>
                <w:lang w:val="kk-KZ"/>
              </w:rPr>
              <w:t>3 апта</w:t>
            </w:r>
          </w:p>
        </w:tc>
      </w:tr>
      <w:tr w:rsidR="00142D5D" w:rsidRPr="00EE4DB8" w:rsidTr="006A53C8">
        <w:tc>
          <w:tcPr>
            <w:tcW w:w="644" w:type="dxa"/>
          </w:tcPr>
          <w:p w:rsidR="00142D5D" w:rsidRPr="00EE4DB8" w:rsidRDefault="00142D5D" w:rsidP="006A53C8">
            <w:pPr>
              <w:jc w:val="both"/>
              <w:rPr>
                <w:rFonts w:eastAsia="SimSun"/>
                <w:lang w:val="kk-KZ"/>
              </w:rPr>
            </w:pPr>
            <w:r w:rsidRPr="00EE4DB8">
              <w:rPr>
                <w:rFonts w:eastAsia="SimSun"/>
                <w:lang w:val="kk-KZ"/>
              </w:rPr>
              <w:t>5.</w:t>
            </w:r>
          </w:p>
        </w:tc>
        <w:tc>
          <w:tcPr>
            <w:tcW w:w="2952" w:type="dxa"/>
          </w:tcPr>
          <w:p w:rsidR="00142D5D" w:rsidRPr="00EE4DB8" w:rsidRDefault="00142D5D" w:rsidP="006A53C8">
            <w:pPr>
              <w:jc w:val="both"/>
              <w:rPr>
                <w:rFonts w:eastAsia="SimSun"/>
                <w:lang w:val="kk-KZ"/>
              </w:rPr>
            </w:pPr>
            <w:r w:rsidRPr="00EE4DB8">
              <w:rPr>
                <w:rFonts w:eastAsia="SimSun"/>
                <w:lang w:val="kk-KZ"/>
              </w:rPr>
              <w:t xml:space="preserve">Практиканың құжаттамасын дайындау </w:t>
            </w:r>
          </w:p>
        </w:tc>
        <w:tc>
          <w:tcPr>
            <w:tcW w:w="4595" w:type="dxa"/>
          </w:tcPr>
          <w:p w:rsidR="00142D5D" w:rsidRPr="00EE4DB8" w:rsidRDefault="00142D5D" w:rsidP="006A53C8">
            <w:pPr>
              <w:jc w:val="both"/>
              <w:rPr>
                <w:rFonts w:eastAsia="SimSun"/>
                <w:lang w:val="kk-KZ"/>
              </w:rPr>
            </w:pPr>
            <w:r w:rsidRPr="00EE4DB8">
              <w:rPr>
                <w:rFonts w:eastAsia="SimSun"/>
                <w:color w:val="000000"/>
                <w:spacing w:val="1"/>
                <w:lang w:val="kk-KZ"/>
              </w:rPr>
              <w:t xml:space="preserve">Практика бойынша есепті дайындау. </w:t>
            </w:r>
          </w:p>
        </w:tc>
        <w:tc>
          <w:tcPr>
            <w:tcW w:w="1843" w:type="dxa"/>
          </w:tcPr>
          <w:p w:rsidR="00142D5D" w:rsidRPr="00EE4DB8" w:rsidRDefault="00142D5D" w:rsidP="006A53C8">
            <w:pPr>
              <w:jc w:val="both"/>
              <w:rPr>
                <w:rFonts w:eastAsia="SimSun"/>
                <w:lang w:val="kk-KZ"/>
              </w:rPr>
            </w:pPr>
            <w:r w:rsidRPr="00EE4DB8">
              <w:rPr>
                <w:rFonts w:eastAsia="SimSun"/>
                <w:lang w:val="kk-KZ"/>
              </w:rPr>
              <w:t>3 апта</w:t>
            </w:r>
          </w:p>
        </w:tc>
      </w:tr>
      <w:tr w:rsidR="00142D5D" w:rsidRPr="00EE4DB8" w:rsidTr="006A53C8">
        <w:tc>
          <w:tcPr>
            <w:tcW w:w="644" w:type="dxa"/>
          </w:tcPr>
          <w:p w:rsidR="00142D5D" w:rsidRPr="00EE4DB8" w:rsidRDefault="00142D5D" w:rsidP="006A53C8">
            <w:pPr>
              <w:jc w:val="both"/>
              <w:rPr>
                <w:rFonts w:eastAsia="SimSun"/>
                <w:lang w:val="kk-KZ"/>
              </w:rPr>
            </w:pPr>
          </w:p>
        </w:tc>
        <w:tc>
          <w:tcPr>
            <w:tcW w:w="2952" w:type="dxa"/>
          </w:tcPr>
          <w:p w:rsidR="00142D5D" w:rsidRPr="00EE4DB8" w:rsidRDefault="00142D5D" w:rsidP="006A53C8">
            <w:pPr>
              <w:jc w:val="both"/>
              <w:rPr>
                <w:rFonts w:eastAsia="SimSun"/>
                <w:lang w:val="kk-KZ"/>
              </w:rPr>
            </w:pPr>
            <w:r w:rsidRPr="00EE4DB8">
              <w:rPr>
                <w:rFonts w:eastAsia="SimSun"/>
                <w:lang w:val="kk-KZ"/>
              </w:rPr>
              <w:t>Қорытынды  конференция</w:t>
            </w:r>
          </w:p>
        </w:tc>
        <w:tc>
          <w:tcPr>
            <w:tcW w:w="4595" w:type="dxa"/>
          </w:tcPr>
          <w:p w:rsidR="00142D5D" w:rsidRPr="00EE4DB8" w:rsidRDefault="00142D5D" w:rsidP="006A53C8">
            <w:pPr>
              <w:jc w:val="both"/>
              <w:rPr>
                <w:rFonts w:eastAsia="SimSun"/>
                <w:lang w:val="kk-KZ"/>
              </w:rPr>
            </w:pPr>
            <w:r w:rsidRPr="00EE4DB8">
              <w:rPr>
                <w:rFonts w:eastAsia="SimSun"/>
                <w:lang w:val="kk-KZ"/>
              </w:rPr>
              <w:t xml:space="preserve">Есеппен бірге баяндама жасау. </w:t>
            </w:r>
          </w:p>
        </w:tc>
        <w:tc>
          <w:tcPr>
            <w:tcW w:w="1843" w:type="dxa"/>
          </w:tcPr>
          <w:p w:rsidR="00142D5D" w:rsidRPr="00EE4DB8" w:rsidRDefault="00142D5D" w:rsidP="006A53C8">
            <w:pPr>
              <w:jc w:val="both"/>
              <w:rPr>
                <w:rFonts w:eastAsia="SimSun"/>
                <w:lang w:val="kk-KZ"/>
              </w:rPr>
            </w:pPr>
          </w:p>
        </w:tc>
      </w:tr>
    </w:tbl>
    <w:p w:rsidR="00142D5D" w:rsidRPr="00EE4DB8" w:rsidRDefault="00142D5D" w:rsidP="00142D5D">
      <w:pPr>
        <w:pStyle w:val="aa"/>
        <w:shd w:val="clear" w:color="auto" w:fill="FFFFFF"/>
        <w:ind w:left="360"/>
        <w:jc w:val="both"/>
        <w:rPr>
          <w:b/>
        </w:rPr>
      </w:pPr>
    </w:p>
    <w:p w:rsidR="00142D5D" w:rsidRPr="00EE4DB8" w:rsidRDefault="00142D5D" w:rsidP="00142D5D">
      <w:pPr>
        <w:shd w:val="clear" w:color="auto" w:fill="FFFFFF"/>
        <w:ind w:firstLine="355"/>
        <w:jc w:val="center"/>
        <w:rPr>
          <w:b/>
        </w:rPr>
      </w:pPr>
    </w:p>
    <w:p w:rsidR="00142D5D" w:rsidRPr="00EE4DB8" w:rsidRDefault="00142D5D" w:rsidP="00142D5D">
      <w:pPr>
        <w:shd w:val="clear" w:color="auto" w:fill="FFFFFF"/>
        <w:ind w:firstLine="355"/>
        <w:jc w:val="center"/>
        <w:rPr>
          <w:b/>
        </w:rPr>
      </w:pPr>
      <w:r w:rsidRPr="00EE4DB8">
        <w:rPr>
          <w:b/>
          <w:lang w:val="kk-KZ"/>
        </w:rPr>
        <w:t>ӨНДІРІСТІК</w:t>
      </w:r>
      <w:r w:rsidRPr="00EE4DB8">
        <w:rPr>
          <w:b/>
        </w:rPr>
        <w:t xml:space="preserve"> ПЕДАГОГИ</w:t>
      </w:r>
      <w:r w:rsidRPr="00EE4DB8">
        <w:rPr>
          <w:b/>
          <w:lang w:val="kk-KZ"/>
        </w:rPr>
        <w:t>КАЛЫҚ</w:t>
      </w:r>
      <w:r w:rsidRPr="00EE4DB8">
        <w:rPr>
          <w:b/>
        </w:rPr>
        <w:t xml:space="preserve"> ПРАКТИКА</w:t>
      </w:r>
    </w:p>
    <w:p w:rsidR="00142D5D" w:rsidRPr="00EE4DB8" w:rsidRDefault="00142D5D" w:rsidP="00142D5D">
      <w:pPr>
        <w:shd w:val="clear" w:color="auto" w:fill="FFFFFF"/>
        <w:ind w:firstLine="355"/>
        <w:jc w:val="center"/>
        <w:rPr>
          <w:b/>
        </w:rPr>
      </w:pPr>
      <w:r w:rsidRPr="00EE4DB8">
        <w:rPr>
          <w:b/>
        </w:rPr>
        <w:t>4 курс</w:t>
      </w:r>
    </w:p>
    <w:p w:rsidR="00142D5D" w:rsidRPr="00EE4DB8" w:rsidRDefault="00142D5D" w:rsidP="00142D5D">
      <w:pPr>
        <w:shd w:val="clear" w:color="auto" w:fill="FFFFFF"/>
        <w:ind w:firstLine="355"/>
        <w:jc w:val="center"/>
        <w:rPr>
          <w:b/>
        </w:rPr>
      </w:pPr>
    </w:p>
    <w:p w:rsidR="00142D5D" w:rsidRPr="00EE4DB8" w:rsidRDefault="00142D5D" w:rsidP="00142D5D">
      <w:pPr>
        <w:jc w:val="both"/>
        <w:rPr>
          <w:rFonts w:cs="Arial"/>
          <w:b/>
          <w:bCs/>
          <w:color w:val="000000"/>
          <w:kern w:val="36"/>
          <w:lang w:val="kk-KZ"/>
        </w:rPr>
      </w:pPr>
      <w:r w:rsidRPr="00EE4DB8">
        <w:rPr>
          <w:rFonts w:cs="Arial"/>
          <w:b/>
          <w:bCs/>
          <w:color w:val="000000"/>
          <w:kern w:val="36"/>
        </w:rPr>
        <w:t xml:space="preserve">1 </w:t>
      </w:r>
      <w:r w:rsidRPr="00EE4DB8">
        <w:rPr>
          <w:rFonts w:cs="Arial"/>
          <w:b/>
          <w:bCs/>
          <w:color w:val="000000"/>
          <w:kern w:val="36"/>
          <w:lang w:val="kk-KZ"/>
        </w:rPr>
        <w:t>Практиканың міндеттері мен мақсаттары</w:t>
      </w:r>
    </w:p>
    <w:p w:rsidR="00142D5D" w:rsidRPr="00EE4DB8" w:rsidRDefault="00142D5D" w:rsidP="00142D5D">
      <w:pPr>
        <w:jc w:val="both"/>
        <w:rPr>
          <w:rFonts w:cs="Arial"/>
          <w:b/>
          <w:bCs/>
          <w:color w:val="000000"/>
          <w:lang w:val="kk-KZ"/>
        </w:rPr>
      </w:pPr>
      <w:r w:rsidRPr="00EE4DB8">
        <w:rPr>
          <w:rFonts w:cs="Arial"/>
          <w:b/>
          <w:bCs/>
          <w:color w:val="000000"/>
        </w:rPr>
        <w:t xml:space="preserve">1.1 </w:t>
      </w:r>
      <w:r w:rsidRPr="00EE4DB8">
        <w:rPr>
          <w:rFonts w:cs="Arial"/>
          <w:b/>
          <w:bCs/>
          <w:color w:val="000000"/>
          <w:lang w:val="kk-KZ"/>
        </w:rPr>
        <w:t>Кі</w:t>
      </w:r>
      <w:proofErr w:type="gramStart"/>
      <w:r w:rsidRPr="00EE4DB8">
        <w:rPr>
          <w:rFonts w:cs="Arial"/>
          <w:b/>
          <w:bCs/>
          <w:color w:val="000000"/>
          <w:lang w:val="kk-KZ"/>
        </w:rPr>
        <w:t>р</w:t>
      </w:r>
      <w:proofErr w:type="gramEnd"/>
      <w:r w:rsidRPr="00EE4DB8">
        <w:rPr>
          <w:rFonts w:cs="Arial"/>
          <w:b/>
          <w:bCs/>
          <w:color w:val="000000"/>
          <w:lang w:val="kk-KZ"/>
        </w:rPr>
        <w:t>іспе</w:t>
      </w:r>
    </w:p>
    <w:p w:rsidR="00142D5D" w:rsidRPr="00EE4DB8" w:rsidRDefault="00142D5D" w:rsidP="00142D5D">
      <w:pPr>
        <w:ind w:firstLine="709"/>
        <w:jc w:val="both"/>
        <w:rPr>
          <w:lang w:val="kk-KZ"/>
        </w:rPr>
      </w:pPr>
      <w:r w:rsidRPr="00EE4DB8">
        <w:rPr>
          <w:lang w:val="kk-KZ"/>
        </w:rPr>
        <w:t xml:space="preserve">Өндірістік практика жалпы білім беретін мекемелерде жүргізіледі:  </w:t>
      </w:r>
    </w:p>
    <w:p w:rsidR="00142D5D" w:rsidRPr="00EE4DB8" w:rsidRDefault="00142D5D" w:rsidP="00142D5D">
      <w:pPr>
        <w:ind w:firstLine="709"/>
        <w:jc w:val="both"/>
        <w:rPr>
          <w:lang w:val="kk-KZ"/>
        </w:rPr>
      </w:pPr>
      <w:r w:rsidRPr="00EE4DB8">
        <w:rPr>
          <w:lang w:val="kk-KZ"/>
        </w:rPr>
        <w:lastRenderedPageBreak/>
        <w:t>- инновациялық мекемелерде (лицей, гимназия);</w:t>
      </w:r>
    </w:p>
    <w:p w:rsidR="00142D5D" w:rsidRPr="00EE4DB8" w:rsidRDefault="00142D5D" w:rsidP="00142D5D">
      <w:pPr>
        <w:ind w:firstLine="709"/>
        <w:jc w:val="both"/>
        <w:rPr>
          <w:lang w:val="kk-KZ"/>
        </w:rPr>
      </w:pPr>
      <w:r w:rsidRPr="00EE4DB8">
        <w:rPr>
          <w:lang w:val="kk-KZ"/>
        </w:rPr>
        <w:t>-орта кәсіптік оқу орындарында.</w:t>
      </w:r>
    </w:p>
    <w:p w:rsidR="00142D5D" w:rsidRPr="00EE4DB8" w:rsidRDefault="00142D5D" w:rsidP="00142D5D">
      <w:pPr>
        <w:ind w:firstLine="709"/>
        <w:jc w:val="both"/>
        <w:rPr>
          <w:b/>
          <w:lang w:val="kk-KZ"/>
        </w:rPr>
      </w:pPr>
      <w:r w:rsidRPr="00EE4DB8">
        <w:rPr>
          <w:lang w:val="kk-KZ"/>
        </w:rPr>
        <w:t xml:space="preserve">Керекті материалдық-техникалық жағдайлары мен жоғары білікті мамандары бар білім беру мекемелері </w:t>
      </w:r>
      <w:r w:rsidR="00516AB6" w:rsidRPr="00EE4DB8">
        <w:rPr>
          <w:b/>
          <w:lang w:val="kk-KZ"/>
        </w:rPr>
        <w:t xml:space="preserve"> </w:t>
      </w:r>
      <w:r w:rsidR="009A2715">
        <w:rPr>
          <w:lang w:val="kk-KZ"/>
        </w:rPr>
        <w:t xml:space="preserve">   5В011400</w:t>
      </w:r>
      <w:r w:rsidR="00516AB6" w:rsidRPr="00EE4DB8">
        <w:rPr>
          <w:lang w:val="kk-KZ"/>
        </w:rPr>
        <w:t xml:space="preserve"> –Тарих </w:t>
      </w:r>
      <w:r w:rsidRPr="00EE4DB8">
        <w:rPr>
          <w:b/>
          <w:lang w:val="kk-KZ"/>
        </w:rPr>
        <w:t xml:space="preserve"> </w:t>
      </w:r>
      <w:r w:rsidRPr="00EE4DB8">
        <w:rPr>
          <w:lang w:val="kk-KZ"/>
        </w:rPr>
        <w:t>бағыты бойынша өндірістік практиканың базалары болып табылады.</w:t>
      </w:r>
    </w:p>
    <w:p w:rsidR="00142D5D" w:rsidRPr="00EE4DB8" w:rsidRDefault="00142D5D" w:rsidP="00142D5D">
      <w:pPr>
        <w:pStyle w:val="a3"/>
        <w:spacing w:line="240" w:lineRule="atLeast"/>
        <w:ind w:firstLine="720"/>
        <w:rPr>
          <w:b/>
          <w:sz w:val="24"/>
          <w:szCs w:val="24"/>
          <w:lang w:val="kk-KZ"/>
        </w:rPr>
      </w:pPr>
      <w:r w:rsidRPr="00EE4DB8">
        <w:rPr>
          <w:b/>
          <w:sz w:val="24"/>
          <w:szCs w:val="24"/>
          <w:lang w:val="kk-KZ"/>
        </w:rPr>
        <w:t>Өндірістік практиканың міндеттері:</w:t>
      </w:r>
    </w:p>
    <w:p w:rsidR="00142D5D" w:rsidRPr="00EE4DB8" w:rsidRDefault="00142D5D" w:rsidP="00142D5D">
      <w:pPr>
        <w:pStyle w:val="a3"/>
        <w:spacing w:line="240" w:lineRule="atLeast"/>
        <w:ind w:firstLine="720"/>
        <w:rPr>
          <w:sz w:val="24"/>
          <w:szCs w:val="24"/>
          <w:lang w:val="kk-KZ"/>
        </w:rPr>
      </w:pPr>
      <w:r w:rsidRPr="00EE4DB8">
        <w:rPr>
          <w:sz w:val="24"/>
          <w:szCs w:val="24"/>
          <w:lang w:val="kk-KZ"/>
        </w:rPr>
        <w:t>-оқытудың әртүрлі әдістері мен құралдарын пайдалана отырып, әр түрлі сабақтарды өткізудің дағдыларын қалыптастыру;</w:t>
      </w:r>
    </w:p>
    <w:p w:rsidR="00142D5D" w:rsidRPr="00EE4DB8" w:rsidRDefault="00142D5D" w:rsidP="00142D5D">
      <w:pPr>
        <w:pStyle w:val="a3"/>
        <w:spacing w:line="240" w:lineRule="atLeast"/>
        <w:ind w:firstLine="720"/>
        <w:rPr>
          <w:sz w:val="24"/>
          <w:szCs w:val="24"/>
          <w:lang w:val="kk-KZ"/>
        </w:rPr>
      </w:pPr>
      <w:r w:rsidRPr="00EE4DB8">
        <w:rPr>
          <w:sz w:val="24"/>
          <w:szCs w:val="24"/>
          <w:lang w:val="kk-KZ"/>
        </w:rPr>
        <w:t>-студенттердің зеттеу қызметінің ептілігін дамыту;</w:t>
      </w:r>
    </w:p>
    <w:p w:rsidR="00142D5D" w:rsidRPr="00EE4DB8" w:rsidRDefault="00142D5D" w:rsidP="00142D5D">
      <w:pPr>
        <w:pStyle w:val="a3"/>
        <w:spacing w:line="240" w:lineRule="atLeast"/>
        <w:ind w:firstLine="720"/>
        <w:rPr>
          <w:sz w:val="24"/>
          <w:szCs w:val="24"/>
          <w:lang w:val="kk-KZ"/>
        </w:rPr>
      </w:pPr>
      <w:r w:rsidRPr="00EE4DB8">
        <w:rPr>
          <w:sz w:val="24"/>
          <w:szCs w:val="24"/>
          <w:lang w:val="kk-KZ"/>
        </w:rPr>
        <w:t>-студенттердің теориялық оқыту барысындағы алған білімдерін тереңдету мен бекіту;</w:t>
      </w:r>
    </w:p>
    <w:p w:rsidR="00142D5D" w:rsidRPr="00EE4DB8" w:rsidRDefault="00142D5D" w:rsidP="00142D5D">
      <w:pPr>
        <w:ind w:firstLine="709"/>
        <w:jc w:val="both"/>
        <w:rPr>
          <w:b/>
          <w:color w:val="000000"/>
          <w:lang w:val="kk-KZ"/>
        </w:rPr>
      </w:pPr>
      <w:r w:rsidRPr="00EE4DB8">
        <w:rPr>
          <w:lang w:val="kk-KZ"/>
        </w:rPr>
        <w:t xml:space="preserve">-студенттерді практика базасының психологының кәсіби қызметінің және атқарымдық міндеттерінің сипатымен таныстыру. </w:t>
      </w:r>
    </w:p>
    <w:p w:rsidR="00142D5D" w:rsidRPr="00EE4DB8" w:rsidRDefault="00142D5D" w:rsidP="00142D5D">
      <w:pPr>
        <w:ind w:firstLine="709"/>
        <w:jc w:val="both"/>
        <w:rPr>
          <w:b/>
          <w:lang w:val="kk-KZ"/>
        </w:rPr>
      </w:pPr>
      <w:r w:rsidRPr="00EE4DB8">
        <w:rPr>
          <w:b/>
          <w:lang w:val="kk-KZ"/>
        </w:rPr>
        <w:t xml:space="preserve">2. Өндірістік практиканың мазмұнын меңгеру деңгейіне қойылатын талаптар: </w:t>
      </w:r>
    </w:p>
    <w:p w:rsidR="00142D5D" w:rsidRPr="00EE4DB8" w:rsidRDefault="00142D5D" w:rsidP="00142D5D">
      <w:pPr>
        <w:ind w:firstLine="709"/>
        <w:jc w:val="both"/>
        <w:rPr>
          <w:lang w:val="kk-KZ"/>
        </w:rPr>
      </w:pPr>
      <w:r w:rsidRPr="00EE4DB8">
        <w:rPr>
          <w:lang w:val="kk-KZ"/>
        </w:rPr>
        <w:t>Біліктілік талапт</w:t>
      </w:r>
      <w:r w:rsidR="00516AB6" w:rsidRPr="00EE4DB8">
        <w:rPr>
          <w:lang w:val="kk-KZ"/>
        </w:rPr>
        <w:t xml:space="preserve">арына сәйкес мамандықтың </w:t>
      </w:r>
      <w:r w:rsidRPr="00EE4DB8">
        <w:rPr>
          <w:lang w:val="kk-KZ"/>
        </w:rPr>
        <w:t xml:space="preserve"> студенті келесі негізгі құзыреттіліктерге ие болуы тиіс: </w:t>
      </w:r>
    </w:p>
    <w:p w:rsidR="00142D5D" w:rsidRPr="00EE4DB8" w:rsidRDefault="00142D5D" w:rsidP="00142D5D">
      <w:pPr>
        <w:ind w:firstLine="709"/>
        <w:jc w:val="both"/>
        <w:rPr>
          <w:lang w:val="kk-KZ"/>
        </w:rPr>
      </w:pPr>
      <w:r w:rsidRPr="00EE4DB8">
        <w:rPr>
          <w:lang w:val="kk-KZ"/>
        </w:rPr>
        <w:t xml:space="preserve">- </w:t>
      </w:r>
      <w:r w:rsidR="00516AB6" w:rsidRPr="00EE4DB8">
        <w:rPr>
          <w:lang w:val="kk-KZ"/>
        </w:rPr>
        <w:t xml:space="preserve"> </w:t>
      </w:r>
      <w:r w:rsidRPr="00EE4DB8">
        <w:rPr>
          <w:lang w:val="kk-KZ"/>
        </w:rPr>
        <w:t xml:space="preserve"> өзі туралы түсініктің қалыптасуы; </w:t>
      </w:r>
    </w:p>
    <w:p w:rsidR="00142D5D" w:rsidRPr="00EE4DB8" w:rsidRDefault="00142D5D" w:rsidP="00142D5D">
      <w:pPr>
        <w:ind w:firstLine="709"/>
        <w:jc w:val="both"/>
        <w:rPr>
          <w:lang w:val="kk-KZ"/>
        </w:rPr>
      </w:pPr>
      <w:r w:rsidRPr="00EE4DB8">
        <w:rPr>
          <w:lang w:val="kk-KZ"/>
        </w:rPr>
        <w:t>- кәсіби қызметінде барабар кәсіби нұсқауларды жасау.</w:t>
      </w:r>
    </w:p>
    <w:p w:rsidR="00142D5D" w:rsidRPr="00EE4DB8" w:rsidRDefault="00142D5D" w:rsidP="00142D5D">
      <w:pPr>
        <w:shd w:val="clear" w:color="auto" w:fill="FFFFFF"/>
        <w:ind w:left="360"/>
        <w:jc w:val="both"/>
        <w:rPr>
          <w:b/>
          <w:lang w:val="kk-KZ"/>
        </w:rPr>
      </w:pPr>
      <w:r w:rsidRPr="00EE4DB8">
        <w:rPr>
          <w:b/>
          <w:lang w:val="kk-KZ"/>
        </w:rPr>
        <w:t xml:space="preserve">3. Өндірістік практиканың мазмұны </w:t>
      </w:r>
    </w:p>
    <w:p w:rsidR="00142D5D" w:rsidRPr="00EE4DB8" w:rsidRDefault="00142D5D" w:rsidP="00142D5D">
      <w:pPr>
        <w:pStyle w:val="western"/>
        <w:shd w:val="clear" w:color="auto" w:fill="FFFFFF"/>
        <w:spacing w:before="0" w:beforeAutospacing="0" w:after="0"/>
        <w:ind w:firstLine="709"/>
        <w:jc w:val="both"/>
        <w:rPr>
          <w:color w:val="000000"/>
          <w:lang w:val="kk-KZ"/>
        </w:rPr>
      </w:pPr>
      <w:r w:rsidRPr="00EE4DB8">
        <w:rPr>
          <w:color w:val="000000"/>
          <w:lang w:val="kk-KZ"/>
        </w:rPr>
        <w:t>Студенттер жұмысының мазмұны мен сипаты бойынша өндірістік практика 3 кезеңге бөлінеді:</w:t>
      </w:r>
    </w:p>
    <w:p w:rsidR="00142D5D" w:rsidRPr="00EE4DB8" w:rsidRDefault="00142D5D" w:rsidP="00142D5D">
      <w:pPr>
        <w:pStyle w:val="western"/>
        <w:shd w:val="clear" w:color="auto" w:fill="FFFFFF"/>
        <w:spacing w:before="0" w:beforeAutospacing="0" w:after="0"/>
        <w:ind w:firstLine="709"/>
        <w:jc w:val="both"/>
        <w:rPr>
          <w:color w:val="000000"/>
          <w:lang w:val="kk-KZ"/>
        </w:rPr>
      </w:pPr>
      <w:r w:rsidRPr="00EE4DB8">
        <w:rPr>
          <w:b/>
          <w:color w:val="000000"/>
          <w:lang w:val="kk-KZ"/>
        </w:rPr>
        <w:t xml:space="preserve">I кезең - </w:t>
      </w:r>
      <w:r w:rsidRPr="00EE4DB8">
        <w:rPr>
          <w:b/>
          <w:lang w:val="kk-KZ"/>
        </w:rPr>
        <w:t>нұсқаулық</w:t>
      </w:r>
      <w:r w:rsidRPr="00EE4DB8">
        <w:rPr>
          <w:lang w:val="kk-KZ"/>
        </w:rPr>
        <w:t>. Оның мақсаты- практикаға теориялық тұрғыдан дайындалу. Нұсқаулық конференцияда барлық ұйымдастырушылық сұрақтардың шешімдерін</w:t>
      </w:r>
      <w:r w:rsidRPr="00EE4DB8">
        <w:rPr>
          <w:color w:val="000000"/>
          <w:lang w:val="kk-KZ"/>
        </w:rPr>
        <w:t xml:space="preserve"> қарастырылады, яғни практиканың міндеттерімен, бағдарламамен, есептік құжаттамамен, факультеттік және топтық жетекшілермен (география бойынша әдіскерлер), практиканың бақылау мерзімдерімен танысу.</w:t>
      </w:r>
    </w:p>
    <w:p w:rsidR="00142D5D" w:rsidRPr="00EE4DB8" w:rsidRDefault="00142D5D" w:rsidP="00142D5D">
      <w:pPr>
        <w:pStyle w:val="western"/>
        <w:shd w:val="clear" w:color="auto" w:fill="FFFFFF"/>
        <w:spacing w:before="0" w:beforeAutospacing="0" w:after="0"/>
        <w:ind w:firstLine="709"/>
        <w:jc w:val="both"/>
        <w:rPr>
          <w:color w:val="000000"/>
          <w:lang w:val="kk-KZ"/>
        </w:rPr>
      </w:pPr>
      <w:r w:rsidRPr="00EE4DB8">
        <w:rPr>
          <w:b/>
          <w:color w:val="000000"/>
          <w:lang w:val="kk-KZ"/>
        </w:rPr>
        <w:t xml:space="preserve">II кезең - негізгі. </w:t>
      </w:r>
      <w:r w:rsidRPr="00EE4DB8">
        <w:rPr>
          <w:color w:val="000000"/>
          <w:lang w:val="kk-KZ"/>
        </w:rPr>
        <w:t>Ол екі мерзімнен тұрады: танысу және кәсіби-қызметтік. Бірінші аптада студент білім беру мекемесімен танысады, бекітілген сыныптың оқушыларын зерттейді, барлық сабақтарға қатысады, мұғаліммен тақырыптық жлспар құрайды, ал сынып жетекшісімен тәрбиелік іс-шаралардың жоспарын талқылайды. Бірінші екі күн ішінде практикант күнделікте жеке жоспар құрастырады, оны топтық жетекшіге бекітуге береді.</w:t>
      </w:r>
    </w:p>
    <w:p w:rsidR="00142D5D" w:rsidRPr="00EE4DB8" w:rsidRDefault="00142D5D" w:rsidP="00142D5D">
      <w:pPr>
        <w:pStyle w:val="western"/>
        <w:shd w:val="clear" w:color="auto" w:fill="FFFFFF"/>
        <w:spacing w:before="0" w:beforeAutospacing="0" w:after="0"/>
        <w:ind w:firstLine="709"/>
        <w:jc w:val="both"/>
        <w:rPr>
          <w:color w:val="000000"/>
          <w:lang w:val="kk-KZ"/>
        </w:rPr>
      </w:pPr>
      <w:r w:rsidRPr="00EE4DB8">
        <w:rPr>
          <w:color w:val="000000"/>
          <w:lang w:val="kk-KZ"/>
        </w:rPr>
        <w:t xml:space="preserve">Күнделікті толтырылатын күнделіктегі жеке жоспар. </w:t>
      </w:r>
    </w:p>
    <w:p w:rsidR="00142D5D" w:rsidRPr="00EE4DB8" w:rsidRDefault="00142D5D" w:rsidP="00142D5D">
      <w:pPr>
        <w:pStyle w:val="western"/>
        <w:shd w:val="clear" w:color="auto" w:fill="FFFFFF"/>
        <w:spacing w:before="0" w:beforeAutospacing="0" w:after="0"/>
        <w:ind w:firstLine="709"/>
        <w:jc w:val="both"/>
        <w:rPr>
          <w:color w:val="000000"/>
          <w:lang w:val="kk-KZ"/>
        </w:rPr>
      </w:pPr>
      <w:r w:rsidRPr="00EE4DB8">
        <w:rPr>
          <w:color w:val="000000"/>
          <w:lang w:val="kk-KZ"/>
        </w:rPr>
        <w:t>Жұмыс кезеңі келесі тоғыз апта бойы жүзеге асады, ол мерзімде студент келесі негізгі тапсырмаларды орындайды: бақылау және есептік тренингтік бағдарламаларды жүргізеді, психология, педагогика бойынша негізгі тапсырмаларды орындайды, тәрбиелік іс-шараларды ұйымдастырады, ынталандыру материалдарын дайындайды. Сабаққа 2-3 күн қалғанда әр сабақтың конспектісін әдіскермен (өндірістік практиканың жетекшісімен) немесе психологпен бекітеді.</w:t>
      </w:r>
    </w:p>
    <w:p w:rsidR="00142D5D" w:rsidRPr="00EE4DB8" w:rsidRDefault="00142D5D" w:rsidP="00142D5D">
      <w:pPr>
        <w:pStyle w:val="western"/>
        <w:shd w:val="clear" w:color="auto" w:fill="FFFFFF"/>
        <w:spacing w:before="0" w:beforeAutospacing="0" w:after="0"/>
        <w:ind w:firstLine="709"/>
        <w:jc w:val="both"/>
        <w:rPr>
          <w:color w:val="000000"/>
          <w:lang w:val="kk-KZ"/>
        </w:rPr>
      </w:pPr>
      <w:r w:rsidRPr="00EE4DB8">
        <w:rPr>
          <w:b/>
          <w:color w:val="000000"/>
          <w:lang w:val="kk-KZ"/>
        </w:rPr>
        <w:t xml:space="preserve">III кезең - бақылаулық-бағалаулық. </w:t>
      </w:r>
      <w:r w:rsidRPr="00EE4DB8">
        <w:rPr>
          <w:color w:val="000000"/>
          <w:lang w:val="kk-KZ"/>
        </w:rPr>
        <w:t xml:space="preserve">Практика бойынша есепті дайындау мен рәсімдеу. Практиканың қорытындылау. </w:t>
      </w:r>
      <w:r w:rsidRPr="00EE4DB8">
        <w:rPr>
          <w:color w:val="000000"/>
        </w:rPr>
        <w:t xml:space="preserve">Қорытынды </w:t>
      </w:r>
      <w:proofErr w:type="gramStart"/>
      <w:r w:rsidRPr="00EE4DB8">
        <w:rPr>
          <w:color w:val="000000"/>
        </w:rPr>
        <w:t>конференция</w:t>
      </w:r>
      <w:proofErr w:type="gramEnd"/>
      <w:r w:rsidRPr="00EE4DB8">
        <w:rPr>
          <w:color w:val="000000"/>
        </w:rPr>
        <w:t>ға қатысу.</w:t>
      </w:r>
    </w:p>
    <w:p w:rsidR="00142D5D" w:rsidRPr="00EE4DB8" w:rsidRDefault="00142D5D" w:rsidP="00142D5D">
      <w:pPr>
        <w:pStyle w:val="western"/>
        <w:shd w:val="clear" w:color="auto" w:fill="FFFFFF"/>
        <w:spacing w:before="0" w:beforeAutospacing="0" w:after="0"/>
        <w:jc w:val="both"/>
        <w:rPr>
          <w:color w:val="000000"/>
          <w:lang w:val="kk-KZ"/>
        </w:rPr>
      </w:pPr>
    </w:p>
    <w:p w:rsidR="00142D5D" w:rsidRPr="00EE4DB8" w:rsidRDefault="00142D5D" w:rsidP="00142D5D">
      <w:pPr>
        <w:pStyle w:val="western"/>
        <w:shd w:val="clear" w:color="auto" w:fill="FFFFFF"/>
        <w:spacing w:before="0" w:beforeAutospacing="0" w:after="0"/>
        <w:jc w:val="both"/>
        <w:rPr>
          <w:lang w:val="kk-KZ"/>
        </w:rPr>
      </w:pPr>
    </w:p>
    <w:tbl>
      <w:tblPr>
        <w:tblW w:w="1003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2952"/>
        <w:gridCol w:w="4595"/>
        <w:gridCol w:w="1843"/>
      </w:tblGrid>
      <w:tr w:rsidR="00142D5D" w:rsidRPr="00EE4DB8" w:rsidTr="006A53C8">
        <w:tc>
          <w:tcPr>
            <w:tcW w:w="644" w:type="dxa"/>
          </w:tcPr>
          <w:p w:rsidR="00142D5D" w:rsidRPr="00EE4DB8" w:rsidRDefault="00142D5D" w:rsidP="006A53C8">
            <w:pPr>
              <w:jc w:val="both"/>
              <w:rPr>
                <w:rFonts w:eastAsia="SimSun"/>
                <w:b/>
                <w:lang w:val="kk-KZ"/>
              </w:rPr>
            </w:pPr>
            <w:r w:rsidRPr="00EE4DB8">
              <w:rPr>
                <w:rFonts w:eastAsia="SimSun"/>
                <w:b/>
                <w:lang w:val="kk-KZ"/>
              </w:rPr>
              <w:t>№</w:t>
            </w:r>
          </w:p>
        </w:tc>
        <w:tc>
          <w:tcPr>
            <w:tcW w:w="2952" w:type="dxa"/>
          </w:tcPr>
          <w:p w:rsidR="00142D5D" w:rsidRPr="00EE4DB8" w:rsidRDefault="00142D5D" w:rsidP="006A53C8">
            <w:pPr>
              <w:jc w:val="both"/>
              <w:rPr>
                <w:rFonts w:eastAsia="SimSun"/>
                <w:b/>
              </w:rPr>
            </w:pPr>
            <w:r w:rsidRPr="00EE4DB8">
              <w:rPr>
                <w:rFonts w:eastAsia="SimSun"/>
                <w:b/>
                <w:lang w:val="kk-KZ"/>
              </w:rPr>
              <w:t>Мазмұны</w:t>
            </w:r>
            <w:r w:rsidRPr="00EE4DB8">
              <w:rPr>
                <w:rFonts w:eastAsia="SimSun"/>
                <w:b/>
              </w:rPr>
              <w:t xml:space="preserve"> </w:t>
            </w:r>
          </w:p>
        </w:tc>
        <w:tc>
          <w:tcPr>
            <w:tcW w:w="4595" w:type="dxa"/>
          </w:tcPr>
          <w:p w:rsidR="00142D5D" w:rsidRPr="00EE4DB8" w:rsidRDefault="00142D5D" w:rsidP="006A53C8">
            <w:pPr>
              <w:jc w:val="both"/>
              <w:rPr>
                <w:rFonts w:eastAsia="SimSun"/>
                <w:b/>
              </w:rPr>
            </w:pPr>
            <w:r w:rsidRPr="00EE4DB8">
              <w:rPr>
                <w:rFonts w:eastAsia="SimSun"/>
                <w:b/>
                <w:lang w:val="kk-KZ"/>
              </w:rPr>
              <w:t>Оны йымдастырудың түрлері мен әдістері</w:t>
            </w:r>
          </w:p>
        </w:tc>
        <w:tc>
          <w:tcPr>
            <w:tcW w:w="1843" w:type="dxa"/>
          </w:tcPr>
          <w:p w:rsidR="00142D5D" w:rsidRPr="00EE4DB8" w:rsidRDefault="00142D5D" w:rsidP="006A53C8">
            <w:pPr>
              <w:jc w:val="both"/>
              <w:rPr>
                <w:rFonts w:eastAsia="SimSun"/>
                <w:b/>
                <w:lang w:val="kk-KZ"/>
              </w:rPr>
            </w:pPr>
            <w:r w:rsidRPr="00EE4DB8">
              <w:rPr>
                <w:rFonts w:eastAsia="SimSun"/>
                <w:b/>
                <w:lang w:val="kk-KZ"/>
              </w:rPr>
              <w:t>Орындау мерзімдері</w:t>
            </w:r>
          </w:p>
        </w:tc>
      </w:tr>
      <w:tr w:rsidR="00142D5D" w:rsidRPr="00EE4DB8" w:rsidTr="006A53C8">
        <w:tc>
          <w:tcPr>
            <w:tcW w:w="644" w:type="dxa"/>
          </w:tcPr>
          <w:p w:rsidR="00142D5D" w:rsidRPr="00EE4DB8" w:rsidRDefault="00142D5D" w:rsidP="006A53C8">
            <w:pPr>
              <w:jc w:val="both"/>
              <w:rPr>
                <w:rFonts w:eastAsia="SimSun"/>
                <w:lang w:val="kk-KZ"/>
              </w:rPr>
            </w:pPr>
            <w:r w:rsidRPr="00EE4DB8">
              <w:rPr>
                <w:rFonts w:eastAsia="SimSun"/>
                <w:lang w:val="kk-KZ"/>
              </w:rPr>
              <w:t>1.</w:t>
            </w:r>
          </w:p>
        </w:tc>
        <w:tc>
          <w:tcPr>
            <w:tcW w:w="2952" w:type="dxa"/>
          </w:tcPr>
          <w:p w:rsidR="00142D5D" w:rsidRPr="00EE4DB8" w:rsidRDefault="00142D5D" w:rsidP="006A53C8">
            <w:pPr>
              <w:jc w:val="both"/>
              <w:rPr>
                <w:rFonts w:eastAsia="SimSun"/>
                <w:lang w:val="kk-KZ"/>
              </w:rPr>
            </w:pPr>
            <w:r w:rsidRPr="00EE4DB8">
              <w:rPr>
                <w:b/>
                <w:lang w:val="en-US"/>
              </w:rPr>
              <w:t>I</w:t>
            </w:r>
            <w:r w:rsidRPr="00EE4DB8">
              <w:rPr>
                <w:b/>
              </w:rPr>
              <w:t xml:space="preserve"> </w:t>
            </w:r>
            <w:r w:rsidRPr="00EE4DB8">
              <w:rPr>
                <w:b/>
                <w:lang w:val="kk-KZ"/>
              </w:rPr>
              <w:t>кезең</w:t>
            </w:r>
            <w:r w:rsidRPr="00EE4DB8">
              <w:rPr>
                <w:b/>
              </w:rPr>
              <w:t xml:space="preserve"> - </w:t>
            </w:r>
            <w:r w:rsidRPr="00EE4DB8">
              <w:rPr>
                <w:b/>
                <w:lang w:val="kk-KZ"/>
              </w:rPr>
              <w:t>нұсқалық</w:t>
            </w:r>
            <w:r w:rsidRPr="00EE4DB8">
              <w:t xml:space="preserve">. </w:t>
            </w:r>
          </w:p>
        </w:tc>
        <w:tc>
          <w:tcPr>
            <w:tcW w:w="4595" w:type="dxa"/>
          </w:tcPr>
          <w:p w:rsidR="00142D5D" w:rsidRPr="00EE4DB8" w:rsidRDefault="00142D5D" w:rsidP="006A53C8">
            <w:pPr>
              <w:jc w:val="both"/>
            </w:pPr>
            <w:r w:rsidRPr="00EE4DB8">
              <w:t>1.</w:t>
            </w:r>
            <w:r w:rsidRPr="00EE4DB8">
              <w:rPr>
                <w:lang w:val="kk-KZ"/>
              </w:rPr>
              <w:t>Практиканың базасымен танысу</w:t>
            </w:r>
            <w:r w:rsidRPr="00EE4DB8">
              <w:t>.</w:t>
            </w:r>
          </w:p>
          <w:p w:rsidR="00142D5D" w:rsidRPr="00EE4DB8" w:rsidRDefault="00142D5D" w:rsidP="006A53C8">
            <w:pPr>
              <w:jc w:val="both"/>
            </w:pPr>
            <w:r w:rsidRPr="00EE4DB8">
              <w:t>2.</w:t>
            </w:r>
            <w:r w:rsidRPr="00EE4DB8">
              <w:rPr>
                <w:lang w:val="kk-KZ"/>
              </w:rPr>
              <w:t>Практика базасының педагог-</w:t>
            </w:r>
            <w:r w:rsidR="00516AB6" w:rsidRPr="00EE4DB8">
              <w:rPr>
                <w:lang w:val="kk-KZ"/>
              </w:rPr>
              <w:t xml:space="preserve">тарихшымен </w:t>
            </w:r>
            <w:r w:rsidRPr="00EE4DB8">
              <w:rPr>
                <w:lang w:val="kk-KZ"/>
              </w:rPr>
              <w:t xml:space="preserve">тікелей танысу. </w:t>
            </w:r>
          </w:p>
          <w:p w:rsidR="00142D5D" w:rsidRPr="00EE4DB8" w:rsidRDefault="00142D5D" w:rsidP="006A53C8">
            <w:pPr>
              <w:jc w:val="both"/>
            </w:pPr>
            <w:r w:rsidRPr="00EE4DB8">
              <w:t>3.</w:t>
            </w:r>
            <w:r w:rsidRPr="00EE4DB8">
              <w:rPr>
                <w:lang w:val="kk-KZ"/>
              </w:rPr>
              <w:t xml:space="preserve"> Практика базасының педагог-психологының функциясымен және кәсіби міндеттерімен танысу. </w:t>
            </w:r>
          </w:p>
          <w:p w:rsidR="00142D5D" w:rsidRPr="00EE4DB8" w:rsidRDefault="00142D5D" w:rsidP="00516AB6">
            <w:pPr>
              <w:jc w:val="both"/>
              <w:rPr>
                <w:lang w:val="kk-KZ"/>
              </w:rPr>
            </w:pPr>
            <w:r w:rsidRPr="00EE4DB8">
              <w:t>4.</w:t>
            </w:r>
            <w:r w:rsidR="00516AB6" w:rsidRPr="00EE4DB8">
              <w:rPr>
                <w:lang w:val="kk-KZ"/>
              </w:rPr>
              <w:t xml:space="preserve"> Практика базасындағы педагог-</w:t>
            </w:r>
            <w:r w:rsidR="00516AB6" w:rsidRPr="00EE4DB8">
              <w:rPr>
                <w:lang w:val="kk-KZ"/>
              </w:rPr>
              <w:lastRenderedPageBreak/>
              <w:t>тарихшының</w:t>
            </w:r>
            <w:r w:rsidRPr="00EE4DB8">
              <w:rPr>
                <w:lang w:val="kk-KZ"/>
              </w:rPr>
              <w:t xml:space="preserve"> қызметін реттемелейтін нормативті құжаттармен танысу.  </w:t>
            </w:r>
          </w:p>
        </w:tc>
        <w:tc>
          <w:tcPr>
            <w:tcW w:w="1843" w:type="dxa"/>
          </w:tcPr>
          <w:p w:rsidR="00142D5D" w:rsidRPr="00EE4DB8" w:rsidRDefault="00142D5D" w:rsidP="006A53C8">
            <w:pPr>
              <w:jc w:val="both"/>
              <w:rPr>
                <w:rFonts w:eastAsia="SimSun"/>
                <w:lang w:val="kk-KZ"/>
              </w:rPr>
            </w:pPr>
            <w:r w:rsidRPr="00EE4DB8">
              <w:rPr>
                <w:rFonts w:eastAsia="SimSun"/>
                <w:lang w:val="kk-KZ"/>
              </w:rPr>
              <w:lastRenderedPageBreak/>
              <w:t>1 апта</w:t>
            </w:r>
          </w:p>
        </w:tc>
      </w:tr>
      <w:tr w:rsidR="00142D5D" w:rsidRPr="00EE4DB8" w:rsidTr="006A53C8">
        <w:tc>
          <w:tcPr>
            <w:tcW w:w="644" w:type="dxa"/>
          </w:tcPr>
          <w:p w:rsidR="00142D5D" w:rsidRPr="00EE4DB8" w:rsidRDefault="00142D5D" w:rsidP="006A53C8">
            <w:pPr>
              <w:jc w:val="both"/>
              <w:rPr>
                <w:rFonts w:eastAsia="SimSun"/>
                <w:lang w:val="kk-KZ"/>
              </w:rPr>
            </w:pPr>
          </w:p>
        </w:tc>
        <w:tc>
          <w:tcPr>
            <w:tcW w:w="2952" w:type="dxa"/>
          </w:tcPr>
          <w:p w:rsidR="00142D5D" w:rsidRPr="00EE4DB8" w:rsidRDefault="00142D5D" w:rsidP="006A53C8">
            <w:pPr>
              <w:jc w:val="both"/>
              <w:rPr>
                <w:color w:val="000000"/>
                <w:lang w:val="kk-KZ"/>
              </w:rPr>
            </w:pPr>
            <w:r w:rsidRPr="00EE4DB8">
              <w:rPr>
                <w:b/>
                <w:color w:val="000000"/>
                <w:lang w:val="kk-KZ"/>
              </w:rPr>
              <w:t xml:space="preserve">II кезең – негізгі </w:t>
            </w:r>
          </w:p>
          <w:p w:rsidR="00142D5D" w:rsidRPr="00EE4DB8" w:rsidRDefault="00142D5D" w:rsidP="006A53C8">
            <w:pPr>
              <w:jc w:val="both"/>
              <w:rPr>
                <w:lang w:val="kk-KZ"/>
              </w:rPr>
            </w:pPr>
          </w:p>
          <w:p w:rsidR="00142D5D" w:rsidRPr="00EE4DB8" w:rsidRDefault="00142D5D" w:rsidP="006A53C8">
            <w:pPr>
              <w:jc w:val="both"/>
              <w:rPr>
                <w:lang w:val="kk-KZ"/>
              </w:rPr>
            </w:pPr>
            <w:r w:rsidRPr="00EE4DB8">
              <w:rPr>
                <w:lang w:val="kk-KZ"/>
              </w:rPr>
              <w:t xml:space="preserve">Өндірістік практика базасындағы кәсіби қызметке қатыстыру </w:t>
            </w:r>
          </w:p>
          <w:p w:rsidR="00142D5D" w:rsidRPr="00EE4DB8" w:rsidRDefault="00142D5D" w:rsidP="006A53C8">
            <w:pPr>
              <w:jc w:val="both"/>
              <w:rPr>
                <w:b/>
                <w:color w:val="000000"/>
                <w:lang w:val="kk-KZ"/>
              </w:rPr>
            </w:pPr>
          </w:p>
          <w:p w:rsidR="00142D5D" w:rsidRPr="00EE4DB8" w:rsidRDefault="00142D5D" w:rsidP="006A53C8">
            <w:pPr>
              <w:jc w:val="both"/>
              <w:rPr>
                <w:b/>
                <w:color w:val="000000"/>
                <w:lang w:val="kk-KZ"/>
              </w:rPr>
            </w:pPr>
          </w:p>
        </w:tc>
        <w:tc>
          <w:tcPr>
            <w:tcW w:w="4595" w:type="dxa"/>
          </w:tcPr>
          <w:p w:rsidR="00142D5D" w:rsidRPr="00EE4DB8" w:rsidRDefault="00142D5D" w:rsidP="006A53C8">
            <w:pPr>
              <w:jc w:val="both"/>
              <w:rPr>
                <w:lang w:val="kk-KZ"/>
              </w:rPr>
            </w:pPr>
            <w:r w:rsidRPr="00EE4DB8">
              <w:rPr>
                <w:lang w:val="kk-KZ"/>
              </w:rPr>
              <w:t>1. Жеке жоспар құру.</w:t>
            </w:r>
          </w:p>
          <w:p w:rsidR="00142D5D" w:rsidRPr="00EE4DB8" w:rsidRDefault="00142D5D" w:rsidP="006A53C8">
            <w:pPr>
              <w:jc w:val="both"/>
              <w:rPr>
                <w:lang w:val="kk-KZ"/>
              </w:rPr>
            </w:pPr>
            <w:r w:rsidRPr="00EE4DB8">
              <w:rPr>
                <w:lang w:val="kk-KZ"/>
              </w:rPr>
              <w:t>2.Педагог</w:t>
            </w:r>
            <w:r w:rsidR="00516AB6" w:rsidRPr="00EE4DB8">
              <w:rPr>
                <w:lang w:val="kk-KZ"/>
              </w:rPr>
              <w:t>-тарихшының</w:t>
            </w:r>
            <w:r w:rsidRPr="00EE4DB8">
              <w:rPr>
                <w:lang w:val="kk-KZ"/>
              </w:rPr>
              <w:t xml:space="preserve">, сынып жетекшінің және т.б. практикалық психологиялық-педагогикалық іс-шараларына қатысу. </w:t>
            </w:r>
          </w:p>
          <w:p w:rsidR="00142D5D" w:rsidRPr="00EE4DB8" w:rsidRDefault="00142D5D" w:rsidP="006A53C8">
            <w:pPr>
              <w:jc w:val="both"/>
              <w:rPr>
                <w:lang w:val="kk-KZ"/>
              </w:rPr>
            </w:pPr>
            <w:r w:rsidRPr="00EE4DB8">
              <w:rPr>
                <w:lang w:val="kk-KZ"/>
              </w:rPr>
              <w:t xml:space="preserve">3. Базаның педагог-психологымен, әдіскерімен және практиканың жетекшісімен кеңесулер. </w:t>
            </w:r>
          </w:p>
          <w:p w:rsidR="00142D5D" w:rsidRPr="00EE4DB8" w:rsidRDefault="00142D5D" w:rsidP="006A53C8">
            <w:pPr>
              <w:framePr w:hSpace="180" w:wrap="around" w:vAnchor="text" w:hAnchor="text" w:y="1"/>
              <w:jc w:val="both"/>
              <w:rPr>
                <w:lang w:val="kk-KZ"/>
              </w:rPr>
            </w:pPr>
            <w:r w:rsidRPr="00EE4DB8">
              <w:rPr>
                <w:lang w:val="kk-KZ"/>
              </w:rPr>
              <w:t>4. Практика базасындағы жұмысқа педагог-психологтың, сынып жетекшінің және т.б. көмекшісі ретінде  қатыстыру.</w:t>
            </w:r>
          </w:p>
        </w:tc>
        <w:tc>
          <w:tcPr>
            <w:tcW w:w="1843" w:type="dxa"/>
          </w:tcPr>
          <w:p w:rsidR="00142D5D" w:rsidRPr="00EE4DB8" w:rsidRDefault="00142D5D" w:rsidP="006A53C8">
            <w:pPr>
              <w:jc w:val="both"/>
              <w:rPr>
                <w:rFonts w:eastAsia="SimSun"/>
                <w:lang w:val="kk-KZ"/>
              </w:rPr>
            </w:pPr>
            <w:r w:rsidRPr="00EE4DB8">
              <w:rPr>
                <w:rFonts w:eastAsia="SimSun"/>
              </w:rPr>
              <w:t xml:space="preserve">2 </w:t>
            </w:r>
            <w:r w:rsidRPr="00EE4DB8">
              <w:rPr>
                <w:rFonts w:eastAsia="SimSun"/>
                <w:lang w:val="kk-KZ"/>
              </w:rPr>
              <w:t>апта</w:t>
            </w:r>
          </w:p>
        </w:tc>
      </w:tr>
      <w:tr w:rsidR="00142D5D" w:rsidRPr="00EE4DB8" w:rsidTr="006A53C8">
        <w:tc>
          <w:tcPr>
            <w:tcW w:w="644" w:type="dxa"/>
          </w:tcPr>
          <w:p w:rsidR="00142D5D" w:rsidRPr="00EE4DB8" w:rsidRDefault="00142D5D" w:rsidP="006A53C8">
            <w:pPr>
              <w:jc w:val="both"/>
              <w:rPr>
                <w:rFonts w:eastAsia="SimSun"/>
                <w:lang w:val="kk-KZ"/>
              </w:rPr>
            </w:pPr>
            <w:r w:rsidRPr="00EE4DB8">
              <w:rPr>
                <w:rFonts w:eastAsia="SimSun"/>
                <w:lang w:val="kk-KZ"/>
              </w:rPr>
              <w:t>2.</w:t>
            </w:r>
          </w:p>
        </w:tc>
        <w:tc>
          <w:tcPr>
            <w:tcW w:w="2952" w:type="dxa"/>
          </w:tcPr>
          <w:p w:rsidR="00142D5D" w:rsidRPr="00EE4DB8" w:rsidRDefault="00142D5D" w:rsidP="006A53C8">
            <w:pPr>
              <w:jc w:val="both"/>
              <w:rPr>
                <w:b/>
                <w:color w:val="000000"/>
                <w:lang w:val="kk-KZ"/>
              </w:rPr>
            </w:pPr>
            <w:r w:rsidRPr="00EE4DB8">
              <w:rPr>
                <w:b/>
                <w:lang w:val="kk-KZ"/>
              </w:rPr>
              <w:t xml:space="preserve">Байқау </w:t>
            </w:r>
            <w:r w:rsidR="00516AB6" w:rsidRPr="00EE4DB8">
              <w:rPr>
                <w:b/>
                <w:lang w:val="kk-KZ"/>
              </w:rPr>
              <w:t xml:space="preserve"> тарихи</w:t>
            </w:r>
            <w:r w:rsidRPr="00EE4DB8">
              <w:rPr>
                <w:b/>
                <w:lang w:val="kk-KZ"/>
              </w:rPr>
              <w:t xml:space="preserve"> іс-шаралар</w:t>
            </w:r>
          </w:p>
          <w:p w:rsidR="00142D5D" w:rsidRPr="00EE4DB8" w:rsidRDefault="00142D5D" w:rsidP="006A53C8">
            <w:pPr>
              <w:rPr>
                <w:rFonts w:eastAsia="SimSun"/>
                <w:lang w:val="kk-KZ"/>
              </w:rPr>
            </w:pPr>
          </w:p>
        </w:tc>
        <w:tc>
          <w:tcPr>
            <w:tcW w:w="4595" w:type="dxa"/>
          </w:tcPr>
          <w:p w:rsidR="00142D5D" w:rsidRPr="00EE4DB8" w:rsidRDefault="00516AB6" w:rsidP="006A53C8">
            <w:pPr>
              <w:jc w:val="both"/>
              <w:rPr>
                <w:rFonts w:eastAsia="SimSun"/>
                <w:lang w:val="kk-KZ"/>
              </w:rPr>
            </w:pPr>
            <w:r w:rsidRPr="00EE4DB8">
              <w:rPr>
                <w:rFonts w:eastAsia="SimSun"/>
                <w:lang w:val="kk-KZ"/>
              </w:rPr>
              <w:t>1. Мектеп тарихшысының</w:t>
            </w:r>
            <w:r w:rsidR="00142D5D" w:rsidRPr="00EE4DB8">
              <w:rPr>
                <w:rFonts w:eastAsia="SimSun"/>
                <w:lang w:val="kk-KZ"/>
              </w:rPr>
              <w:t xml:space="preserve"> жұмыс жоспарымен танысу. </w:t>
            </w:r>
          </w:p>
          <w:p w:rsidR="00142D5D" w:rsidRPr="00EE4DB8" w:rsidRDefault="00142D5D" w:rsidP="006A53C8">
            <w:pPr>
              <w:jc w:val="both"/>
              <w:rPr>
                <w:lang w:val="kk-KZ"/>
              </w:rPr>
            </w:pPr>
            <w:r w:rsidRPr="00EE4DB8">
              <w:rPr>
                <w:rFonts w:eastAsia="SimSun"/>
                <w:lang w:val="kk-KZ"/>
              </w:rPr>
              <w:t>2. Ортақ б</w:t>
            </w:r>
            <w:r w:rsidRPr="00EE4DB8">
              <w:rPr>
                <w:lang w:val="kk-KZ"/>
              </w:rPr>
              <w:t>айқау психологиялық-педагогикалық іс-шаралардың жоспарын құру.</w:t>
            </w:r>
          </w:p>
          <w:p w:rsidR="00142D5D" w:rsidRPr="00EE4DB8" w:rsidRDefault="00142D5D" w:rsidP="006A53C8">
            <w:pPr>
              <w:jc w:val="both"/>
              <w:rPr>
                <w:lang w:val="kk-KZ"/>
              </w:rPr>
            </w:pPr>
            <w:r w:rsidRPr="00EE4DB8">
              <w:rPr>
                <w:lang w:val="kk-KZ"/>
              </w:rPr>
              <w:t>3.</w:t>
            </w:r>
            <w:r w:rsidRPr="00EE4DB8">
              <w:rPr>
                <w:rFonts w:eastAsia="SimSun"/>
                <w:lang w:val="kk-KZ"/>
              </w:rPr>
              <w:t xml:space="preserve"> Ортақ б</w:t>
            </w:r>
            <w:r w:rsidRPr="00EE4DB8">
              <w:rPr>
                <w:lang w:val="kk-KZ"/>
              </w:rPr>
              <w:t>айқау психологиялық-педагогикалық іс-шаралар жоспарының сұрақтары бойынша базаның педагог-психологымен, әдіскермен және педагогикалық практиканың жетекшісімен кеңесулер.</w:t>
            </w:r>
          </w:p>
          <w:p w:rsidR="00142D5D" w:rsidRPr="00EE4DB8" w:rsidRDefault="00142D5D" w:rsidP="00516AB6">
            <w:pPr>
              <w:jc w:val="both"/>
              <w:rPr>
                <w:rFonts w:eastAsia="SimSun"/>
                <w:lang w:val="kk-KZ"/>
              </w:rPr>
            </w:pPr>
            <w:r w:rsidRPr="00EE4DB8">
              <w:rPr>
                <w:lang w:val="kk-KZ"/>
              </w:rPr>
              <w:t xml:space="preserve">4. </w:t>
            </w:r>
            <w:r w:rsidR="00516AB6" w:rsidRPr="00EE4DB8">
              <w:rPr>
                <w:lang w:val="kk-KZ"/>
              </w:rPr>
              <w:t xml:space="preserve"> Педагог-тарихшымен</w:t>
            </w:r>
            <w:r w:rsidRPr="00EE4DB8">
              <w:rPr>
                <w:lang w:val="kk-KZ"/>
              </w:rPr>
              <w:t xml:space="preserve"> бірге бірнеше (3-тен кем емес) </w:t>
            </w:r>
            <w:r w:rsidRPr="00EE4DB8">
              <w:rPr>
                <w:rFonts w:eastAsia="SimSun"/>
                <w:lang w:val="kk-KZ"/>
              </w:rPr>
              <w:t>ортақ б</w:t>
            </w:r>
            <w:r w:rsidRPr="00EE4DB8">
              <w:rPr>
                <w:lang w:val="kk-KZ"/>
              </w:rPr>
              <w:t xml:space="preserve">айқау </w:t>
            </w:r>
            <w:r w:rsidR="00516AB6" w:rsidRPr="00EE4DB8">
              <w:rPr>
                <w:lang w:val="kk-KZ"/>
              </w:rPr>
              <w:t>,</w:t>
            </w:r>
            <w:r w:rsidRPr="00EE4DB8">
              <w:rPr>
                <w:lang w:val="kk-KZ"/>
              </w:rPr>
              <w:t xml:space="preserve"> іс-шараларды өткізу</w:t>
            </w:r>
          </w:p>
        </w:tc>
        <w:tc>
          <w:tcPr>
            <w:tcW w:w="1843" w:type="dxa"/>
          </w:tcPr>
          <w:p w:rsidR="00142D5D" w:rsidRPr="00EE4DB8" w:rsidRDefault="00142D5D" w:rsidP="006A53C8">
            <w:pPr>
              <w:jc w:val="both"/>
              <w:rPr>
                <w:rFonts w:eastAsia="SimSun"/>
                <w:lang w:val="kk-KZ"/>
              </w:rPr>
            </w:pPr>
            <w:r w:rsidRPr="00EE4DB8">
              <w:rPr>
                <w:rFonts w:eastAsia="SimSun"/>
                <w:lang w:val="kk-KZ"/>
              </w:rPr>
              <w:t>3 апта</w:t>
            </w:r>
          </w:p>
        </w:tc>
      </w:tr>
      <w:tr w:rsidR="00142D5D" w:rsidRPr="00EE4DB8" w:rsidTr="006A53C8">
        <w:tc>
          <w:tcPr>
            <w:tcW w:w="644" w:type="dxa"/>
          </w:tcPr>
          <w:p w:rsidR="00142D5D" w:rsidRPr="00EE4DB8" w:rsidRDefault="00142D5D" w:rsidP="006A53C8">
            <w:pPr>
              <w:jc w:val="both"/>
              <w:rPr>
                <w:rFonts w:eastAsia="SimSun"/>
                <w:lang w:val="kk-KZ"/>
              </w:rPr>
            </w:pPr>
            <w:r w:rsidRPr="00EE4DB8">
              <w:rPr>
                <w:rFonts w:eastAsia="SimSun"/>
                <w:lang w:val="kk-KZ"/>
              </w:rPr>
              <w:t>3.</w:t>
            </w:r>
          </w:p>
        </w:tc>
        <w:tc>
          <w:tcPr>
            <w:tcW w:w="2952" w:type="dxa"/>
          </w:tcPr>
          <w:p w:rsidR="00142D5D" w:rsidRPr="00EE4DB8" w:rsidRDefault="00142D5D" w:rsidP="006A53C8">
            <w:pPr>
              <w:jc w:val="both"/>
              <w:rPr>
                <w:b/>
                <w:lang w:val="kk-KZ"/>
              </w:rPr>
            </w:pPr>
            <w:r w:rsidRPr="00EE4DB8">
              <w:rPr>
                <w:b/>
                <w:lang w:val="kk-KZ"/>
              </w:rPr>
              <w:t xml:space="preserve">Өздік </w:t>
            </w:r>
            <w:r w:rsidR="00EE4DB8">
              <w:rPr>
                <w:b/>
                <w:lang w:val="kk-KZ"/>
              </w:rPr>
              <w:t xml:space="preserve"> тарихи </w:t>
            </w:r>
            <w:r w:rsidRPr="00EE4DB8">
              <w:rPr>
                <w:b/>
                <w:lang w:val="kk-KZ"/>
              </w:rPr>
              <w:t xml:space="preserve"> іс-шараларды өткізу</w:t>
            </w:r>
          </w:p>
          <w:p w:rsidR="00142D5D" w:rsidRPr="00EE4DB8" w:rsidRDefault="00142D5D" w:rsidP="006A53C8">
            <w:pPr>
              <w:jc w:val="both"/>
              <w:rPr>
                <w:b/>
                <w:lang w:val="kk-KZ"/>
              </w:rPr>
            </w:pPr>
          </w:p>
          <w:p w:rsidR="00142D5D" w:rsidRPr="00EE4DB8" w:rsidRDefault="00142D5D" w:rsidP="006A53C8">
            <w:pPr>
              <w:jc w:val="both"/>
              <w:rPr>
                <w:rFonts w:eastAsia="SimSun"/>
                <w:lang w:val="kk-KZ"/>
              </w:rPr>
            </w:pPr>
          </w:p>
        </w:tc>
        <w:tc>
          <w:tcPr>
            <w:tcW w:w="4595" w:type="dxa"/>
          </w:tcPr>
          <w:p w:rsidR="00142D5D" w:rsidRPr="00EE4DB8" w:rsidRDefault="00142D5D" w:rsidP="006A53C8">
            <w:pPr>
              <w:jc w:val="both"/>
              <w:rPr>
                <w:lang w:val="kk-KZ"/>
              </w:rPr>
            </w:pPr>
            <w:r w:rsidRPr="00EE4DB8">
              <w:rPr>
                <w:rFonts w:eastAsia="SimSun"/>
                <w:lang w:val="kk-KZ"/>
              </w:rPr>
              <w:t>1. Ортақ б</w:t>
            </w:r>
            <w:r w:rsidRPr="00EE4DB8">
              <w:rPr>
                <w:lang w:val="kk-KZ"/>
              </w:rPr>
              <w:t>айқау іс-шаралардың нәтиж</w:t>
            </w:r>
            <w:r w:rsidR="00EE4DB8">
              <w:rPr>
                <w:lang w:val="kk-KZ"/>
              </w:rPr>
              <w:t>елерін базаның педагог-тарихшы</w:t>
            </w:r>
            <w:r w:rsidRPr="00EE4DB8">
              <w:rPr>
                <w:lang w:val="kk-KZ"/>
              </w:rPr>
              <w:t>мен, әдіскермен және педагогикалық практиканың жетекшісімен талқылау.</w:t>
            </w:r>
          </w:p>
          <w:p w:rsidR="00142D5D" w:rsidRPr="00EE4DB8" w:rsidRDefault="00142D5D" w:rsidP="006A53C8">
            <w:pPr>
              <w:jc w:val="both"/>
              <w:rPr>
                <w:lang w:val="kk-KZ"/>
              </w:rPr>
            </w:pPr>
            <w:r w:rsidRPr="00EE4DB8">
              <w:rPr>
                <w:lang w:val="kk-KZ"/>
              </w:rPr>
              <w:t>2.</w:t>
            </w:r>
            <w:r w:rsidRPr="00EE4DB8">
              <w:rPr>
                <w:rFonts w:eastAsia="SimSun"/>
                <w:lang w:val="kk-KZ"/>
              </w:rPr>
              <w:t xml:space="preserve"> Өздік </w:t>
            </w:r>
            <w:r w:rsidR="00516AB6" w:rsidRPr="00EE4DB8">
              <w:rPr>
                <w:lang w:val="kk-KZ"/>
              </w:rPr>
              <w:t xml:space="preserve"> сабақ</w:t>
            </w:r>
            <w:r w:rsidRPr="00EE4DB8">
              <w:rPr>
                <w:lang w:val="kk-KZ"/>
              </w:rPr>
              <w:t xml:space="preserve"> жоспарын базаның педагог-</w:t>
            </w:r>
            <w:r w:rsidR="00EE4DB8">
              <w:rPr>
                <w:lang w:val="kk-KZ"/>
              </w:rPr>
              <w:t>тарихшымен</w:t>
            </w:r>
            <w:r w:rsidRPr="00EE4DB8">
              <w:rPr>
                <w:lang w:val="kk-KZ"/>
              </w:rPr>
              <w:t xml:space="preserve"> және педагогикалық практиканың жетекшісімен бірге  құру және талқылау.</w:t>
            </w:r>
          </w:p>
          <w:p w:rsidR="00142D5D" w:rsidRPr="00EE4DB8" w:rsidRDefault="00142D5D" w:rsidP="006A53C8">
            <w:pPr>
              <w:jc w:val="both"/>
              <w:rPr>
                <w:lang w:val="kk-KZ"/>
              </w:rPr>
            </w:pPr>
            <w:r w:rsidRPr="00EE4DB8">
              <w:rPr>
                <w:lang w:val="kk-KZ"/>
              </w:rPr>
              <w:t>3. Практиканың базасында педагог-</w:t>
            </w:r>
            <w:r w:rsidR="00516AB6" w:rsidRPr="00EE4DB8">
              <w:rPr>
                <w:lang w:val="kk-KZ"/>
              </w:rPr>
              <w:t>тарихшының</w:t>
            </w:r>
            <w:r w:rsidRPr="00EE4DB8">
              <w:rPr>
                <w:lang w:val="kk-KZ"/>
              </w:rPr>
              <w:t xml:space="preserve"> және педагогикалық практиканың жетекшісінің тікелей бақылауымен </w:t>
            </w:r>
            <w:r w:rsidR="00516AB6" w:rsidRPr="00EE4DB8">
              <w:rPr>
                <w:lang w:val="kk-KZ"/>
              </w:rPr>
              <w:t xml:space="preserve"> </w:t>
            </w:r>
            <w:r w:rsidRPr="00EE4DB8">
              <w:rPr>
                <w:lang w:val="kk-KZ"/>
              </w:rPr>
              <w:t>іс-шараларды өткізу</w:t>
            </w:r>
          </w:p>
          <w:p w:rsidR="00142D5D" w:rsidRPr="00EE4DB8" w:rsidRDefault="00142D5D" w:rsidP="006A53C8">
            <w:pPr>
              <w:jc w:val="both"/>
              <w:rPr>
                <w:lang w:val="kk-KZ"/>
              </w:rPr>
            </w:pPr>
            <w:r w:rsidRPr="00EE4DB8">
              <w:rPr>
                <w:lang w:val="kk-KZ"/>
              </w:rPr>
              <w:t xml:space="preserve"> (3-тен кем емес).</w:t>
            </w:r>
          </w:p>
        </w:tc>
        <w:tc>
          <w:tcPr>
            <w:tcW w:w="1843" w:type="dxa"/>
          </w:tcPr>
          <w:p w:rsidR="00142D5D" w:rsidRPr="00EE4DB8" w:rsidRDefault="00142D5D" w:rsidP="006A53C8">
            <w:pPr>
              <w:jc w:val="both"/>
              <w:rPr>
                <w:rFonts w:eastAsia="SimSun"/>
                <w:lang w:val="kk-KZ"/>
              </w:rPr>
            </w:pPr>
            <w:r w:rsidRPr="00EE4DB8">
              <w:rPr>
                <w:rFonts w:eastAsia="SimSun"/>
                <w:lang w:val="kk-KZ"/>
              </w:rPr>
              <w:t>4-9 апта</w:t>
            </w:r>
          </w:p>
        </w:tc>
      </w:tr>
      <w:tr w:rsidR="00142D5D" w:rsidRPr="00EE4DB8" w:rsidTr="006A53C8">
        <w:tc>
          <w:tcPr>
            <w:tcW w:w="644" w:type="dxa"/>
          </w:tcPr>
          <w:p w:rsidR="00142D5D" w:rsidRPr="00EE4DB8" w:rsidRDefault="00142D5D" w:rsidP="006A53C8">
            <w:pPr>
              <w:jc w:val="both"/>
              <w:rPr>
                <w:rFonts w:eastAsia="SimSun"/>
                <w:lang w:val="kk-KZ"/>
              </w:rPr>
            </w:pPr>
            <w:r w:rsidRPr="00EE4DB8">
              <w:rPr>
                <w:rFonts w:eastAsia="SimSun"/>
                <w:lang w:val="kk-KZ"/>
              </w:rPr>
              <w:t>4.</w:t>
            </w:r>
          </w:p>
        </w:tc>
        <w:tc>
          <w:tcPr>
            <w:tcW w:w="2952" w:type="dxa"/>
          </w:tcPr>
          <w:p w:rsidR="00142D5D" w:rsidRPr="00EE4DB8" w:rsidRDefault="00142D5D" w:rsidP="006A53C8">
            <w:pPr>
              <w:jc w:val="both"/>
              <w:rPr>
                <w:b/>
              </w:rPr>
            </w:pPr>
            <w:r w:rsidRPr="00EE4DB8">
              <w:rPr>
                <w:b/>
              </w:rPr>
              <w:t>Ғылыми-зерттеу қызметі</w:t>
            </w:r>
          </w:p>
        </w:tc>
        <w:tc>
          <w:tcPr>
            <w:tcW w:w="4595" w:type="dxa"/>
          </w:tcPr>
          <w:p w:rsidR="00142D5D" w:rsidRPr="00EE4DB8" w:rsidRDefault="00142D5D" w:rsidP="006A53C8">
            <w:pPr>
              <w:jc w:val="both"/>
              <w:rPr>
                <w:lang w:val="kk-KZ"/>
              </w:rPr>
            </w:pPr>
            <w:r w:rsidRPr="00EE4DB8">
              <w:t>1.</w:t>
            </w:r>
            <w:r w:rsidRPr="00EE4DB8">
              <w:rPr>
                <w:lang w:val="kk-KZ"/>
              </w:rPr>
              <w:t>Дипломдық жұмыстың тақырыбы бойынша ғылыми жетекшімен кеңесу, дипломдық жұмыстың шеңберінде пилотаждық зерттеу жүргізу үшін әдістер мен әдістемелерді і</w:t>
            </w:r>
            <w:proofErr w:type="gramStart"/>
            <w:r w:rsidRPr="00EE4DB8">
              <w:rPr>
                <w:lang w:val="kk-KZ"/>
              </w:rPr>
              <w:t>р</w:t>
            </w:r>
            <w:proofErr w:type="gramEnd"/>
            <w:r w:rsidRPr="00EE4DB8">
              <w:rPr>
                <w:lang w:val="kk-KZ"/>
              </w:rPr>
              <w:t>іктеп алу.</w:t>
            </w:r>
          </w:p>
          <w:p w:rsidR="00142D5D" w:rsidRPr="00EE4DB8" w:rsidRDefault="00142D5D" w:rsidP="006A53C8">
            <w:pPr>
              <w:jc w:val="both"/>
              <w:rPr>
                <w:lang w:val="kk-KZ"/>
              </w:rPr>
            </w:pPr>
            <w:r w:rsidRPr="00EE4DB8">
              <w:rPr>
                <w:lang w:val="kk-KZ"/>
              </w:rPr>
              <w:t xml:space="preserve">2. зерттеу жүргізу үшін ынталандыру материалдарын, арнайы бланктерді дайындау. </w:t>
            </w:r>
          </w:p>
          <w:p w:rsidR="00142D5D" w:rsidRPr="00EE4DB8" w:rsidRDefault="00142D5D" w:rsidP="006A53C8">
            <w:pPr>
              <w:tabs>
                <w:tab w:val="left" w:pos="360"/>
              </w:tabs>
              <w:spacing w:line="240" w:lineRule="atLeast"/>
              <w:jc w:val="both"/>
              <w:rPr>
                <w:lang w:val="kk-KZ"/>
              </w:rPr>
            </w:pPr>
            <w:r w:rsidRPr="00EE4DB8">
              <w:rPr>
                <w:lang w:val="kk-KZ"/>
              </w:rPr>
              <w:t xml:space="preserve">3. Дипломдық жұмыстың тақырыбына сәйкес ғылыми-зерттеу жұмысын жүргізу, практика базасының </w:t>
            </w:r>
            <w:r w:rsidR="00EE4DB8">
              <w:rPr>
                <w:lang w:val="kk-KZ"/>
              </w:rPr>
              <w:t xml:space="preserve"> тарихшысының</w:t>
            </w:r>
            <w:r w:rsidRPr="00EE4DB8">
              <w:rPr>
                <w:lang w:val="kk-KZ"/>
              </w:rPr>
              <w:t xml:space="preserve"> </w:t>
            </w:r>
            <w:r w:rsidRPr="00EE4DB8">
              <w:rPr>
                <w:lang w:val="kk-KZ"/>
              </w:rPr>
              <w:lastRenderedPageBreak/>
              <w:t>тапсырысы бойынша зерттеулерді жүргізу. Қалыптастырушы эксперименттің бағдарламасын әзірлеу (</w:t>
            </w:r>
            <w:r w:rsidR="00516AB6" w:rsidRPr="00EE4DB8">
              <w:rPr>
                <w:lang w:val="kk-KZ"/>
              </w:rPr>
              <w:t xml:space="preserve"> </w:t>
            </w:r>
          </w:p>
          <w:p w:rsidR="00142D5D" w:rsidRPr="00EE4DB8" w:rsidRDefault="00142D5D" w:rsidP="006A53C8">
            <w:pPr>
              <w:jc w:val="both"/>
              <w:rPr>
                <w:lang w:val="kk-KZ"/>
              </w:rPr>
            </w:pPr>
            <w:r w:rsidRPr="00EE4DB8">
              <w:rPr>
                <w:lang w:val="kk-KZ"/>
              </w:rPr>
              <w:t xml:space="preserve">4.Бақылау тобымен бірге пилотаждық зерттеуді жүргізу. </w:t>
            </w:r>
          </w:p>
          <w:p w:rsidR="00142D5D" w:rsidRPr="00EE4DB8" w:rsidRDefault="00142D5D" w:rsidP="006A53C8">
            <w:pPr>
              <w:jc w:val="both"/>
              <w:rPr>
                <w:lang w:val="kk-KZ"/>
              </w:rPr>
            </w:pPr>
            <w:r w:rsidRPr="00EE4DB8">
              <w:rPr>
                <w:lang w:val="kk-KZ"/>
              </w:rPr>
              <w:t xml:space="preserve">5. Қалыптастырушы эксперименттің бағдарламасын (түзету бағдарламасы) өткізу. </w:t>
            </w:r>
          </w:p>
          <w:p w:rsidR="00142D5D" w:rsidRPr="00EE4DB8" w:rsidRDefault="00142D5D" w:rsidP="006A53C8">
            <w:pPr>
              <w:jc w:val="both"/>
              <w:rPr>
                <w:lang w:val="kk-KZ"/>
              </w:rPr>
            </w:pPr>
            <w:r w:rsidRPr="00EE4DB8">
              <w:rPr>
                <w:lang w:val="kk-KZ"/>
              </w:rPr>
              <w:t>6. Бақылау және эксперименттік топтардың екінші реттік диагностикасын  өткізу.</w:t>
            </w:r>
          </w:p>
          <w:p w:rsidR="00142D5D" w:rsidRPr="00EE4DB8" w:rsidRDefault="00DC3D47" w:rsidP="00DC3D47">
            <w:pPr>
              <w:tabs>
                <w:tab w:val="left" w:pos="342"/>
              </w:tabs>
              <w:jc w:val="both"/>
              <w:rPr>
                <w:lang w:val="kk-KZ"/>
              </w:rPr>
            </w:pPr>
            <w:r w:rsidRPr="00EE4DB8">
              <w:rPr>
                <w:lang w:val="kk-KZ"/>
              </w:rPr>
              <w:t>-</w:t>
            </w:r>
            <w:r w:rsidR="00142D5D" w:rsidRPr="00EE4DB8">
              <w:rPr>
                <w:lang w:val="kk-KZ"/>
              </w:rPr>
              <w:t>Пилотаждық зерттеу нәтижелерінің сандық және сапалық талдауы.</w:t>
            </w:r>
          </w:p>
          <w:p w:rsidR="00142D5D" w:rsidRPr="00EE4DB8" w:rsidRDefault="00142D5D" w:rsidP="006A53C8">
            <w:pPr>
              <w:jc w:val="both"/>
              <w:rPr>
                <w:lang w:val="kk-KZ"/>
              </w:rPr>
            </w:pPr>
            <w:r w:rsidRPr="00EE4DB8">
              <w:rPr>
                <w:lang w:val="kk-KZ"/>
              </w:rPr>
              <w:t>7.Ғылыми жетекшімен кездесу, дипломдық жұмыстың эксперименттік бөлігін түзету.</w:t>
            </w:r>
          </w:p>
          <w:p w:rsidR="00142D5D" w:rsidRPr="00EE4DB8" w:rsidRDefault="00142D5D" w:rsidP="00EE4DB8">
            <w:pPr>
              <w:jc w:val="both"/>
              <w:rPr>
                <w:lang w:val="kk-KZ"/>
              </w:rPr>
            </w:pPr>
            <w:r w:rsidRPr="00EE4DB8">
              <w:rPr>
                <w:lang w:val="kk-KZ"/>
              </w:rPr>
              <w:t>8.Пилотаждық зерттеудің нәтижелерін практика базасының педагог-</w:t>
            </w:r>
            <w:r w:rsidR="00EE4DB8">
              <w:rPr>
                <w:lang w:val="kk-KZ"/>
              </w:rPr>
              <w:t>тарихшымен</w:t>
            </w:r>
            <w:r w:rsidRPr="00EE4DB8">
              <w:rPr>
                <w:lang w:val="kk-KZ"/>
              </w:rPr>
              <w:t xml:space="preserve"> талқылау.</w:t>
            </w:r>
          </w:p>
        </w:tc>
        <w:tc>
          <w:tcPr>
            <w:tcW w:w="1843" w:type="dxa"/>
          </w:tcPr>
          <w:p w:rsidR="00142D5D" w:rsidRPr="00EE4DB8" w:rsidRDefault="00142D5D" w:rsidP="006A53C8">
            <w:pPr>
              <w:jc w:val="both"/>
              <w:rPr>
                <w:rFonts w:eastAsia="SimSun"/>
                <w:lang w:val="kk-KZ"/>
              </w:rPr>
            </w:pPr>
            <w:r w:rsidRPr="00EE4DB8">
              <w:rPr>
                <w:rFonts w:eastAsia="SimSun"/>
                <w:lang w:val="kk-KZ"/>
              </w:rPr>
              <w:lastRenderedPageBreak/>
              <w:t>2-9 апта</w:t>
            </w:r>
          </w:p>
        </w:tc>
      </w:tr>
      <w:tr w:rsidR="00142D5D" w:rsidRPr="00EE4DB8" w:rsidTr="00DC3D47">
        <w:trPr>
          <w:trHeight w:val="274"/>
        </w:trPr>
        <w:tc>
          <w:tcPr>
            <w:tcW w:w="644" w:type="dxa"/>
          </w:tcPr>
          <w:p w:rsidR="00142D5D" w:rsidRPr="00EE4DB8" w:rsidRDefault="00142D5D" w:rsidP="006A53C8">
            <w:pPr>
              <w:jc w:val="both"/>
              <w:rPr>
                <w:rFonts w:eastAsia="SimSun"/>
                <w:lang w:val="kk-KZ"/>
              </w:rPr>
            </w:pPr>
          </w:p>
        </w:tc>
        <w:tc>
          <w:tcPr>
            <w:tcW w:w="2952" w:type="dxa"/>
          </w:tcPr>
          <w:p w:rsidR="00142D5D" w:rsidRPr="00EE4DB8" w:rsidRDefault="00142D5D" w:rsidP="006A53C8">
            <w:pPr>
              <w:jc w:val="both"/>
              <w:rPr>
                <w:b/>
                <w:color w:val="000000"/>
                <w:lang w:val="kk-KZ"/>
              </w:rPr>
            </w:pPr>
            <w:r w:rsidRPr="00EE4DB8">
              <w:rPr>
                <w:b/>
                <w:color w:val="000000"/>
                <w:lang w:val="kk-KZ"/>
              </w:rPr>
              <w:t xml:space="preserve">III кезең - бақылаулық-бағалаулық. </w:t>
            </w:r>
          </w:p>
          <w:p w:rsidR="00142D5D" w:rsidRPr="00EE4DB8" w:rsidRDefault="00142D5D" w:rsidP="006A53C8">
            <w:pPr>
              <w:jc w:val="both"/>
              <w:rPr>
                <w:b/>
                <w:color w:val="000000"/>
                <w:lang w:val="kk-KZ"/>
              </w:rPr>
            </w:pPr>
          </w:p>
          <w:p w:rsidR="00142D5D" w:rsidRPr="00EE4DB8" w:rsidRDefault="00142D5D" w:rsidP="006A53C8">
            <w:pPr>
              <w:jc w:val="both"/>
              <w:rPr>
                <w:color w:val="000000"/>
                <w:lang w:val="kk-KZ"/>
              </w:rPr>
            </w:pPr>
            <w:r w:rsidRPr="00EE4DB8">
              <w:rPr>
                <w:color w:val="000000"/>
                <w:lang w:val="kk-KZ"/>
              </w:rPr>
              <w:t>Практика күнделігін рәсімдеу</w:t>
            </w:r>
          </w:p>
        </w:tc>
        <w:tc>
          <w:tcPr>
            <w:tcW w:w="4595" w:type="dxa"/>
          </w:tcPr>
          <w:p w:rsidR="00142D5D" w:rsidRPr="00EE4DB8" w:rsidRDefault="00142D5D" w:rsidP="006A53C8">
            <w:pPr>
              <w:jc w:val="both"/>
              <w:rPr>
                <w:rFonts w:eastAsia="SimSun"/>
                <w:lang w:val="kk-KZ"/>
              </w:rPr>
            </w:pPr>
            <w:r w:rsidRPr="00EE4DB8">
              <w:rPr>
                <w:rFonts w:eastAsia="SimSun"/>
                <w:lang w:val="kk-KZ"/>
              </w:rPr>
              <w:t xml:space="preserve">1. Жиналған құжаттаманы сынып жетекшісіне тапсыру және мінездемені алу. </w:t>
            </w:r>
          </w:p>
          <w:p w:rsidR="00142D5D" w:rsidRPr="00EE4DB8" w:rsidRDefault="00142D5D" w:rsidP="006A53C8">
            <w:pPr>
              <w:jc w:val="both"/>
              <w:rPr>
                <w:rFonts w:eastAsia="SimSun"/>
                <w:lang w:val="kk-KZ"/>
              </w:rPr>
            </w:pPr>
            <w:r w:rsidRPr="00EE4DB8">
              <w:rPr>
                <w:rFonts w:eastAsia="SimSun"/>
                <w:lang w:val="kk-KZ"/>
              </w:rPr>
              <w:t>2. Жиналған құжаттаманы мектеп психологына тапсыру және мінездемені алу.</w:t>
            </w:r>
          </w:p>
        </w:tc>
        <w:tc>
          <w:tcPr>
            <w:tcW w:w="1843" w:type="dxa"/>
          </w:tcPr>
          <w:p w:rsidR="00142D5D" w:rsidRPr="00EE4DB8" w:rsidRDefault="00142D5D" w:rsidP="006A53C8">
            <w:pPr>
              <w:jc w:val="both"/>
              <w:rPr>
                <w:rFonts w:eastAsia="SimSun"/>
                <w:lang w:val="kk-KZ"/>
              </w:rPr>
            </w:pPr>
            <w:r w:rsidRPr="00EE4DB8">
              <w:rPr>
                <w:rFonts w:eastAsia="SimSun"/>
                <w:lang w:val="kk-KZ"/>
              </w:rPr>
              <w:t>10 апта</w:t>
            </w:r>
          </w:p>
        </w:tc>
      </w:tr>
      <w:tr w:rsidR="00142D5D" w:rsidRPr="00EE4DB8" w:rsidTr="006A53C8">
        <w:tc>
          <w:tcPr>
            <w:tcW w:w="644" w:type="dxa"/>
          </w:tcPr>
          <w:p w:rsidR="00142D5D" w:rsidRPr="00EE4DB8" w:rsidRDefault="00142D5D" w:rsidP="006A53C8">
            <w:pPr>
              <w:jc w:val="both"/>
              <w:rPr>
                <w:rFonts w:eastAsia="SimSun"/>
                <w:lang w:val="kk-KZ"/>
              </w:rPr>
            </w:pPr>
            <w:r w:rsidRPr="00EE4DB8">
              <w:rPr>
                <w:rFonts w:eastAsia="SimSun"/>
                <w:lang w:val="kk-KZ"/>
              </w:rPr>
              <w:t>5.</w:t>
            </w:r>
          </w:p>
        </w:tc>
        <w:tc>
          <w:tcPr>
            <w:tcW w:w="2952" w:type="dxa"/>
          </w:tcPr>
          <w:p w:rsidR="00142D5D" w:rsidRPr="00EE4DB8" w:rsidRDefault="00142D5D" w:rsidP="006A53C8">
            <w:pPr>
              <w:jc w:val="both"/>
              <w:rPr>
                <w:rFonts w:eastAsia="SimSun"/>
                <w:lang w:val="kk-KZ"/>
              </w:rPr>
            </w:pPr>
            <w:r w:rsidRPr="00EE4DB8">
              <w:rPr>
                <w:rFonts w:eastAsia="SimSun"/>
                <w:lang w:val="kk-KZ"/>
              </w:rPr>
              <w:t>Практиканың құжаттамасын дайындау</w:t>
            </w:r>
          </w:p>
        </w:tc>
        <w:tc>
          <w:tcPr>
            <w:tcW w:w="4595" w:type="dxa"/>
          </w:tcPr>
          <w:p w:rsidR="00142D5D" w:rsidRPr="00EE4DB8" w:rsidRDefault="00142D5D" w:rsidP="006A53C8">
            <w:pPr>
              <w:jc w:val="both"/>
              <w:rPr>
                <w:rFonts w:eastAsia="SimSun"/>
                <w:lang w:val="kk-KZ"/>
              </w:rPr>
            </w:pPr>
            <w:r w:rsidRPr="00EE4DB8">
              <w:rPr>
                <w:rFonts w:eastAsia="SimSun"/>
                <w:color w:val="000000"/>
                <w:spacing w:val="1"/>
                <w:lang w:val="kk-KZ"/>
              </w:rPr>
              <w:t>Практика бойынша есепті дайындау.</w:t>
            </w:r>
          </w:p>
        </w:tc>
        <w:tc>
          <w:tcPr>
            <w:tcW w:w="1843" w:type="dxa"/>
          </w:tcPr>
          <w:p w:rsidR="00142D5D" w:rsidRPr="00EE4DB8" w:rsidRDefault="00142D5D" w:rsidP="006A53C8">
            <w:pPr>
              <w:jc w:val="both"/>
              <w:rPr>
                <w:rFonts w:eastAsia="SimSun"/>
                <w:lang w:val="kk-KZ"/>
              </w:rPr>
            </w:pPr>
            <w:r w:rsidRPr="00EE4DB8">
              <w:rPr>
                <w:rFonts w:eastAsia="SimSun"/>
                <w:lang w:val="kk-KZ"/>
              </w:rPr>
              <w:t>10 апта</w:t>
            </w:r>
          </w:p>
        </w:tc>
      </w:tr>
      <w:tr w:rsidR="00142D5D" w:rsidRPr="00EE4DB8" w:rsidTr="006A53C8">
        <w:tc>
          <w:tcPr>
            <w:tcW w:w="644" w:type="dxa"/>
          </w:tcPr>
          <w:p w:rsidR="00142D5D" w:rsidRPr="00EE4DB8" w:rsidRDefault="00142D5D" w:rsidP="006A53C8">
            <w:pPr>
              <w:jc w:val="both"/>
              <w:rPr>
                <w:rFonts w:eastAsia="SimSun"/>
                <w:lang w:val="kk-KZ"/>
              </w:rPr>
            </w:pPr>
          </w:p>
        </w:tc>
        <w:tc>
          <w:tcPr>
            <w:tcW w:w="2952" w:type="dxa"/>
          </w:tcPr>
          <w:p w:rsidR="00142D5D" w:rsidRPr="00EE4DB8" w:rsidRDefault="00142D5D" w:rsidP="006A53C8">
            <w:pPr>
              <w:jc w:val="both"/>
              <w:rPr>
                <w:rFonts w:eastAsia="SimSun"/>
                <w:lang w:val="kk-KZ"/>
              </w:rPr>
            </w:pPr>
            <w:r w:rsidRPr="00EE4DB8">
              <w:rPr>
                <w:rFonts w:eastAsia="SimSun"/>
                <w:lang w:val="kk-KZ"/>
              </w:rPr>
              <w:t>Қорытынды конференция</w:t>
            </w:r>
          </w:p>
        </w:tc>
        <w:tc>
          <w:tcPr>
            <w:tcW w:w="4595" w:type="dxa"/>
          </w:tcPr>
          <w:p w:rsidR="00142D5D" w:rsidRPr="00EE4DB8" w:rsidRDefault="00142D5D" w:rsidP="006A53C8">
            <w:pPr>
              <w:jc w:val="both"/>
              <w:rPr>
                <w:rFonts w:eastAsia="SimSun"/>
                <w:lang w:val="kk-KZ"/>
              </w:rPr>
            </w:pPr>
            <w:r w:rsidRPr="00EE4DB8">
              <w:rPr>
                <w:rFonts w:eastAsia="SimSun"/>
                <w:lang w:val="kk-KZ"/>
              </w:rPr>
              <w:t>Есеппен бірге баяндама жасау.</w:t>
            </w:r>
          </w:p>
        </w:tc>
        <w:tc>
          <w:tcPr>
            <w:tcW w:w="1843" w:type="dxa"/>
          </w:tcPr>
          <w:p w:rsidR="00142D5D" w:rsidRPr="00EE4DB8" w:rsidRDefault="00142D5D" w:rsidP="006A53C8">
            <w:pPr>
              <w:jc w:val="both"/>
              <w:rPr>
                <w:rFonts w:eastAsia="SimSun"/>
                <w:lang w:val="kk-KZ"/>
              </w:rPr>
            </w:pPr>
          </w:p>
        </w:tc>
      </w:tr>
    </w:tbl>
    <w:p w:rsidR="00142D5D" w:rsidRPr="00EE4DB8" w:rsidRDefault="00142D5D" w:rsidP="00142D5D">
      <w:pPr>
        <w:shd w:val="clear" w:color="auto" w:fill="FFFFFF"/>
        <w:jc w:val="both"/>
        <w:rPr>
          <w:b/>
          <w:lang w:val="kk-KZ"/>
        </w:rPr>
      </w:pPr>
    </w:p>
    <w:p w:rsidR="00142D5D" w:rsidRPr="00EE4DB8" w:rsidRDefault="00142D5D" w:rsidP="00751377">
      <w:pPr>
        <w:pStyle w:val="aa"/>
        <w:numPr>
          <w:ilvl w:val="0"/>
          <w:numId w:val="8"/>
        </w:numPr>
        <w:shd w:val="clear" w:color="auto" w:fill="FFFFFF"/>
        <w:tabs>
          <w:tab w:val="left" w:pos="1055"/>
        </w:tabs>
        <w:jc w:val="both"/>
        <w:rPr>
          <w:b/>
          <w:color w:val="000000"/>
          <w:spacing w:val="-9"/>
        </w:rPr>
      </w:pPr>
      <w:r w:rsidRPr="00EE4DB8">
        <w:rPr>
          <w:b/>
          <w:color w:val="000000"/>
          <w:spacing w:val="-9"/>
        </w:rPr>
        <w:t>СТУДЕНТ</w:t>
      </w:r>
      <w:r w:rsidRPr="00EE4DB8">
        <w:rPr>
          <w:b/>
          <w:color w:val="000000"/>
          <w:spacing w:val="-9"/>
          <w:lang w:val="kk-KZ"/>
        </w:rPr>
        <w:t>ТІҢ МІНДЕТТЕРІ</w:t>
      </w:r>
    </w:p>
    <w:p w:rsidR="00142D5D" w:rsidRPr="00EE4DB8" w:rsidRDefault="00142D5D" w:rsidP="00142D5D">
      <w:pPr>
        <w:shd w:val="clear" w:color="auto" w:fill="FFFFFF"/>
        <w:tabs>
          <w:tab w:val="left" w:pos="1055"/>
        </w:tabs>
        <w:ind w:firstLine="709"/>
        <w:jc w:val="both"/>
        <w:rPr>
          <w:color w:val="000000"/>
        </w:rPr>
      </w:pPr>
      <w:r w:rsidRPr="00EE4DB8">
        <w:rPr>
          <w:color w:val="000000"/>
        </w:rPr>
        <w:t>Студент</w:t>
      </w:r>
      <w:r w:rsidRPr="00EE4DB8">
        <w:rPr>
          <w:color w:val="000000"/>
          <w:lang w:val="kk-KZ"/>
        </w:rPr>
        <w:t xml:space="preserve"> практика өту барысында міндетті</w:t>
      </w:r>
      <w:r w:rsidRPr="00EE4DB8">
        <w:rPr>
          <w:color w:val="000000"/>
        </w:rPr>
        <w:t xml:space="preserve">: </w:t>
      </w:r>
    </w:p>
    <w:p w:rsidR="00142D5D" w:rsidRPr="00EE4DB8" w:rsidRDefault="00142D5D" w:rsidP="00142D5D">
      <w:pPr>
        <w:shd w:val="clear" w:color="auto" w:fill="FFFFFF"/>
        <w:jc w:val="both"/>
        <w:rPr>
          <w:bCs/>
          <w:color w:val="000000"/>
          <w:spacing w:val="-13"/>
          <w:lang w:val="kk-KZ"/>
        </w:rPr>
      </w:pPr>
      <w:r w:rsidRPr="00EE4DB8">
        <w:rPr>
          <w:color w:val="000000"/>
        </w:rPr>
        <w:t>-</w:t>
      </w:r>
      <w:r w:rsidRPr="00EE4DB8">
        <w:rPr>
          <w:bCs/>
          <w:color w:val="000000"/>
          <w:spacing w:val="-13"/>
          <w:lang w:val="kk-KZ"/>
        </w:rPr>
        <w:t xml:space="preserve"> практиканың бағдарламасын толығымен жүзеге асыруға, жоғары </w:t>
      </w:r>
      <w:proofErr w:type="gramStart"/>
      <w:r w:rsidRPr="00EE4DB8">
        <w:rPr>
          <w:bCs/>
          <w:color w:val="000000"/>
          <w:spacing w:val="-13"/>
          <w:lang w:val="kk-KZ"/>
        </w:rPr>
        <w:t>о</w:t>
      </w:r>
      <w:proofErr w:type="gramEnd"/>
      <w:r w:rsidRPr="00EE4DB8">
        <w:rPr>
          <w:bCs/>
          <w:color w:val="000000"/>
          <w:spacing w:val="-13"/>
          <w:lang w:val="kk-KZ"/>
        </w:rPr>
        <w:t>қу орнының белгілеген нысандағы практиканың күнделігін жүргізуге;</w:t>
      </w:r>
    </w:p>
    <w:p w:rsidR="00142D5D" w:rsidRPr="00EE4DB8" w:rsidRDefault="00142D5D" w:rsidP="00142D5D">
      <w:pPr>
        <w:shd w:val="clear" w:color="auto" w:fill="FFFFFF"/>
        <w:jc w:val="both"/>
        <w:rPr>
          <w:bCs/>
          <w:color w:val="000000"/>
          <w:spacing w:val="-13"/>
          <w:lang w:val="kk-KZ"/>
        </w:rPr>
      </w:pPr>
      <w:r w:rsidRPr="00EE4DB8">
        <w:rPr>
          <w:bCs/>
          <w:color w:val="000000"/>
          <w:spacing w:val="-13"/>
          <w:lang w:val="kk-KZ"/>
        </w:rPr>
        <w:t xml:space="preserve">- практиканың тиісті базасындағы ішкі тәртіптің ережелеріне бағынуға; </w:t>
      </w:r>
    </w:p>
    <w:p w:rsidR="00142D5D" w:rsidRPr="00EE4DB8" w:rsidRDefault="00142D5D" w:rsidP="00142D5D">
      <w:pPr>
        <w:shd w:val="clear" w:color="auto" w:fill="FFFFFF"/>
        <w:jc w:val="both"/>
        <w:rPr>
          <w:bCs/>
          <w:color w:val="000000"/>
          <w:spacing w:val="-13"/>
          <w:lang w:val="kk-KZ"/>
        </w:rPr>
      </w:pPr>
      <w:r w:rsidRPr="00EE4DB8">
        <w:rPr>
          <w:bCs/>
          <w:color w:val="000000"/>
          <w:spacing w:val="-13"/>
          <w:lang w:val="kk-KZ"/>
        </w:rPr>
        <w:t>-</w:t>
      </w:r>
      <w:r w:rsidRPr="00EE4DB8">
        <w:rPr>
          <w:b/>
          <w:bCs/>
          <w:color w:val="000000"/>
          <w:spacing w:val="-13"/>
          <w:lang w:val="kk-KZ"/>
        </w:rPr>
        <w:t xml:space="preserve"> </w:t>
      </w:r>
      <w:r w:rsidRPr="00EE4DB8">
        <w:rPr>
          <w:bCs/>
          <w:color w:val="000000"/>
          <w:spacing w:val="-13"/>
          <w:lang w:val="kk-KZ"/>
        </w:rPr>
        <w:t>еңбекті қорғау ережелерін, қауіпсіздік техникасының және өндірістік тазалық сақтау техникасының ережелерін оқып білуге және қатаң сақтауға;</w:t>
      </w:r>
    </w:p>
    <w:p w:rsidR="00142D5D" w:rsidRPr="00EE4DB8" w:rsidRDefault="00142D5D" w:rsidP="00142D5D">
      <w:pPr>
        <w:shd w:val="clear" w:color="auto" w:fill="FFFFFF"/>
        <w:jc w:val="both"/>
        <w:rPr>
          <w:b/>
          <w:bCs/>
          <w:color w:val="000000"/>
          <w:spacing w:val="-13"/>
          <w:lang w:val="kk-KZ"/>
        </w:rPr>
      </w:pPr>
      <w:r w:rsidRPr="00EE4DB8">
        <w:rPr>
          <w:bCs/>
          <w:color w:val="000000"/>
          <w:spacing w:val="-13"/>
          <w:lang w:val="kk-KZ"/>
        </w:rPr>
        <w:t>-белгіленген нысан бойынша практиканың жетекшісіне жазбаша түрдегі есепті, барлық тапсырмаларды орындағаны туралы практика базасының жетекшісі қол қойған күнделікті тапсыруға.</w:t>
      </w:r>
    </w:p>
    <w:p w:rsidR="00142D5D" w:rsidRPr="00EE4DB8" w:rsidRDefault="00142D5D" w:rsidP="00142D5D">
      <w:pPr>
        <w:shd w:val="clear" w:color="auto" w:fill="FFFFFF"/>
        <w:jc w:val="both"/>
        <w:rPr>
          <w:b/>
          <w:bCs/>
          <w:color w:val="000000"/>
          <w:spacing w:val="-13"/>
          <w:lang w:val="kk-KZ"/>
        </w:rPr>
      </w:pPr>
    </w:p>
    <w:p w:rsidR="00142D5D" w:rsidRPr="00EE4DB8" w:rsidRDefault="00142D5D" w:rsidP="00142D5D">
      <w:pPr>
        <w:shd w:val="clear" w:color="auto" w:fill="FFFFFF"/>
        <w:jc w:val="both"/>
        <w:rPr>
          <w:b/>
          <w:bCs/>
          <w:color w:val="000000"/>
          <w:spacing w:val="-13"/>
          <w:lang w:val="kk-KZ"/>
        </w:rPr>
      </w:pPr>
    </w:p>
    <w:p w:rsidR="00142D5D" w:rsidRPr="00EE4DB8" w:rsidRDefault="00142D5D" w:rsidP="00751377">
      <w:pPr>
        <w:pStyle w:val="aa"/>
        <w:numPr>
          <w:ilvl w:val="0"/>
          <w:numId w:val="8"/>
        </w:numPr>
        <w:jc w:val="both"/>
        <w:rPr>
          <w:b/>
        </w:rPr>
      </w:pPr>
      <w:r w:rsidRPr="00EE4DB8">
        <w:rPr>
          <w:b/>
          <w:lang w:val="kk-KZ"/>
        </w:rPr>
        <w:t>ЕСЕПТІК</w:t>
      </w:r>
      <w:r w:rsidRPr="00EE4DB8">
        <w:rPr>
          <w:b/>
        </w:rPr>
        <w:t xml:space="preserve"> </w:t>
      </w:r>
      <w:r w:rsidRPr="00EE4DB8">
        <w:rPr>
          <w:b/>
          <w:lang w:val="kk-KZ"/>
        </w:rPr>
        <w:t>ҚҰЖАТТАМА</w:t>
      </w:r>
    </w:p>
    <w:p w:rsidR="00142D5D" w:rsidRPr="00EE4DB8" w:rsidRDefault="00142D5D" w:rsidP="00142D5D"/>
    <w:p w:rsidR="00142D5D" w:rsidRPr="00EE4DB8" w:rsidRDefault="00142D5D" w:rsidP="00060EC3">
      <w:pPr>
        <w:numPr>
          <w:ilvl w:val="0"/>
          <w:numId w:val="22"/>
        </w:numPr>
        <w:tabs>
          <w:tab w:val="clear" w:pos="360"/>
          <w:tab w:val="left" w:pos="0"/>
          <w:tab w:val="left" w:pos="426"/>
        </w:tabs>
        <w:ind w:left="0" w:firstLine="142"/>
        <w:jc w:val="both"/>
      </w:pPr>
      <w:r w:rsidRPr="00EE4DB8">
        <w:rPr>
          <w:lang w:val="kk-KZ"/>
        </w:rPr>
        <w:t xml:space="preserve">Практиканың есебінде практиканттің практика барысындағы барлық жұмысы қамтылып көрсетілуі тиіс: </w:t>
      </w:r>
    </w:p>
    <w:p w:rsidR="00142D5D" w:rsidRPr="00EE4DB8" w:rsidRDefault="00142D5D" w:rsidP="00060EC3">
      <w:pPr>
        <w:pStyle w:val="aa"/>
        <w:shd w:val="clear" w:color="auto" w:fill="FFFFFF"/>
        <w:tabs>
          <w:tab w:val="left" w:pos="0"/>
          <w:tab w:val="left" w:pos="426"/>
        </w:tabs>
        <w:ind w:left="0" w:firstLine="142"/>
        <w:jc w:val="both"/>
        <w:rPr>
          <w:bCs/>
          <w:color w:val="000000"/>
          <w:lang w:val="kk-KZ"/>
        </w:rPr>
      </w:pPr>
      <w:r w:rsidRPr="00EE4DB8">
        <w:rPr>
          <w:bCs/>
          <w:color w:val="000000"/>
          <w:lang w:val="kk-KZ"/>
        </w:rPr>
        <w:t>- атқарылымдар мен кәсіби міндеттер;</w:t>
      </w:r>
    </w:p>
    <w:p w:rsidR="00142D5D" w:rsidRPr="00EE4DB8" w:rsidRDefault="00142D5D" w:rsidP="00060EC3">
      <w:pPr>
        <w:pStyle w:val="aa"/>
        <w:shd w:val="clear" w:color="auto" w:fill="FFFFFF"/>
        <w:tabs>
          <w:tab w:val="left" w:pos="0"/>
          <w:tab w:val="left" w:pos="426"/>
        </w:tabs>
        <w:ind w:left="0" w:firstLine="142"/>
        <w:jc w:val="both"/>
        <w:rPr>
          <w:bCs/>
          <w:color w:val="000000"/>
          <w:lang w:val="kk-KZ"/>
        </w:rPr>
      </w:pPr>
      <w:r w:rsidRPr="00EE4DB8">
        <w:rPr>
          <w:bCs/>
          <w:color w:val="000000"/>
          <w:lang w:val="kk-KZ"/>
        </w:rPr>
        <w:t>-практикалық психологиялық-педагогикалық іс-шаралардың атаулары мен олардың мазмұны;</w:t>
      </w:r>
    </w:p>
    <w:p w:rsidR="00142D5D" w:rsidRPr="00EE4DB8" w:rsidRDefault="00142D5D" w:rsidP="00060EC3">
      <w:pPr>
        <w:pStyle w:val="aa"/>
        <w:shd w:val="clear" w:color="auto" w:fill="FFFFFF"/>
        <w:tabs>
          <w:tab w:val="left" w:pos="0"/>
          <w:tab w:val="left" w:pos="426"/>
        </w:tabs>
        <w:ind w:left="0" w:firstLine="142"/>
        <w:jc w:val="both"/>
        <w:rPr>
          <w:bCs/>
          <w:color w:val="000000"/>
          <w:lang w:val="kk-KZ"/>
        </w:rPr>
      </w:pPr>
      <w:r w:rsidRPr="00EE4DB8">
        <w:rPr>
          <w:bCs/>
          <w:color w:val="000000"/>
          <w:lang w:val="kk-KZ"/>
        </w:rPr>
        <w:t>- практиканың оң және теріс кезеңдері;</w:t>
      </w:r>
    </w:p>
    <w:p w:rsidR="00142D5D" w:rsidRPr="00EE4DB8" w:rsidRDefault="00142D5D" w:rsidP="00060EC3">
      <w:pPr>
        <w:pStyle w:val="aa"/>
        <w:shd w:val="clear" w:color="auto" w:fill="FFFFFF"/>
        <w:tabs>
          <w:tab w:val="left" w:pos="0"/>
          <w:tab w:val="left" w:pos="426"/>
        </w:tabs>
        <w:ind w:left="0" w:firstLine="142"/>
        <w:jc w:val="both"/>
        <w:rPr>
          <w:bCs/>
          <w:color w:val="000000"/>
          <w:lang w:val="kk-KZ"/>
        </w:rPr>
      </w:pPr>
      <w:r w:rsidRPr="00EE4DB8">
        <w:rPr>
          <w:bCs/>
          <w:color w:val="000000"/>
          <w:lang w:val="kk-KZ"/>
        </w:rPr>
        <w:t>-практиканың ұйымдастырылуын жақсартуға арналған студенттердің тілектері.</w:t>
      </w:r>
    </w:p>
    <w:p w:rsidR="00142D5D" w:rsidRPr="00EE4DB8" w:rsidRDefault="00142D5D" w:rsidP="00060EC3">
      <w:pPr>
        <w:numPr>
          <w:ilvl w:val="0"/>
          <w:numId w:val="22"/>
        </w:numPr>
        <w:tabs>
          <w:tab w:val="clear" w:pos="360"/>
          <w:tab w:val="left" w:pos="0"/>
          <w:tab w:val="left" w:pos="426"/>
        </w:tabs>
        <w:ind w:left="0" w:firstLine="142"/>
        <w:jc w:val="both"/>
        <w:rPr>
          <w:lang w:val="kk-KZ"/>
        </w:rPr>
      </w:pPr>
      <w:r w:rsidRPr="00EE4DB8">
        <w:rPr>
          <w:lang w:val="kk-KZ"/>
        </w:rPr>
        <w:t xml:space="preserve">Практиканттің күнделікті жұмысы көрсетілуі тиіс практика күнделігі. </w:t>
      </w:r>
    </w:p>
    <w:p w:rsidR="00142D5D" w:rsidRPr="00EE4DB8" w:rsidRDefault="00142D5D" w:rsidP="00060EC3">
      <w:pPr>
        <w:numPr>
          <w:ilvl w:val="0"/>
          <w:numId w:val="22"/>
        </w:numPr>
        <w:tabs>
          <w:tab w:val="clear" w:pos="360"/>
          <w:tab w:val="left" w:pos="0"/>
          <w:tab w:val="left" w:pos="426"/>
        </w:tabs>
        <w:ind w:left="0" w:firstLine="142"/>
        <w:jc w:val="both"/>
        <w:rPr>
          <w:lang w:val="kk-KZ"/>
        </w:rPr>
      </w:pPr>
      <w:r w:rsidRPr="00EE4DB8">
        <w:rPr>
          <w:lang w:val="kk-KZ"/>
        </w:rPr>
        <w:t>Зерттелетіндердің жұмысымен бірге  пилотаждық зерттеулердің хаттамасы.</w:t>
      </w:r>
    </w:p>
    <w:p w:rsidR="00142D5D" w:rsidRPr="00EE4DB8" w:rsidRDefault="00142D5D" w:rsidP="00060EC3">
      <w:pPr>
        <w:tabs>
          <w:tab w:val="left" w:pos="0"/>
          <w:tab w:val="left" w:pos="426"/>
        </w:tabs>
        <w:ind w:firstLine="142"/>
        <w:jc w:val="both"/>
      </w:pPr>
      <w:r w:rsidRPr="00EE4DB8">
        <w:t xml:space="preserve">4 </w:t>
      </w:r>
      <w:r w:rsidR="00DC3D47" w:rsidRPr="00EE4DB8">
        <w:t xml:space="preserve"> </w:t>
      </w:r>
      <w:r w:rsidR="00EE4DB8">
        <w:rPr>
          <w:lang w:val="kk-KZ"/>
        </w:rPr>
        <w:t xml:space="preserve">Практика базасының педагог-тарихшының </w:t>
      </w:r>
      <w:proofErr w:type="gramStart"/>
      <w:r w:rsidRPr="00EE4DB8">
        <w:rPr>
          <w:lang w:val="kk-KZ"/>
        </w:rPr>
        <w:t>п</w:t>
      </w:r>
      <w:proofErr w:type="gramEnd"/>
      <w:r w:rsidRPr="00EE4DB8">
        <w:rPr>
          <w:lang w:val="kk-KZ"/>
        </w:rPr>
        <w:t xml:space="preserve">ікірі. </w:t>
      </w:r>
    </w:p>
    <w:p w:rsidR="00142D5D" w:rsidRPr="00EE4DB8" w:rsidRDefault="00142D5D" w:rsidP="00060EC3">
      <w:pPr>
        <w:tabs>
          <w:tab w:val="left" w:pos="0"/>
          <w:tab w:val="left" w:pos="426"/>
        </w:tabs>
        <w:ind w:firstLine="142"/>
        <w:rPr>
          <w:b/>
        </w:rPr>
      </w:pPr>
    </w:p>
    <w:p w:rsidR="00142D5D" w:rsidRPr="00EE4DB8" w:rsidRDefault="00142D5D" w:rsidP="00142D5D">
      <w:pPr>
        <w:shd w:val="clear" w:color="auto" w:fill="FFFFFF"/>
        <w:ind w:firstLine="709"/>
        <w:jc w:val="both"/>
        <w:rPr>
          <w:b/>
          <w:bCs/>
          <w:color w:val="000000"/>
          <w:lang w:val="kk-KZ"/>
        </w:rPr>
      </w:pPr>
    </w:p>
    <w:p w:rsidR="00142D5D" w:rsidRPr="00EE4DB8" w:rsidRDefault="00142D5D" w:rsidP="00751377">
      <w:pPr>
        <w:pStyle w:val="aa"/>
        <w:numPr>
          <w:ilvl w:val="0"/>
          <w:numId w:val="8"/>
        </w:numPr>
        <w:shd w:val="clear" w:color="auto" w:fill="FFFFFF"/>
        <w:jc w:val="both"/>
      </w:pPr>
      <w:r w:rsidRPr="00EE4DB8">
        <w:rPr>
          <w:b/>
          <w:bCs/>
          <w:color w:val="000000"/>
          <w:lang w:val="kk-KZ"/>
        </w:rPr>
        <w:t>КҮНДЕЛІКТІ ЖҮРГІЗУ БОЙЫНША ҰСЫНЫСТАР</w:t>
      </w:r>
      <w:r w:rsidRPr="00EE4DB8">
        <w:rPr>
          <w:b/>
          <w:bCs/>
          <w:color w:val="000000"/>
        </w:rPr>
        <w:t xml:space="preserve"> </w:t>
      </w:r>
    </w:p>
    <w:p w:rsidR="00142D5D" w:rsidRPr="00EE4DB8" w:rsidRDefault="00142D5D" w:rsidP="00142D5D">
      <w:pPr>
        <w:pStyle w:val="aa"/>
        <w:shd w:val="clear" w:color="auto" w:fill="FFFFFF"/>
        <w:jc w:val="both"/>
      </w:pPr>
    </w:p>
    <w:tbl>
      <w:tblPr>
        <w:tblW w:w="9400" w:type="dxa"/>
        <w:tblInd w:w="40" w:type="dxa"/>
        <w:tblLayout w:type="fixed"/>
        <w:tblCellMar>
          <w:left w:w="40" w:type="dxa"/>
          <w:right w:w="40" w:type="dxa"/>
        </w:tblCellMar>
        <w:tblLook w:val="0000"/>
      </w:tblPr>
      <w:tblGrid>
        <w:gridCol w:w="1148"/>
        <w:gridCol w:w="3388"/>
        <w:gridCol w:w="4864"/>
      </w:tblGrid>
      <w:tr w:rsidR="00142D5D" w:rsidRPr="0058447D" w:rsidTr="006A53C8">
        <w:trPr>
          <w:trHeight w:val="85"/>
        </w:trPr>
        <w:tc>
          <w:tcPr>
            <w:tcW w:w="1148" w:type="dxa"/>
            <w:tcBorders>
              <w:top w:val="single" w:sz="6" w:space="0" w:color="auto"/>
              <w:left w:val="single" w:sz="6" w:space="0" w:color="auto"/>
              <w:bottom w:val="single" w:sz="6" w:space="0" w:color="auto"/>
              <w:right w:val="single" w:sz="6" w:space="0" w:color="auto"/>
            </w:tcBorders>
          </w:tcPr>
          <w:p w:rsidR="00142D5D" w:rsidRPr="00EE4DB8" w:rsidRDefault="00142D5D" w:rsidP="006A53C8">
            <w:pPr>
              <w:shd w:val="clear" w:color="auto" w:fill="FFFFFF"/>
              <w:ind w:firstLine="102"/>
              <w:jc w:val="center"/>
              <w:rPr>
                <w:lang w:val="kk-KZ"/>
              </w:rPr>
            </w:pPr>
            <w:r w:rsidRPr="00EE4DB8">
              <w:rPr>
                <w:color w:val="000000"/>
                <w:lang w:val="kk-KZ"/>
              </w:rPr>
              <w:t>Күні</w:t>
            </w:r>
          </w:p>
        </w:tc>
        <w:tc>
          <w:tcPr>
            <w:tcW w:w="3388" w:type="dxa"/>
            <w:tcBorders>
              <w:top w:val="single" w:sz="6" w:space="0" w:color="auto"/>
              <w:left w:val="single" w:sz="6" w:space="0" w:color="auto"/>
              <w:bottom w:val="single" w:sz="6" w:space="0" w:color="auto"/>
              <w:right w:val="single" w:sz="6" w:space="0" w:color="auto"/>
            </w:tcBorders>
          </w:tcPr>
          <w:p w:rsidR="00142D5D" w:rsidRPr="00EE4DB8" w:rsidRDefault="00142D5D" w:rsidP="006A53C8">
            <w:pPr>
              <w:shd w:val="clear" w:color="auto" w:fill="FFFFFF"/>
              <w:ind w:firstLine="88"/>
              <w:jc w:val="center"/>
              <w:rPr>
                <w:lang w:val="kk-KZ"/>
              </w:rPr>
            </w:pPr>
            <w:r w:rsidRPr="00EE4DB8">
              <w:rPr>
                <w:color w:val="000000"/>
                <w:lang w:val="kk-KZ"/>
              </w:rPr>
              <w:t>Атқарылған жұмыс</w:t>
            </w:r>
          </w:p>
        </w:tc>
        <w:tc>
          <w:tcPr>
            <w:tcW w:w="4864" w:type="dxa"/>
            <w:tcBorders>
              <w:top w:val="single" w:sz="6" w:space="0" w:color="auto"/>
              <w:left w:val="single" w:sz="6" w:space="0" w:color="auto"/>
              <w:bottom w:val="single" w:sz="6" w:space="0" w:color="auto"/>
              <w:right w:val="single" w:sz="6" w:space="0" w:color="auto"/>
            </w:tcBorders>
          </w:tcPr>
          <w:p w:rsidR="00142D5D" w:rsidRPr="00EE4DB8" w:rsidRDefault="00142D5D" w:rsidP="006A53C8">
            <w:pPr>
              <w:shd w:val="clear" w:color="auto" w:fill="FFFFFF"/>
              <w:ind w:firstLine="146"/>
              <w:jc w:val="center"/>
              <w:rPr>
                <w:lang w:val="kk-KZ"/>
              </w:rPr>
            </w:pPr>
            <w:r w:rsidRPr="00EE4DB8">
              <w:rPr>
                <w:color w:val="000000"/>
                <w:lang w:val="kk-KZ"/>
              </w:rPr>
              <w:t>Атқарылғандығы жөнінде практика жетекшісінің бағасы</w:t>
            </w:r>
          </w:p>
        </w:tc>
      </w:tr>
      <w:tr w:rsidR="00142D5D" w:rsidRPr="00EE4DB8" w:rsidTr="006A53C8">
        <w:trPr>
          <w:trHeight w:val="74"/>
        </w:trPr>
        <w:tc>
          <w:tcPr>
            <w:tcW w:w="1148" w:type="dxa"/>
            <w:tcBorders>
              <w:top w:val="single" w:sz="6" w:space="0" w:color="auto"/>
              <w:left w:val="single" w:sz="6" w:space="0" w:color="auto"/>
              <w:bottom w:val="single" w:sz="6" w:space="0" w:color="auto"/>
              <w:right w:val="single" w:sz="6" w:space="0" w:color="auto"/>
            </w:tcBorders>
          </w:tcPr>
          <w:p w:rsidR="00142D5D" w:rsidRPr="00EE4DB8" w:rsidRDefault="00142D5D" w:rsidP="006A53C8">
            <w:pPr>
              <w:shd w:val="clear" w:color="auto" w:fill="FFFFFF"/>
              <w:ind w:firstLine="102"/>
              <w:jc w:val="both"/>
            </w:pPr>
            <w:r w:rsidRPr="00EE4DB8">
              <w:rPr>
                <w:color w:val="000000"/>
              </w:rPr>
              <w:t>1</w:t>
            </w:r>
          </w:p>
        </w:tc>
        <w:tc>
          <w:tcPr>
            <w:tcW w:w="3388" w:type="dxa"/>
            <w:tcBorders>
              <w:top w:val="single" w:sz="6" w:space="0" w:color="auto"/>
              <w:left w:val="single" w:sz="6" w:space="0" w:color="auto"/>
              <w:bottom w:val="single" w:sz="6" w:space="0" w:color="auto"/>
              <w:right w:val="single" w:sz="6" w:space="0" w:color="auto"/>
            </w:tcBorders>
          </w:tcPr>
          <w:p w:rsidR="00142D5D" w:rsidRPr="00EE4DB8" w:rsidRDefault="00142D5D" w:rsidP="006A53C8">
            <w:pPr>
              <w:shd w:val="clear" w:color="auto" w:fill="FFFFFF"/>
              <w:ind w:firstLine="88"/>
              <w:jc w:val="both"/>
            </w:pPr>
            <w:r w:rsidRPr="00EE4DB8">
              <w:rPr>
                <w:color w:val="000000"/>
              </w:rPr>
              <w:t>2</w:t>
            </w:r>
          </w:p>
        </w:tc>
        <w:tc>
          <w:tcPr>
            <w:tcW w:w="4864" w:type="dxa"/>
            <w:tcBorders>
              <w:top w:val="single" w:sz="6" w:space="0" w:color="auto"/>
              <w:left w:val="single" w:sz="6" w:space="0" w:color="auto"/>
              <w:bottom w:val="single" w:sz="6" w:space="0" w:color="auto"/>
              <w:right w:val="single" w:sz="6" w:space="0" w:color="auto"/>
            </w:tcBorders>
          </w:tcPr>
          <w:p w:rsidR="00142D5D" w:rsidRPr="00EE4DB8" w:rsidRDefault="00142D5D" w:rsidP="006A53C8">
            <w:pPr>
              <w:shd w:val="clear" w:color="auto" w:fill="FFFFFF"/>
              <w:ind w:firstLine="146"/>
              <w:jc w:val="both"/>
            </w:pPr>
            <w:r w:rsidRPr="00EE4DB8">
              <w:rPr>
                <w:color w:val="000000"/>
              </w:rPr>
              <w:t>3</w:t>
            </w:r>
          </w:p>
        </w:tc>
      </w:tr>
    </w:tbl>
    <w:p w:rsidR="00142D5D" w:rsidRPr="00EE4DB8" w:rsidRDefault="00142D5D" w:rsidP="00142D5D">
      <w:pPr>
        <w:shd w:val="clear" w:color="auto" w:fill="FFFFFF"/>
        <w:ind w:firstLine="709"/>
        <w:jc w:val="both"/>
        <w:rPr>
          <w:color w:val="000000"/>
          <w:lang w:val="kk-KZ"/>
        </w:rPr>
      </w:pPr>
      <w:r w:rsidRPr="00EE4DB8">
        <w:rPr>
          <w:color w:val="000000"/>
          <w:lang w:val="kk-KZ"/>
        </w:rPr>
        <w:t xml:space="preserve">1 және 2 бағандар күнделікті толтырылады, ал 3 бағанды басқа күні толтыруға рұқсат етіледі. </w:t>
      </w:r>
    </w:p>
    <w:p w:rsidR="00142D5D" w:rsidRPr="00EE4DB8" w:rsidRDefault="00142D5D" w:rsidP="00142D5D">
      <w:pPr>
        <w:shd w:val="clear" w:color="auto" w:fill="FFFFFF"/>
        <w:ind w:firstLine="709"/>
        <w:jc w:val="both"/>
        <w:rPr>
          <w:color w:val="000000"/>
          <w:lang w:val="kk-KZ"/>
        </w:rPr>
      </w:pPr>
      <w:r w:rsidRPr="00EE4DB8">
        <w:rPr>
          <w:lang w:val="kk-KZ"/>
        </w:rPr>
        <w:t>2-бағанда іс-шаралардың атаулары (мысалы, құжаттарды зерттеу, сыныпты дайындау және т.б.), өткізілетін орны (мекеме, кітапхана, үйде немесе басқа жерде), атқарылған жұмыстың көлемі көрсетіледі.</w:t>
      </w:r>
    </w:p>
    <w:p w:rsidR="00142D5D" w:rsidRPr="00EE4DB8" w:rsidRDefault="00142D5D" w:rsidP="00142D5D">
      <w:pPr>
        <w:shd w:val="clear" w:color="auto" w:fill="FFFFFF"/>
        <w:ind w:firstLine="709"/>
        <w:jc w:val="both"/>
        <w:rPr>
          <w:color w:val="000000"/>
          <w:lang w:val="kk-KZ"/>
        </w:rPr>
      </w:pPr>
      <w:r w:rsidRPr="00EE4DB8">
        <w:rPr>
          <w:lang w:val="kk-KZ"/>
        </w:rPr>
        <w:t>Күнделікте өзінің ұсыныстарын, өзінің және серіктестерінің  жұмысын бағалау және әсерлерін жазуға болады.</w:t>
      </w:r>
    </w:p>
    <w:p w:rsidR="00142D5D" w:rsidRPr="00EE4DB8" w:rsidRDefault="00142D5D" w:rsidP="00142D5D">
      <w:pPr>
        <w:shd w:val="clear" w:color="auto" w:fill="FFFFFF"/>
        <w:ind w:firstLine="709"/>
        <w:jc w:val="both"/>
        <w:rPr>
          <w:color w:val="000000"/>
          <w:lang w:val="kk-KZ"/>
        </w:rPr>
      </w:pPr>
    </w:p>
    <w:p w:rsidR="00142D5D" w:rsidRPr="00EE4DB8" w:rsidRDefault="00142D5D" w:rsidP="00751377">
      <w:pPr>
        <w:pStyle w:val="aa"/>
        <w:numPr>
          <w:ilvl w:val="0"/>
          <w:numId w:val="8"/>
        </w:numPr>
        <w:shd w:val="clear" w:color="auto" w:fill="FFFFFF"/>
        <w:ind w:left="0" w:firstLine="360"/>
        <w:jc w:val="both"/>
        <w:rPr>
          <w:lang w:val="kk-KZ"/>
        </w:rPr>
      </w:pPr>
      <w:r w:rsidRPr="00EE4DB8">
        <w:rPr>
          <w:b/>
          <w:bCs/>
          <w:color w:val="000000"/>
          <w:lang w:val="kk-KZ"/>
        </w:rPr>
        <w:t xml:space="preserve">ЕСЕП ПЕН ҚОРЫТЫНДЫ КОНФЕРЕНЦИЯДА АЙТЫЛАТЫН </w:t>
      </w:r>
      <w:r w:rsidRPr="00EE4DB8">
        <w:rPr>
          <w:b/>
          <w:bCs/>
          <w:lang w:val="kk-KZ"/>
        </w:rPr>
        <w:t xml:space="preserve">БАЯНДАМАНЫ </w:t>
      </w:r>
      <w:r w:rsidRPr="00EE4DB8">
        <w:rPr>
          <w:b/>
          <w:bCs/>
          <w:color w:val="000000"/>
          <w:lang w:val="kk-KZ"/>
        </w:rPr>
        <w:t>ДАЙЫНДАУ</w:t>
      </w:r>
      <w:r w:rsidRPr="00EE4DB8">
        <w:rPr>
          <w:b/>
          <w:bCs/>
          <w:lang w:val="kk-KZ"/>
        </w:rPr>
        <w:t xml:space="preserve"> </w:t>
      </w:r>
      <w:r w:rsidRPr="00EE4DB8">
        <w:rPr>
          <w:b/>
          <w:bCs/>
          <w:color w:val="000000"/>
          <w:lang w:val="kk-KZ"/>
        </w:rPr>
        <w:t>БОЙЫНША ҰСЫНЫСТАР</w:t>
      </w:r>
    </w:p>
    <w:p w:rsidR="00142D5D" w:rsidRPr="00EE4DB8" w:rsidRDefault="00142D5D" w:rsidP="00142D5D">
      <w:pPr>
        <w:pStyle w:val="aa"/>
        <w:shd w:val="clear" w:color="auto" w:fill="FFFFFF"/>
        <w:ind w:left="360"/>
        <w:rPr>
          <w:lang w:val="kk-KZ"/>
        </w:rPr>
      </w:pPr>
    </w:p>
    <w:p w:rsidR="00142D5D" w:rsidRPr="00EE4DB8" w:rsidRDefault="00142D5D" w:rsidP="00142D5D">
      <w:pPr>
        <w:shd w:val="clear" w:color="auto" w:fill="FFFFFF"/>
        <w:ind w:firstLine="709"/>
        <w:jc w:val="both"/>
        <w:rPr>
          <w:lang w:val="kk-KZ"/>
        </w:rPr>
      </w:pPr>
      <w:r w:rsidRPr="00EE4DB8">
        <w:rPr>
          <w:lang w:val="kk-KZ"/>
        </w:rPr>
        <w:t xml:space="preserve">Практика соңында жазылатын есеп мыналарды қамтуы тиіс: практика мақсаттарының қысқаша тиянақтауы, мекеменің және оның жұмыс жағдайларының  қысқа сипаттамасы, бірге жұмыс істеген адамдардың контингенті, орындалған іс-шаралардың жалпылау түрдегі сипаттамасы.  </w:t>
      </w:r>
    </w:p>
    <w:p w:rsidR="00142D5D" w:rsidRPr="00EE4DB8" w:rsidRDefault="00142D5D" w:rsidP="00142D5D">
      <w:pPr>
        <w:shd w:val="clear" w:color="auto" w:fill="FFFFFF"/>
        <w:ind w:firstLine="709"/>
        <w:jc w:val="both"/>
        <w:rPr>
          <w:color w:val="000000"/>
          <w:lang w:val="kk-KZ"/>
        </w:rPr>
      </w:pPr>
      <w:r w:rsidRPr="00EE4DB8">
        <w:rPr>
          <w:lang w:val="kk-KZ"/>
        </w:rPr>
        <w:t>Қорытынды конференцияға студент практика барысындағы өзінің</w:t>
      </w:r>
      <w:r w:rsidRPr="00EE4DB8">
        <w:rPr>
          <w:color w:val="000000"/>
          <w:lang w:val="kk-KZ"/>
        </w:rPr>
        <w:t xml:space="preserve"> атқарған жұмысын және оның нәтижелеріне өзінің жеке қарым-қатынасын көрсететін 5-минуттік баяндама дайындау керек. Бұл баяндамада алға қойылған міндеттер орындалды ма жоқ па,  және жаңа білімдер мен дағдылар алынды ма жоқ па, сондай-ақ әлеуметтік мекеменің қызметін жақсарту мақсатындағы тілектер айтылуы керек.  </w:t>
      </w:r>
    </w:p>
    <w:p w:rsidR="00142D5D" w:rsidRPr="00EE4DB8" w:rsidRDefault="00142D5D" w:rsidP="00142D5D">
      <w:pPr>
        <w:shd w:val="clear" w:color="auto" w:fill="FFFFFF"/>
        <w:ind w:firstLine="709"/>
        <w:jc w:val="both"/>
        <w:rPr>
          <w:color w:val="000000"/>
          <w:lang w:val="kk-KZ"/>
        </w:rPr>
      </w:pPr>
    </w:p>
    <w:p w:rsidR="00142D5D" w:rsidRPr="00EE4DB8" w:rsidRDefault="00142D5D" w:rsidP="00751377">
      <w:pPr>
        <w:pStyle w:val="aa"/>
        <w:numPr>
          <w:ilvl w:val="0"/>
          <w:numId w:val="8"/>
        </w:numPr>
        <w:shd w:val="clear" w:color="auto" w:fill="FFFFFF"/>
        <w:tabs>
          <w:tab w:val="left" w:pos="360"/>
        </w:tabs>
        <w:ind w:left="360" w:firstLine="66"/>
        <w:jc w:val="both"/>
      </w:pPr>
      <w:r w:rsidRPr="00EE4DB8">
        <w:rPr>
          <w:b/>
          <w:bCs/>
          <w:color w:val="000000"/>
          <w:lang w:val="kk-KZ"/>
        </w:rPr>
        <w:t>ПРАКТИКАНЫ ҚОРЫТЫНДЫЛАУ ТӘРТІБІ</w:t>
      </w:r>
    </w:p>
    <w:p w:rsidR="00142D5D" w:rsidRPr="00EE4DB8" w:rsidRDefault="00142D5D" w:rsidP="00142D5D">
      <w:pPr>
        <w:shd w:val="clear" w:color="auto" w:fill="FFFFFF"/>
        <w:tabs>
          <w:tab w:val="left" w:pos="6240"/>
        </w:tabs>
        <w:ind w:firstLine="709"/>
        <w:jc w:val="both"/>
        <w:rPr>
          <w:color w:val="000000"/>
          <w:lang w:val="kk-KZ"/>
        </w:rPr>
      </w:pPr>
      <w:r w:rsidRPr="00EE4DB8">
        <w:rPr>
          <w:color w:val="000000"/>
          <w:lang w:val="kk-KZ"/>
        </w:rPr>
        <w:t>Практиканың нәтижелері сараланған сынақ (баға қоюмен бірге) түрінде бағаланады. Сонымен бірге ерекше есепке алынады:</w:t>
      </w:r>
    </w:p>
    <w:p w:rsidR="00142D5D" w:rsidRPr="00EE4DB8" w:rsidRDefault="00142D5D" w:rsidP="00142D5D">
      <w:pPr>
        <w:shd w:val="clear" w:color="auto" w:fill="FFFFFF"/>
        <w:tabs>
          <w:tab w:val="left" w:pos="6240"/>
        </w:tabs>
        <w:ind w:firstLine="709"/>
        <w:jc w:val="both"/>
        <w:rPr>
          <w:color w:val="000000"/>
          <w:lang w:val="kk-KZ"/>
        </w:rPr>
      </w:pPr>
      <w:r w:rsidRPr="00EE4DB8">
        <w:rPr>
          <w:color w:val="000000"/>
          <w:lang w:val="kk-KZ"/>
        </w:rPr>
        <w:t xml:space="preserve">• пікірде айтылған ой; </w:t>
      </w:r>
    </w:p>
    <w:p w:rsidR="00142D5D" w:rsidRPr="00EE4DB8" w:rsidRDefault="00142D5D" w:rsidP="00142D5D">
      <w:pPr>
        <w:shd w:val="clear" w:color="auto" w:fill="FFFFFF"/>
        <w:tabs>
          <w:tab w:val="left" w:pos="6240"/>
        </w:tabs>
        <w:ind w:firstLine="709"/>
        <w:jc w:val="both"/>
        <w:rPr>
          <w:color w:val="000000"/>
          <w:lang w:val="kk-KZ"/>
        </w:rPr>
      </w:pPr>
      <w:r w:rsidRPr="00EE4DB8">
        <w:rPr>
          <w:color w:val="000000"/>
          <w:lang w:val="kk-KZ"/>
        </w:rPr>
        <w:t xml:space="preserve">•күнделіктегі жазбалардың мазмұны және оны жүргізудің ұқыптылығы;  </w:t>
      </w:r>
    </w:p>
    <w:p w:rsidR="00142D5D" w:rsidRPr="00EE4DB8" w:rsidRDefault="00142D5D" w:rsidP="00142D5D">
      <w:pPr>
        <w:shd w:val="clear" w:color="auto" w:fill="FFFFFF"/>
        <w:tabs>
          <w:tab w:val="left" w:pos="6240"/>
        </w:tabs>
        <w:ind w:firstLine="709"/>
        <w:jc w:val="both"/>
        <w:rPr>
          <w:color w:val="000000"/>
          <w:lang w:val="kk-KZ"/>
        </w:rPr>
      </w:pPr>
      <w:r w:rsidRPr="00EE4DB8">
        <w:rPr>
          <w:color w:val="000000"/>
          <w:lang w:val="kk-KZ"/>
        </w:rPr>
        <w:t>• есептің сапасы;</w:t>
      </w:r>
    </w:p>
    <w:p w:rsidR="00142D5D" w:rsidRPr="00EE4DB8" w:rsidRDefault="00142D5D" w:rsidP="00142D5D">
      <w:pPr>
        <w:shd w:val="clear" w:color="auto" w:fill="FFFFFF"/>
        <w:tabs>
          <w:tab w:val="left" w:pos="6240"/>
        </w:tabs>
        <w:ind w:firstLine="709"/>
        <w:jc w:val="both"/>
        <w:rPr>
          <w:color w:val="000000"/>
          <w:lang w:val="kk-KZ"/>
        </w:rPr>
      </w:pPr>
      <w:r w:rsidRPr="00EE4DB8">
        <w:rPr>
          <w:color w:val="000000"/>
          <w:lang w:val="kk-KZ"/>
        </w:rPr>
        <w:t>• қорытынды конференциядағы баяндама.</w:t>
      </w:r>
    </w:p>
    <w:p w:rsidR="00142D5D" w:rsidRPr="00EE4DB8" w:rsidRDefault="00142D5D" w:rsidP="00142D5D">
      <w:pPr>
        <w:shd w:val="clear" w:color="auto" w:fill="FFFFFF"/>
        <w:tabs>
          <w:tab w:val="left" w:pos="6240"/>
        </w:tabs>
        <w:ind w:firstLine="709"/>
        <w:jc w:val="both"/>
        <w:rPr>
          <w:color w:val="000000"/>
          <w:lang w:val="kk-KZ"/>
        </w:rPr>
      </w:pPr>
      <w:r w:rsidRPr="00EE4DB8">
        <w:rPr>
          <w:color w:val="000000"/>
          <w:lang w:val="kk-KZ"/>
        </w:rPr>
        <w:t>Есепті тапсыру мерзімін бұзғаны үшін, негізсіз келмей қалулар немесе белгілі бір тапсырмаларды орындаудан бас тарту үшін, күнделік жүргізудегі ұқыпсыздық үшін,сөзсіз, бағалар төмендетілетін болады.</w:t>
      </w:r>
    </w:p>
    <w:p w:rsidR="00142D5D" w:rsidRPr="00EE4DB8" w:rsidRDefault="00142D5D" w:rsidP="00142D5D">
      <w:pPr>
        <w:shd w:val="clear" w:color="auto" w:fill="FFFFFF"/>
        <w:tabs>
          <w:tab w:val="left" w:pos="6240"/>
        </w:tabs>
        <w:ind w:firstLine="709"/>
        <w:jc w:val="both"/>
        <w:rPr>
          <w:color w:val="000000"/>
          <w:lang w:val="kk-KZ"/>
        </w:rPr>
      </w:pPr>
    </w:p>
    <w:p w:rsidR="001034B6" w:rsidRPr="001034B6" w:rsidRDefault="001034B6" w:rsidP="001034B6">
      <w:pPr>
        <w:shd w:val="clear" w:color="auto" w:fill="FFFFFF"/>
        <w:jc w:val="both"/>
        <w:rPr>
          <w:b/>
          <w:bCs/>
          <w:color w:val="000000"/>
          <w:lang w:val="kk-KZ"/>
        </w:rPr>
      </w:pPr>
    </w:p>
    <w:p w:rsidR="001034B6" w:rsidRDefault="001034B6" w:rsidP="001034B6">
      <w:pPr>
        <w:pStyle w:val="aa"/>
        <w:shd w:val="clear" w:color="auto" w:fill="FFFFFF"/>
        <w:ind w:left="0" w:firstLine="708"/>
        <w:rPr>
          <w:b/>
          <w:sz w:val="28"/>
          <w:szCs w:val="28"/>
          <w:lang w:val="kk-KZ"/>
        </w:rPr>
      </w:pPr>
      <w:r>
        <w:rPr>
          <w:b/>
          <w:sz w:val="28"/>
          <w:szCs w:val="28"/>
          <w:lang w:val="kk-KZ"/>
        </w:rPr>
        <w:t xml:space="preserve"> 9.ДИПЛОМ</w:t>
      </w:r>
      <w:r w:rsidR="003D3F4A">
        <w:rPr>
          <w:b/>
          <w:sz w:val="28"/>
          <w:szCs w:val="28"/>
          <w:lang w:val="kk-KZ"/>
        </w:rPr>
        <w:t xml:space="preserve"> </w:t>
      </w:r>
      <w:r>
        <w:rPr>
          <w:b/>
          <w:sz w:val="28"/>
          <w:szCs w:val="28"/>
          <w:lang w:val="kk-KZ"/>
        </w:rPr>
        <w:t xml:space="preserve"> ҚОРҒАУ</w:t>
      </w:r>
      <w:r w:rsidR="003D3F4A">
        <w:rPr>
          <w:b/>
          <w:sz w:val="28"/>
          <w:szCs w:val="28"/>
          <w:lang w:val="kk-KZ"/>
        </w:rPr>
        <w:t xml:space="preserve"> </w:t>
      </w:r>
      <w:r>
        <w:rPr>
          <w:b/>
          <w:sz w:val="28"/>
          <w:szCs w:val="28"/>
          <w:lang w:val="kk-KZ"/>
        </w:rPr>
        <w:t xml:space="preserve"> АЛДЫНДЫҒЫ  ІС-ТӘЖІРБИЕ</w:t>
      </w:r>
      <w:r w:rsidRPr="00AF0A37">
        <w:rPr>
          <w:b/>
          <w:sz w:val="28"/>
          <w:szCs w:val="28"/>
          <w:lang w:val="kk-KZ"/>
        </w:rPr>
        <w:t xml:space="preserve"> </w:t>
      </w:r>
      <w:r>
        <w:rPr>
          <w:b/>
          <w:sz w:val="28"/>
          <w:szCs w:val="28"/>
          <w:lang w:val="kk-KZ"/>
        </w:rPr>
        <w:t xml:space="preserve"> </w:t>
      </w:r>
    </w:p>
    <w:p w:rsidR="001034B6" w:rsidRPr="001034B6" w:rsidRDefault="001034B6" w:rsidP="001034B6">
      <w:pPr>
        <w:pStyle w:val="aa"/>
        <w:shd w:val="clear" w:color="auto" w:fill="FFFFFF"/>
        <w:ind w:left="0"/>
        <w:jc w:val="both"/>
        <w:rPr>
          <w:b/>
          <w:lang w:val="kk-KZ"/>
        </w:rPr>
      </w:pPr>
    </w:p>
    <w:p w:rsidR="001034B6" w:rsidRPr="001034B6" w:rsidRDefault="001034B6" w:rsidP="001034B6">
      <w:pPr>
        <w:pStyle w:val="aa"/>
        <w:ind w:left="0" w:firstLine="708"/>
        <w:jc w:val="both"/>
        <w:rPr>
          <w:b/>
          <w:bCs/>
          <w:color w:val="000000"/>
          <w:kern w:val="36"/>
          <w:lang w:val="kk-KZ"/>
        </w:rPr>
      </w:pPr>
      <w:r w:rsidRPr="001034B6">
        <w:rPr>
          <w:b/>
          <w:bCs/>
          <w:color w:val="000000"/>
          <w:kern w:val="36"/>
          <w:lang w:val="kk-KZ"/>
        </w:rPr>
        <w:t>1 Іс-тәжірбиенің мақсаты мен міндеттері</w:t>
      </w:r>
    </w:p>
    <w:p w:rsidR="001034B6" w:rsidRPr="001034B6" w:rsidRDefault="001034B6" w:rsidP="001034B6">
      <w:pPr>
        <w:pStyle w:val="aa"/>
        <w:shd w:val="clear" w:color="auto" w:fill="FFFFFF"/>
        <w:ind w:left="0" w:firstLine="708"/>
        <w:rPr>
          <w:lang w:val="kk-KZ"/>
        </w:rPr>
      </w:pPr>
      <w:r w:rsidRPr="001034B6">
        <w:rPr>
          <w:lang w:val="kk-KZ"/>
        </w:rPr>
        <w:t>Диплом қорғау алдындағы іс-тәжірбиенің м</w:t>
      </w:r>
      <w:r w:rsidRPr="001034B6">
        <w:rPr>
          <w:bCs/>
          <w:color w:val="000000"/>
          <w:kern w:val="36"/>
          <w:lang w:val="kk-KZ"/>
        </w:rPr>
        <w:t>ақсаты диплом жұмысын толықтай аяқтау болып саналады.</w:t>
      </w:r>
    </w:p>
    <w:p w:rsidR="001034B6" w:rsidRPr="001034B6" w:rsidRDefault="001034B6" w:rsidP="001034B6">
      <w:pPr>
        <w:pStyle w:val="aa"/>
        <w:shd w:val="clear" w:color="auto" w:fill="FFFFFF"/>
        <w:ind w:left="0" w:firstLine="708"/>
        <w:rPr>
          <w:lang w:val="kk-KZ"/>
        </w:rPr>
      </w:pPr>
      <w:r w:rsidRPr="001034B6">
        <w:rPr>
          <w:lang w:val="kk-KZ"/>
        </w:rPr>
        <w:t>Диплом қорғау алдындағы іс-тәжірибиенің міндеттері:</w:t>
      </w:r>
    </w:p>
    <w:p w:rsidR="001034B6" w:rsidRPr="001034B6" w:rsidRDefault="001034B6" w:rsidP="001034B6">
      <w:pPr>
        <w:pStyle w:val="a3"/>
        <w:rPr>
          <w:rFonts w:ascii="Times New Roman" w:hAnsi="Times New Roman"/>
          <w:sz w:val="24"/>
          <w:szCs w:val="24"/>
          <w:lang w:val="kk-KZ"/>
        </w:rPr>
      </w:pPr>
      <w:r w:rsidRPr="001034B6">
        <w:rPr>
          <w:rFonts w:ascii="Times New Roman" w:hAnsi="Times New Roman"/>
          <w:sz w:val="24"/>
          <w:szCs w:val="24"/>
          <w:lang w:val="kk-KZ"/>
        </w:rPr>
        <w:t>- мәлімет жинау, диплом жұмысының тақырыбы бойынша практикалық материалдарды жалпылау және өңдеу;</w:t>
      </w:r>
    </w:p>
    <w:p w:rsidR="001034B6" w:rsidRPr="001034B6" w:rsidRDefault="001034B6" w:rsidP="001034B6">
      <w:pPr>
        <w:pStyle w:val="a3"/>
        <w:rPr>
          <w:rFonts w:ascii="inherit" w:hAnsi="inherit" w:cs="Courier New"/>
          <w:sz w:val="24"/>
          <w:szCs w:val="24"/>
        </w:rPr>
      </w:pPr>
      <w:r w:rsidRPr="001034B6">
        <w:rPr>
          <w:rFonts w:ascii="Times New Roman" w:hAnsi="Times New Roman"/>
          <w:sz w:val="24"/>
          <w:szCs w:val="24"/>
        </w:rPr>
        <w:t>-</w:t>
      </w:r>
      <w:r w:rsidRPr="001034B6">
        <w:rPr>
          <w:rFonts w:ascii="Times New Roman" w:hAnsi="Times New Roman"/>
          <w:sz w:val="24"/>
          <w:szCs w:val="24"/>
          <w:lang w:val="kk-KZ"/>
        </w:rPr>
        <w:t xml:space="preserve"> </w:t>
      </w:r>
      <w:proofErr w:type="gramStart"/>
      <w:r w:rsidRPr="001034B6">
        <w:rPr>
          <w:rFonts w:ascii="Times New Roman" w:hAnsi="Times New Roman"/>
          <w:sz w:val="24"/>
          <w:szCs w:val="24"/>
          <w:lang w:val="kk-KZ"/>
        </w:rPr>
        <w:t>д</w:t>
      </w:r>
      <w:r w:rsidRPr="001034B6">
        <w:rPr>
          <w:rFonts w:ascii="inherit" w:hAnsi="inherit" w:cs="Courier New"/>
          <w:sz w:val="24"/>
          <w:szCs w:val="24"/>
          <w:lang w:val="kk-KZ"/>
        </w:rPr>
        <w:t>иплом ж</w:t>
      </w:r>
      <w:proofErr w:type="gramEnd"/>
      <w:r w:rsidRPr="001034B6">
        <w:rPr>
          <w:rFonts w:ascii="inherit" w:hAnsi="inherit" w:cs="Courier New"/>
          <w:sz w:val="24"/>
          <w:szCs w:val="24"/>
          <w:lang w:val="kk-KZ"/>
        </w:rPr>
        <w:t>ұмысының тақырыбы бойынша статистикалық мәліметтер мен практикалық материалдарды талдау;</w:t>
      </w:r>
    </w:p>
    <w:p w:rsidR="001034B6" w:rsidRPr="001034B6" w:rsidRDefault="001034B6" w:rsidP="001034B6">
      <w:pPr>
        <w:pStyle w:val="a3"/>
        <w:rPr>
          <w:rFonts w:ascii="Times New Roman" w:hAnsi="Times New Roman"/>
          <w:sz w:val="24"/>
          <w:szCs w:val="24"/>
          <w:lang w:val="kk-KZ"/>
        </w:rPr>
      </w:pPr>
      <w:r w:rsidRPr="001034B6">
        <w:rPr>
          <w:rFonts w:ascii="Times New Roman" w:hAnsi="Times New Roman"/>
          <w:sz w:val="24"/>
          <w:szCs w:val="24"/>
        </w:rPr>
        <w:t xml:space="preserve">- </w:t>
      </w:r>
      <w:r w:rsidRPr="001034B6">
        <w:rPr>
          <w:rFonts w:ascii="Times New Roman" w:hAnsi="Times New Roman"/>
          <w:sz w:val="24"/>
          <w:szCs w:val="24"/>
          <w:lang w:val="kk-KZ"/>
        </w:rPr>
        <w:t>қорытындыны қалыптастыру</w:t>
      </w:r>
      <w:r w:rsidRPr="001034B6">
        <w:rPr>
          <w:rFonts w:ascii="Times New Roman" w:hAnsi="Times New Roman"/>
          <w:sz w:val="24"/>
          <w:szCs w:val="24"/>
        </w:rPr>
        <w:t xml:space="preserve">, </w:t>
      </w:r>
      <w:proofErr w:type="gramStart"/>
      <w:r w:rsidRPr="001034B6">
        <w:rPr>
          <w:rFonts w:ascii="Times New Roman" w:hAnsi="Times New Roman"/>
          <w:sz w:val="24"/>
          <w:szCs w:val="24"/>
          <w:lang w:val="kk-KZ"/>
        </w:rPr>
        <w:t>диплом ж</w:t>
      </w:r>
      <w:proofErr w:type="gramEnd"/>
      <w:r w:rsidRPr="001034B6">
        <w:rPr>
          <w:rFonts w:ascii="Times New Roman" w:hAnsi="Times New Roman"/>
          <w:sz w:val="24"/>
          <w:szCs w:val="24"/>
          <w:lang w:val="kk-KZ"/>
        </w:rPr>
        <w:t>ұмысының тақырыбы бойынша заңдылықтар мен ұсыныстар енгізу</w:t>
      </w:r>
      <w:r w:rsidRPr="001034B6">
        <w:rPr>
          <w:rFonts w:ascii="Times New Roman" w:hAnsi="Times New Roman"/>
          <w:sz w:val="24"/>
          <w:szCs w:val="24"/>
        </w:rPr>
        <w:t>;</w:t>
      </w:r>
    </w:p>
    <w:p w:rsidR="001034B6" w:rsidRPr="001034B6" w:rsidRDefault="001034B6" w:rsidP="001034B6">
      <w:pPr>
        <w:pStyle w:val="a3"/>
        <w:rPr>
          <w:rFonts w:ascii="Times New Roman" w:hAnsi="Times New Roman"/>
          <w:sz w:val="24"/>
          <w:szCs w:val="24"/>
          <w:lang w:val="kk-KZ"/>
        </w:rPr>
      </w:pPr>
      <w:r w:rsidRPr="001034B6">
        <w:rPr>
          <w:rFonts w:ascii="Times New Roman" w:hAnsi="Times New Roman"/>
          <w:sz w:val="24"/>
          <w:szCs w:val="24"/>
          <w:lang w:val="kk-KZ"/>
        </w:rPr>
        <w:lastRenderedPageBreak/>
        <w:t>- диплом жұмысын қойылған талаптар бойынша келтіру және орындау.</w:t>
      </w:r>
    </w:p>
    <w:p w:rsidR="001034B6" w:rsidRPr="001034B6" w:rsidRDefault="001034B6" w:rsidP="001034B6">
      <w:pPr>
        <w:pStyle w:val="a3"/>
        <w:rPr>
          <w:rFonts w:ascii="Times New Roman" w:hAnsi="Times New Roman"/>
          <w:sz w:val="24"/>
          <w:szCs w:val="24"/>
          <w:lang w:val="kk-KZ"/>
        </w:rPr>
      </w:pPr>
    </w:p>
    <w:p w:rsidR="001034B6" w:rsidRPr="001034B6" w:rsidRDefault="001034B6" w:rsidP="001034B6">
      <w:pPr>
        <w:pStyle w:val="aa"/>
        <w:ind w:left="0" w:firstLine="708"/>
        <w:jc w:val="both"/>
        <w:rPr>
          <w:b/>
          <w:lang w:val="kk-KZ"/>
        </w:rPr>
      </w:pPr>
      <w:r w:rsidRPr="001034B6">
        <w:rPr>
          <w:b/>
          <w:lang w:val="kk-KZ"/>
        </w:rPr>
        <w:t xml:space="preserve">2. </w:t>
      </w:r>
      <w:r w:rsidRPr="001034B6">
        <w:rPr>
          <w:rFonts w:ascii="inherit" w:hAnsi="inherit"/>
          <w:b/>
          <w:lang w:val="kk-KZ"/>
        </w:rPr>
        <w:t>Диплом қорғау алдындағы іс-тәжірибиенің меңгеру деңгейіне қойылатын талаптар</w:t>
      </w:r>
    </w:p>
    <w:p w:rsidR="001034B6" w:rsidRPr="001034B6" w:rsidRDefault="001034B6" w:rsidP="001034B6">
      <w:pPr>
        <w:ind w:left="6260" w:firstLine="540"/>
        <w:jc w:val="center"/>
        <w:rPr>
          <w:lang w:val="kk-KZ"/>
        </w:rPr>
      </w:pPr>
    </w:p>
    <w:p w:rsidR="001034B6" w:rsidRPr="001034B6" w:rsidRDefault="001034B6" w:rsidP="001034B6">
      <w:pPr>
        <w:pStyle w:val="a8"/>
        <w:spacing w:after="0"/>
        <w:ind w:left="0" w:firstLine="708"/>
        <w:jc w:val="both"/>
        <w:rPr>
          <w:lang w:val="kk-KZ"/>
        </w:rPr>
      </w:pPr>
      <w:r w:rsidRPr="001034B6">
        <w:rPr>
          <w:lang w:val="kk-KZ"/>
        </w:rPr>
        <w:t>5B011400 «Тарих»  мамандығының классификация талаптары бойынша студент зерттеу қабілеттерімен меңгерген болу қажет.</w:t>
      </w:r>
    </w:p>
    <w:p w:rsidR="001034B6" w:rsidRPr="001034B6" w:rsidRDefault="001034B6" w:rsidP="001034B6">
      <w:pPr>
        <w:pStyle w:val="a8"/>
        <w:spacing w:after="0"/>
        <w:ind w:left="0" w:firstLine="708"/>
        <w:jc w:val="both"/>
        <w:rPr>
          <w:lang w:val="kk-KZ"/>
        </w:rPr>
      </w:pPr>
    </w:p>
    <w:p w:rsidR="001034B6" w:rsidRPr="001034B6" w:rsidRDefault="001034B6" w:rsidP="001034B6">
      <w:pPr>
        <w:pStyle w:val="aa"/>
        <w:shd w:val="clear" w:color="auto" w:fill="FFFFFF"/>
        <w:ind w:left="0" w:firstLine="567"/>
        <w:jc w:val="both"/>
        <w:rPr>
          <w:b/>
          <w:lang w:val="kk-KZ"/>
        </w:rPr>
      </w:pPr>
      <w:r w:rsidRPr="001034B6">
        <w:rPr>
          <w:b/>
          <w:lang w:val="kk-KZ"/>
        </w:rPr>
        <w:t xml:space="preserve">3. </w:t>
      </w:r>
      <w:r w:rsidRPr="001034B6">
        <w:rPr>
          <w:rFonts w:ascii="inherit" w:hAnsi="inherit"/>
          <w:b/>
          <w:lang w:val="kk-KZ"/>
        </w:rPr>
        <w:t>Диплом қорғау алдындағы іс-тәжірибиенің мазмұны:</w:t>
      </w:r>
    </w:p>
    <w:p w:rsidR="001034B6" w:rsidRPr="001034B6" w:rsidRDefault="001034B6" w:rsidP="001034B6">
      <w:pPr>
        <w:pStyle w:val="aa"/>
        <w:ind w:left="0" w:firstLine="567"/>
        <w:jc w:val="both"/>
        <w:rPr>
          <w:lang w:val="kk-KZ"/>
        </w:rPr>
      </w:pPr>
      <w:r w:rsidRPr="001034B6">
        <w:rPr>
          <w:color w:val="000000"/>
          <w:lang w:val="kk-KZ"/>
        </w:rPr>
        <w:t xml:space="preserve">-  </w:t>
      </w:r>
      <w:r w:rsidRPr="001034B6">
        <w:rPr>
          <w:rFonts w:ascii="inherit" w:hAnsi="inherit"/>
          <w:lang w:val="kk-KZ"/>
        </w:rPr>
        <w:t>Диплом қорғау алдындағы іс-тәжірбиесі педагогика кафедрасында өтіледі</w:t>
      </w:r>
      <w:r w:rsidRPr="001034B6">
        <w:rPr>
          <w:lang w:val="kk-KZ"/>
        </w:rPr>
        <w:t>;</w:t>
      </w:r>
    </w:p>
    <w:p w:rsidR="001034B6" w:rsidRPr="001034B6" w:rsidRDefault="001034B6" w:rsidP="001034B6">
      <w:pPr>
        <w:pStyle w:val="aa"/>
        <w:ind w:left="0" w:firstLine="567"/>
        <w:jc w:val="both"/>
        <w:rPr>
          <w:lang w:val="kk-KZ"/>
        </w:rPr>
      </w:pPr>
      <w:r w:rsidRPr="001034B6">
        <w:rPr>
          <w:lang w:val="kk-KZ"/>
        </w:rPr>
        <w:t xml:space="preserve">- </w:t>
      </w:r>
      <w:r w:rsidRPr="001034B6">
        <w:rPr>
          <w:rFonts w:ascii="inherit" w:hAnsi="inherit"/>
          <w:lang w:val="kk-KZ"/>
        </w:rPr>
        <w:t>Диплом қорғау алдындағы іс-тәжірбиесін диплом жұмысы бойынша ғылыми жетекші жетекшілік етеді</w:t>
      </w:r>
      <w:r w:rsidRPr="001034B6">
        <w:rPr>
          <w:lang w:val="kk-KZ"/>
        </w:rPr>
        <w:t xml:space="preserve">. </w:t>
      </w:r>
      <w:r w:rsidRPr="001034B6">
        <w:rPr>
          <w:rFonts w:ascii="inherit" w:hAnsi="inherit"/>
          <w:lang w:val="kk-KZ"/>
        </w:rPr>
        <w:t>Диплом қорғау алдындағы іс-тәжірибиенің</w:t>
      </w:r>
      <w:r w:rsidRPr="001034B6">
        <w:rPr>
          <w:rFonts w:ascii="inherit" w:hAnsi="inherit"/>
          <w:b/>
          <w:lang w:val="kk-KZ"/>
        </w:rPr>
        <w:t xml:space="preserve"> </w:t>
      </w:r>
      <w:r w:rsidRPr="001034B6">
        <w:rPr>
          <w:rFonts w:ascii="inherit" w:hAnsi="inherit"/>
          <w:lang w:val="kk-KZ"/>
        </w:rPr>
        <w:t>мазмұны диплом тақырыбы бойынша аңықталады</w:t>
      </w:r>
      <w:r w:rsidRPr="001034B6">
        <w:rPr>
          <w:lang w:val="kk-KZ"/>
        </w:rPr>
        <w:t>;</w:t>
      </w:r>
    </w:p>
    <w:p w:rsidR="001034B6" w:rsidRPr="001034B6" w:rsidRDefault="001034B6" w:rsidP="001034B6">
      <w:pPr>
        <w:pStyle w:val="aa"/>
        <w:ind w:left="0" w:firstLine="567"/>
        <w:jc w:val="both"/>
        <w:rPr>
          <w:lang w:val="kk-KZ"/>
        </w:rPr>
      </w:pPr>
      <w:r w:rsidRPr="001034B6">
        <w:rPr>
          <w:lang w:val="kk-KZ"/>
        </w:rPr>
        <w:t>- Кафедра шешімі бойынша д</w:t>
      </w:r>
      <w:r w:rsidRPr="001034B6">
        <w:rPr>
          <w:rFonts w:ascii="inherit" w:hAnsi="inherit"/>
          <w:lang w:val="kk-KZ"/>
        </w:rPr>
        <w:t>иплом қорғау алдындағы іс-тәжірибиенің</w:t>
      </w:r>
      <w:r w:rsidRPr="001034B6">
        <w:rPr>
          <w:lang w:val="kk-KZ"/>
        </w:rPr>
        <w:t xml:space="preserve"> қорытындысы дипломның қорғау алдындағы іс-шарада қорғалады;</w:t>
      </w:r>
    </w:p>
    <w:p w:rsidR="001034B6" w:rsidRPr="001034B6" w:rsidRDefault="001034B6" w:rsidP="001034B6">
      <w:pPr>
        <w:pStyle w:val="aa"/>
        <w:ind w:left="0" w:firstLine="567"/>
        <w:jc w:val="both"/>
        <w:rPr>
          <w:lang w:val="kk-KZ"/>
        </w:rPr>
      </w:pPr>
      <w:r w:rsidRPr="001034B6">
        <w:rPr>
          <w:lang w:val="kk-KZ"/>
        </w:rPr>
        <w:t>- Дипломның қорғау алдындағы іс-шара кафедраның отырысында талқыланады және хаттамада тіркеледі.</w:t>
      </w:r>
    </w:p>
    <w:p w:rsidR="001034B6" w:rsidRPr="001034B6" w:rsidRDefault="001034B6" w:rsidP="001034B6">
      <w:pPr>
        <w:shd w:val="clear" w:color="auto" w:fill="FFFFFF"/>
        <w:tabs>
          <w:tab w:val="left" w:pos="1055"/>
        </w:tabs>
        <w:jc w:val="both"/>
        <w:rPr>
          <w:b/>
          <w:color w:val="000000"/>
          <w:spacing w:val="-9"/>
          <w:lang w:val="kk-KZ"/>
        </w:rPr>
      </w:pPr>
      <w:r>
        <w:rPr>
          <w:b/>
          <w:lang w:val="kk-KZ"/>
        </w:rPr>
        <w:tab/>
        <w:t>4.</w:t>
      </w:r>
      <w:r w:rsidRPr="001034B6">
        <w:rPr>
          <w:b/>
          <w:color w:val="000000"/>
          <w:spacing w:val="-9"/>
          <w:lang w:val="kk-KZ"/>
        </w:rPr>
        <w:t xml:space="preserve"> Студент міндеттері</w:t>
      </w:r>
    </w:p>
    <w:p w:rsidR="001034B6" w:rsidRPr="001034B6" w:rsidRDefault="001034B6" w:rsidP="001034B6">
      <w:pPr>
        <w:shd w:val="clear" w:color="auto" w:fill="FFFFFF"/>
        <w:tabs>
          <w:tab w:val="left" w:pos="567"/>
        </w:tabs>
        <w:jc w:val="both"/>
        <w:rPr>
          <w:color w:val="000000"/>
          <w:lang w:val="kk-KZ"/>
        </w:rPr>
      </w:pPr>
      <w:r w:rsidRPr="001034B6">
        <w:rPr>
          <w:color w:val="000000"/>
          <w:lang w:val="kk-KZ"/>
        </w:rPr>
        <w:t xml:space="preserve">Іс-тәжірибие өту барысындағы міндеттері: </w:t>
      </w:r>
    </w:p>
    <w:p w:rsidR="001034B6" w:rsidRPr="001034B6" w:rsidRDefault="001034B6" w:rsidP="001034B6">
      <w:pPr>
        <w:shd w:val="clear" w:color="auto" w:fill="FFFFFF"/>
        <w:tabs>
          <w:tab w:val="left" w:pos="567"/>
          <w:tab w:val="left" w:pos="1055"/>
        </w:tabs>
        <w:jc w:val="both"/>
        <w:rPr>
          <w:color w:val="000000"/>
          <w:lang w:val="kk-KZ"/>
        </w:rPr>
      </w:pPr>
      <w:r w:rsidRPr="001034B6">
        <w:rPr>
          <w:color w:val="000000"/>
          <w:lang w:val="kk-KZ"/>
        </w:rPr>
        <w:t>-</w:t>
      </w:r>
      <w:r w:rsidRPr="001034B6">
        <w:rPr>
          <w:lang w:val="kk-KZ"/>
        </w:rPr>
        <w:t xml:space="preserve"> диплом жұмысының тақырыбы бойынша ғылыми-зерттеу жұмыс жүргізу</w:t>
      </w:r>
      <w:r w:rsidRPr="001034B6">
        <w:rPr>
          <w:color w:val="000000"/>
          <w:lang w:val="kk-KZ"/>
        </w:rPr>
        <w:t>;</w:t>
      </w:r>
    </w:p>
    <w:p w:rsidR="001034B6" w:rsidRPr="001034B6" w:rsidRDefault="001034B6" w:rsidP="001034B6">
      <w:pPr>
        <w:pStyle w:val="HTML"/>
        <w:shd w:val="clear" w:color="auto" w:fill="FFFFFF"/>
        <w:rPr>
          <w:rFonts w:ascii="Times New Roman" w:hAnsi="Times New Roman" w:cs="Times New Roman"/>
          <w:sz w:val="24"/>
          <w:szCs w:val="24"/>
          <w:lang w:val="kk-KZ"/>
        </w:rPr>
      </w:pPr>
      <w:r w:rsidRPr="001034B6">
        <w:rPr>
          <w:rFonts w:ascii="Times New Roman" w:hAnsi="Times New Roman" w:cs="Times New Roman"/>
          <w:sz w:val="24"/>
          <w:szCs w:val="24"/>
          <w:lang w:val="kk-KZ"/>
        </w:rPr>
        <w:t>- терминдер мен ғылыми-зерттеу жұмыстарын орындау кестесі мен мерзімдерін сақтау.</w:t>
      </w:r>
    </w:p>
    <w:p w:rsidR="001034B6" w:rsidRPr="001034B6" w:rsidRDefault="001034B6" w:rsidP="001034B6">
      <w:pPr>
        <w:pStyle w:val="HTML"/>
        <w:shd w:val="clear" w:color="auto" w:fill="FFFFFF"/>
        <w:rPr>
          <w:rFonts w:ascii="Times New Roman" w:hAnsi="Times New Roman" w:cs="Times New Roman"/>
          <w:sz w:val="24"/>
          <w:szCs w:val="24"/>
          <w:lang w:val="kk-KZ"/>
        </w:rPr>
      </w:pPr>
      <w:r>
        <w:rPr>
          <w:rFonts w:ascii="Times New Roman" w:hAnsi="Times New Roman" w:cs="Times New Roman"/>
          <w:b/>
          <w:sz w:val="24"/>
          <w:szCs w:val="24"/>
          <w:lang w:val="kk-KZ"/>
        </w:rPr>
        <w:tab/>
        <w:t xml:space="preserve">5. </w:t>
      </w:r>
      <w:r w:rsidRPr="001034B6">
        <w:rPr>
          <w:rFonts w:ascii="Times New Roman" w:hAnsi="Times New Roman" w:cs="Times New Roman"/>
          <w:b/>
          <w:sz w:val="24"/>
          <w:szCs w:val="24"/>
          <w:lang w:val="kk-KZ"/>
        </w:rPr>
        <w:t>Есеп құжаттары</w:t>
      </w:r>
      <w:r w:rsidRPr="001034B6">
        <w:rPr>
          <w:rFonts w:ascii="Times New Roman" w:hAnsi="Times New Roman" w:cs="Times New Roman"/>
          <w:sz w:val="24"/>
          <w:szCs w:val="24"/>
          <w:lang w:val="kk-KZ"/>
        </w:rPr>
        <w:tab/>
      </w:r>
    </w:p>
    <w:p w:rsidR="001034B6" w:rsidRPr="001034B6" w:rsidRDefault="001034B6" w:rsidP="001034B6">
      <w:pPr>
        <w:pStyle w:val="aa"/>
        <w:ind w:left="0" w:firstLine="708"/>
        <w:jc w:val="both"/>
        <w:rPr>
          <w:lang w:val="kk-KZ"/>
        </w:rPr>
      </w:pPr>
      <w:r w:rsidRPr="001034B6">
        <w:rPr>
          <w:lang w:val="kk-KZ"/>
        </w:rPr>
        <w:t>Студент есебінде іс-тәжірибие бойынша барлық құжаттар ұсынылу қажет:</w:t>
      </w:r>
    </w:p>
    <w:p w:rsidR="001034B6" w:rsidRPr="001034B6" w:rsidRDefault="001034B6" w:rsidP="001034B6">
      <w:pPr>
        <w:pStyle w:val="aa"/>
        <w:ind w:left="0" w:firstLine="708"/>
        <w:jc w:val="both"/>
        <w:rPr>
          <w:lang w:val="kk-KZ"/>
        </w:rPr>
      </w:pPr>
      <w:r w:rsidRPr="001034B6">
        <w:rPr>
          <w:lang w:val="kk-KZ"/>
        </w:rPr>
        <w:t>- Іс-тәжірибесі аяқталған соң студент қорытынды конференцияға қысқаша есеп дайындайды. Есепте іс-тәжірибенің барлық материалы ұсынылуы тиіс:</w:t>
      </w:r>
    </w:p>
    <w:p w:rsidR="001034B6" w:rsidRPr="001034B6" w:rsidRDefault="001034B6" w:rsidP="001034B6">
      <w:pPr>
        <w:jc w:val="both"/>
        <w:rPr>
          <w:lang w:val="kk-KZ"/>
        </w:rPr>
      </w:pPr>
      <w:r w:rsidRPr="001034B6">
        <w:rPr>
          <w:lang w:val="kk-KZ"/>
        </w:rPr>
        <w:t>- эксперимент бағдарламасының ізірелмесі (түзетулері);</w:t>
      </w:r>
    </w:p>
    <w:p w:rsidR="001034B6" w:rsidRPr="001034B6" w:rsidRDefault="001034B6" w:rsidP="001034B6">
      <w:pPr>
        <w:jc w:val="both"/>
        <w:rPr>
          <w:lang w:val="kk-KZ"/>
        </w:rPr>
      </w:pPr>
      <w:r w:rsidRPr="001034B6">
        <w:rPr>
          <w:lang w:val="kk-KZ"/>
        </w:rPr>
        <w:t xml:space="preserve"> - эксперименттердің қалыптастырушы және қорытынды бөлімдерінің сипаттамасы;</w:t>
      </w:r>
    </w:p>
    <w:p w:rsidR="001034B6" w:rsidRPr="001034B6" w:rsidRDefault="001034B6" w:rsidP="001034B6">
      <w:pPr>
        <w:jc w:val="both"/>
        <w:rPr>
          <w:lang w:val="kk-KZ"/>
        </w:rPr>
      </w:pPr>
      <w:r w:rsidRPr="001034B6">
        <w:rPr>
          <w:lang w:val="kk-KZ"/>
        </w:rPr>
        <w:t>- дипломдық зерттеудің қорытындыларының сандық және сапалық анализі;</w:t>
      </w:r>
    </w:p>
    <w:p w:rsidR="001034B6" w:rsidRPr="001034B6" w:rsidRDefault="001034B6" w:rsidP="001034B6">
      <w:pPr>
        <w:jc w:val="both"/>
        <w:rPr>
          <w:lang w:val="kk-KZ"/>
        </w:rPr>
      </w:pPr>
      <w:r w:rsidRPr="001034B6">
        <w:rPr>
          <w:lang w:val="kk-KZ"/>
        </w:rPr>
        <w:t>- дипломдық зерттеудің қорытындыларын ғылыми жетекшімен талқылу.</w:t>
      </w:r>
    </w:p>
    <w:p w:rsidR="001034B6" w:rsidRPr="001034B6" w:rsidRDefault="001034B6" w:rsidP="001034B6">
      <w:pPr>
        <w:jc w:val="both"/>
        <w:rPr>
          <w:lang w:val="kk-KZ"/>
        </w:rPr>
      </w:pPr>
    </w:p>
    <w:p w:rsidR="001034B6" w:rsidRPr="001034B6" w:rsidRDefault="001034B6" w:rsidP="001034B6">
      <w:pPr>
        <w:shd w:val="clear" w:color="auto" w:fill="FFFFFF"/>
        <w:ind w:firstLine="708"/>
        <w:jc w:val="both"/>
        <w:rPr>
          <w:lang w:val="kk-KZ"/>
        </w:rPr>
      </w:pPr>
      <w:r w:rsidRPr="001034B6">
        <w:rPr>
          <w:b/>
          <w:bCs/>
          <w:color w:val="000000"/>
          <w:lang w:val="kk-KZ"/>
        </w:rPr>
        <w:t xml:space="preserve">6.Қорытынды конференцияға (қорғау алдындағы) студенттерге жазбаша және ауызша есеп дайындауы бойынша ұсыныстар. </w:t>
      </w:r>
    </w:p>
    <w:p w:rsidR="001034B6" w:rsidRPr="001034B6" w:rsidRDefault="001034B6" w:rsidP="001034B6">
      <w:pPr>
        <w:shd w:val="clear" w:color="auto" w:fill="FFFFFF"/>
        <w:ind w:firstLine="708"/>
        <w:jc w:val="both"/>
        <w:rPr>
          <w:color w:val="000000"/>
          <w:lang w:val="kk-KZ"/>
        </w:rPr>
      </w:pPr>
      <w:r w:rsidRPr="001034B6">
        <w:rPr>
          <w:color w:val="000000"/>
          <w:lang w:val="kk-KZ"/>
        </w:rPr>
        <w:t xml:space="preserve">Қорытынды конференцияға бес минуттық сөйлеу мәтін дайындау керек, оның ішінде қысқаша мақсат пен міндеттері ұсынылады; эксперимент бойынша қысқаша мәлімет; экспериментке қатысушылар туралы баға беру; алдын-ала экперимент нәтижелері және іс-шаралар орындауы бойынша жалпылама түрде сипаттау; іс-тәжірибие бойынша ұсыныстар беру және міндетті түрде қойылған міндеттерінің орындалуы туралы есепке қосу. </w:t>
      </w:r>
    </w:p>
    <w:p w:rsidR="001034B6" w:rsidRPr="001034B6" w:rsidRDefault="001034B6" w:rsidP="001034B6">
      <w:pPr>
        <w:pStyle w:val="aa"/>
        <w:shd w:val="clear" w:color="auto" w:fill="FFFFFF"/>
        <w:tabs>
          <w:tab w:val="left" w:pos="360"/>
        </w:tabs>
        <w:ind w:left="0"/>
        <w:jc w:val="both"/>
        <w:rPr>
          <w:color w:val="000000"/>
          <w:lang w:val="kk-KZ"/>
        </w:rPr>
      </w:pPr>
      <w:r w:rsidRPr="001034B6">
        <w:rPr>
          <w:color w:val="000000"/>
          <w:lang w:val="kk-KZ"/>
        </w:rPr>
        <w:tab/>
      </w:r>
    </w:p>
    <w:p w:rsidR="001034B6" w:rsidRPr="001034B6" w:rsidRDefault="001034B6" w:rsidP="001034B6">
      <w:pPr>
        <w:shd w:val="clear" w:color="auto" w:fill="FFFFFF"/>
        <w:tabs>
          <w:tab w:val="left" w:pos="360"/>
        </w:tabs>
        <w:jc w:val="both"/>
        <w:rPr>
          <w:lang w:val="kk-KZ"/>
        </w:rPr>
      </w:pPr>
      <w:r>
        <w:rPr>
          <w:b/>
          <w:bCs/>
          <w:lang w:val="kk-KZ"/>
        </w:rPr>
        <w:tab/>
      </w:r>
      <w:r>
        <w:rPr>
          <w:b/>
          <w:bCs/>
          <w:lang w:val="kk-KZ"/>
        </w:rPr>
        <w:tab/>
        <w:t>7.</w:t>
      </w:r>
      <w:r w:rsidRPr="001034B6">
        <w:rPr>
          <w:b/>
          <w:bCs/>
          <w:lang w:val="kk-KZ"/>
        </w:rPr>
        <w:t>Іс-тәжірибие қорытындысын өткізу талаптары.</w:t>
      </w:r>
    </w:p>
    <w:p w:rsidR="001034B6" w:rsidRDefault="001034B6" w:rsidP="001034B6">
      <w:pPr>
        <w:shd w:val="clear" w:color="auto" w:fill="FFFFFF"/>
        <w:ind w:firstLine="708"/>
        <w:jc w:val="both"/>
        <w:rPr>
          <w:lang w:val="kk-KZ"/>
        </w:rPr>
      </w:pPr>
      <w:r w:rsidRPr="001034B6">
        <w:rPr>
          <w:lang w:val="kk-KZ"/>
        </w:rPr>
        <w:t xml:space="preserve">Студенттің диплом жұмысын қорғау дайындық деңгейі мен іс-тәжірибие бойынша нәтижелері хаттамаға енгізіледі. </w:t>
      </w:r>
    </w:p>
    <w:p w:rsidR="00CA4328" w:rsidRPr="001034B6" w:rsidRDefault="00CA4328" w:rsidP="001034B6">
      <w:pPr>
        <w:shd w:val="clear" w:color="auto" w:fill="FFFFFF"/>
        <w:ind w:firstLine="708"/>
        <w:jc w:val="both"/>
        <w:rPr>
          <w:lang w:val="kk-KZ"/>
        </w:rPr>
      </w:pPr>
    </w:p>
    <w:p w:rsidR="001034B6" w:rsidRPr="001034B6" w:rsidRDefault="001034B6" w:rsidP="001034B6">
      <w:pPr>
        <w:shd w:val="clear" w:color="auto" w:fill="FFFFFF"/>
        <w:ind w:firstLine="708"/>
        <w:jc w:val="both"/>
        <w:rPr>
          <w:lang w:val="kk-KZ"/>
        </w:rPr>
      </w:pPr>
    </w:p>
    <w:p w:rsidR="0009311D" w:rsidRPr="002F29D6" w:rsidRDefault="00142D5D" w:rsidP="002F29D6">
      <w:pPr>
        <w:pStyle w:val="aa"/>
        <w:numPr>
          <w:ilvl w:val="0"/>
          <w:numId w:val="38"/>
        </w:numPr>
        <w:shd w:val="clear" w:color="auto" w:fill="FFFFFF"/>
        <w:jc w:val="both"/>
        <w:rPr>
          <w:b/>
          <w:bCs/>
          <w:color w:val="000000"/>
          <w:lang w:val="kk-KZ"/>
        </w:rPr>
      </w:pPr>
      <w:r w:rsidRPr="002F29D6">
        <w:rPr>
          <w:b/>
          <w:bCs/>
          <w:color w:val="000000"/>
          <w:lang w:val="kk-KZ"/>
        </w:rPr>
        <w:t>ҰСЫНЫЛҒАН ӘДЕБИЕТТЕРДІҢ ТІЗІМІ</w:t>
      </w:r>
    </w:p>
    <w:p w:rsidR="00CA4328" w:rsidRPr="00AC114E" w:rsidRDefault="00CA4328" w:rsidP="00AC114E">
      <w:pPr>
        <w:shd w:val="clear" w:color="auto" w:fill="FAFAFA"/>
        <w:ind w:left="360"/>
        <w:rPr>
          <w:rStyle w:val="af3"/>
          <w:b w:val="0"/>
          <w:shd w:val="clear" w:color="auto" w:fill="FFFFFF"/>
          <w:lang w:val="kk-KZ"/>
        </w:rPr>
      </w:pPr>
      <w:r w:rsidRPr="00AC114E">
        <w:rPr>
          <w:rFonts w:ascii="Arial" w:hAnsi="Arial" w:cs="Arial"/>
          <w:b/>
          <w:bCs/>
          <w:shd w:val="clear" w:color="auto" w:fill="FFFFFF"/>
        </w:rPr>
        <w:br/>
      </w:r>
      <w:r w:rsidR="00AC114E">
        <w:rPr>
          <w:rStyle w:val="af3"/>
          <w:b w:val="0"/>
          <w:shd w:val="clear" w:color="auto" w:fill="FFFFFF"/>
          <w:lang w:val="kk-KZ"/>
        </w:rPr>
        <w:t>1.</w:t>
      </w:r>
      <w:r w:rsidRPr="00AC114E">
        <w:rPr>
          <w:rStyle w:val="af3"/>
          <w:b w:val="0"/>
          <w:shd w:val="clear" w:color="auto" w:fill="FFFFFF"/>
          <w:lang w:val="kk-KZ"/>
        </w:rPr>
        <w:t>Кожухова Н.Н. Педагогическая практика студентов с дополнительной подготовкой. Москва, 2015.</w:t>
      </w:r>
    </w:p>
    <w:p w:rsidR="00CA4328" w:rsidRPr="00AC114E" w:rsidRDefault="00BB4062" w:rsidP="00AC114E">
      <w:pPr>
        <w:shd w:val="clear" w:color="auto" w:fill="FFFFFF"/>
        <w:spacing w:line="0" w:lineRule="auto"/>
        <w:ind w:left="360"/>
        <w:rPr>
          <w:color w:val="000000"/>
        </w:rPr>
      </w:pPr>
      <w:hyperlink r:id="rId8" w:tooltip="Кожухова, Борисова - Педагогическая практика студентов с дополнительной подготовкой &quot;Руководитель физического воспитания&quot;" w:history="1">
        <w:r w:rsidR="00CA4328" w:rsidRPr="00AC114E">
          <w:rPr>
            <w:rStyle w:val="product-title"/>
            <w:color w:val="000000"/>
          </w:rPr>
          <w:t>практика студентов с дополнительной подготовкой "Руководитель физического воспитания"</w:t>
        </w:r>
      </w:hyperlink>
      <w:hyperlink r:id="rId9" w:history="1">
        <w:r w:rsidR="00CA4328" w:rsidRPr="00AC114E">
          <w:rPr>
            <w:rStyle w:val="af4"/>
            <w:color w:val="595959"/>
          </w:rPr>
          <w:t>1</w:t>
        </w:r>
        <w:r w:rsidR="00CA4328" w:rsidRPr="00AC114E">
          <w:rPr>
            <w:rStyle w:val="apple-converted-space"/>
            <w:color w:val="595959"/>
          </w:rPr>
          <w:t> </w:t>
        </w:r>
        <w:r w:rsidR="00CA4328" w:rsidRPr="00AC114E">
          <w:rPr>
            <w:rStyle w:val="af4"/>
            <w:color w:val="595959"/>
          </w:rPr>
          <w:t>фото</w:t>
        </w:r>
      </w:hyperlink>
    </w:p>
    <w:p w:rsidR="00CA4328" w:rsidRPr="00AC114E" w:rsidRDefault="00CA4328" w:rsidP="00AC114E">
      <w:pPr>
        <w:shd w:val="clear" w:color="auto" w:fill="FFFFFF"/>
        <w:spacing w:line="0" w:lineRule="auto"/>
        <w:ind w:left="360"/>
        <w:rPr>
          <w:color w:val="000000"/>
        </w:rPr>
      </w:pPr>
      <w:r w:rsidRPr="00AC114E">
        <w:rPr>
          <w:rStyle w:val="price-val"/>
          <w:color w:val="000000"/>
        </w:rPr>
        <w:t>139</w:t>
      </w:r>
      <w:r w:rsidRPr="00AC114E">
        <w:rPr>
          <w:rStyle w:val="apple-converted-space"/>
          <w:color w:val="000000"/>
        </w:rPr>
        <w:t> </w:t>
      </w:r>
      <w:r w:rsidRPr="00AC114E">
        <w:rPr>
          <w:rStyle w:val="price-val"/>
          <w:color w:val="000000"/>
        </w:rPr>
        <w:t>р.</w:t>
      </w:r>
    </w:p>
    <w:p w:rsidR="00CA4328" w:rsidRPr="00AC114E" w:rsidRDefault="00BB4062" w:rsidP="00AC114E">
      <w:pPr>
        <w:shd w:val="clear" w:color="auto" w:fill="FFFFFF"/>
        <w:spacing w:line="0" w:lineRule="auto"/>
        <w:ind w:left="360"/>
        <w:rPr>
          <w:color w:val="000000"/>
        </w:rPr>
      </w:pPr>
      <w:hyperlink r:id="rId10" w:history="1">
        <w:r w:rsidR="00CA4328" w:rsidRPr="00AC114E">
          <w:rPr>
            <w:rStyle w:val="af4"/>
            <w:color w:val="595959"/>
            <w:spacing w:val="14"/>
            <w:bdr w:val="single" w:sz="6" w:space="0" w:color="C9C9C9" w:frame="1"/>
            <w:shd w:val="clear" w:color="auto" w:fill="FFFFFF"/>
          </w:rPr>
          <w:t>В КОРЗИНУ</w:t>
        </w:r>
      </w:hyperlink>
    </w:p>
    <w:p w:rsidR="00CA4328" w:rsidRPr="00AC114E" w:rsidRDefault="00BB4062" w:rsidP="00AC114E">
      <w:pPr>
        <w:shd w:val="clear" w:color="auto" w:fill="FFFFFF"/>
        <w:spacing w:line="0" w:lineRule="auto"/>
        <w:ind w:left="360"/>
        <w:rPr>
          <w:color w:val="000000"/>
        </w:rPr>
      </w:pPr>
      <w:hyperlink r:id="rId11" w:tooltip="Людмила Корнева - Психологические основы педагогической практики" w:history="1">
        <w:r w:rsidR="00CA4328" w:rsidRPr="00AC114E">
          <w:rPr>
            <w:rStyle w:val="product-title"/>
            <w:color w:val="000000"/>
          </w:rPr>
          <w:t>Психологические основы педагогической практики</w:t>
        </w:r>
      </w:hyperlink>
      <w:hyperlink r:id="rId12" w:history="1">
        <w:r w:rsidR="00CA4328" w:rsidRPr="00AC114E">
          <w:rPr>
            <w:rStyle w:val="af4"/>
            <w:color w:val="595959"/>
          </w:rPr>
          <w:t>1</w:t>
        </w:r>
        <w:r w:rsidR="00CA4328" w:rsidRPr="00AC114E">
          <w:rPr>
            <w:rStyle w:val="apple-converted-space"/>
            <w:color w:val="595959"/>
          </w:rPr>
          <w:t> </w:t>
        </w:r>
        <w:r w:rsidR="00CA4328" w:rsidRPr="00AC114E">
          <w:rPr>
            <w:rStyle w:val="af4"/>
            <w:color w:val="595959"/>
          </w:rPr>
          <w:t>фото</w:t>
        </w:r>
      </w:hyperlink>
    </w:p>
    <w:p w:rsidR="00CA4328" w:rsidRPr="00AC114E" w:rsidRDefault="00AC114E" w:rsidP="00AC114E">
      <w:pPr>
        <w:shd w:val="clear" w:color="auto" w:fill="FFFFFF"/>
        <w:spacing w:line="315" w:lineRule="atLeast"/>
        <w:ind w:left="360"/>
        <w:rPr>
          <w:rStyle w:val="af3"/>
          <w:b w:val="0"/>
          <w:bCs w:val="0"/>
          <w:color w:val="000000"/>
          <w:lang w:val="kk-KZ"/>
        </w:rPr>
      </w:pPr>
      <w:r>
        <w:rPr>
          <w:color w:val="000000"/>
          <w:lang w:val="kk-KZ"/>
        </w:rPr>
        <w:t>2.</w:t>
      </w:r>
      <w:r w:rsidR="00CA4328" w:rsidRPr="00AC114E">
        <w:rPr>
          <w:color w:val="000000"/>
          <w:lang w:val="kk-KZ"/>
        </w:rPr>
        <w:t>Корнева Л.Н. Психологические основы педагогической практики</w:t>
      </w:r>
      <w:r w:rsidRPr="00AC114E">
        <w:rPr>
          <w:color w:val="000000"/>
          <w:lang w:val="kk-KZ"/>
        </w:rPr>
        <w:t>. Москва, 2010.</w:t>
      </w:r>
    </w:p>
    <w:p w:rsidR="0009311D" w:rsidRPr="00AC114E" w:rsidRDefault="00AC114E" w:rsidP="00AC114E">
      <w:pPr>
        <w:shd w:val="clear" w:color="auto" w:fill="FAFAFA"/>
        <w:ind w:left="360"/>
        <w:rPr>
          <w:color w:val="000000"/>
        </w:rPr>
      </w:pPr>
      <w:r>
        <w:rPr>
          <w:rStyle w:val="af3"/>
          <w:color w:val="000000"/>
          <w:lang w:val="kk-KZ"/>
        </w:rPr>
        <w:t>3.</w:t>
      </w:r>
      <w:hyperlink r:id="rId13" w:history="1">
        <w:r w:rsidR="0009311D" w:rsidRPr="00AC114E">
          <w:rPr>
            <w:rStyle w:val="af4"/>
            <w:bCs/>
            <w:color w:val="000000"/>
            <w:u w:val="none"/>
          </w:rPr>
          <w:t>Винокуров</w:t>
        </w:r>
      </w:hyperlink>
      <w:r w:rsidR="0009311D" w:rsidRPr="00AC114E">
        <w:rPr>
          <w:color w:val="000000"/>
        </w:rPr>
        <w:t>:</w:t>
      </w:r>
      <w:r w:rsidR="00CA4328" w:rsidRPr="00AC114E">
        <w:t xml:space="preserve"> </w:t>
      </w:r>
      <w:r w:rsidR="00CA4328" w:rsidRPr="00AC114E">
        <w:rPr>
          <w:color w:val="000000"/>
        </w:rPr>
        <w:t>Н.</w:t>
      </w:r>
      <w:r w:rsidR="0009311D" w:rsidRPr="00AC114E">
        <w:rPr>
          <w:rStyle w:val="apple-converted-space"/>
          <w:color w:val="000000"/>
        </w:rPr>
        <w:t> </w:t>
      </w:r>
      <w:r w:rsidR="0009311D" w:rsidRPr="00AC114E">
        <w:rPr>
          <w:rStyle w:val="af3"/>
          <w:b w:val="0"/>
          <w:color w:val="000000"/>
        </w:rPr>
        <w:t>Полевые археологические исследования и археологические практики</w:t>
      </w:r>
      <w:r w:rsidR="0009311D" w:rsidRPr="00AC114E">
        <w:rPr>
          <w:b/>
          <w:color w:val="000000"/>
        </w:rPr>
        <w:t>:</w:t>
      </w:r>
      <w:r w:rsidR="0009311D" w:rsidRPr="00AC114E">
        <w:rPr>
          <w:b/>
          <w:color w:val="000000"/>
          <w:lang w:val="kk-KZ"/>
        </w:rPr>
        <w:t xml:space="preserve"> </w:t>
      </w:r>
      <w:r w:rsidR="0009311D" w:rsidRPr="00AC114E">
        <w:rPr>
          <w:color w:val="000000"/>
          <w:lang w:val="kk-KZ"/>
        </w:rPr>
        <w:t>учебник.</w:t>
      </w:r>
      <w:r w:rsidR="0009311D" w:rsidRPr="00AC114E">
        <w:rPr>
          <w:b/>
          <w:color w:val="000000"/>
          <w:lang w:val="kk-KZ"/>
        </w:rPr>
        <w:t xml:space="preserve"> </w:t>
      </w:r>
      <w:r w:rsidR="0009311D" w:rsidRPr="00AC114E">
        <w:rPr>
          <w:rStyle w:val="apple-converted-space"/>
          <w:b/>
          <w:color w:val="000000"/>
        </w:rPr>
        <w:t> </w:t>
      </w:r>
      <w:r w:rsidR="0009311D" w:rsidRPr="00AC114E">
        <w:rPr>
          <w:rStyle w:val="af3"/>
          <w:b w:val="0"/>
          <w:color w:val="000000"/>
        </w:rPr>
        <w:t>Москва</w:t>
      </w:r>
      <w:r w:rsidR="0009311D" w:rsidRPr="00AC114E">
        <w:rPr>
          <w:b/>
          <w:color w:val="000000"/>
          <w:lang w:val="kk-KZ"/>
        </w:rPr>
        <w:t xml:space="preserve"> .</w:t>
      </w:r>
      <w:r w:rsidR="0009311D" w:rsidRPr="00AC114E">
        <w:rPr>
          <w:rStyle w:val="af3"/>
          <w:b w:val="0"/>
          <w:color w:val="000000"/>
        </w:rPr>
        <w:t>2013</w:t>
      </w:r>
    </w:p>
    <w:p w:rsidR="00CA4328" w:rsidRPr="00AC114E" w:rsidRDefault="00AC114E" w:rsidP="00AC114E">
      <w:pPr>
        <w:shd w:val="clear" w:color="auto" w:fill="FFFFFF"/>
        <w:ind w:left="360"/>
        <w:jc w:val="both"/>
        <w:rPr>
          <w:lang w:val="kk-KZ"/>
        </w:rPr>
      </w:pPr>
      <w:r>
        <w:rPr>
          <w:color w:val="333333"/>
          <w:lang w:val="kk-KZ"/>
        </w:rPr>
        <w:t>4.</w:t>
      </w:r>
      <w:r w:rsidR="0009311D" w:rsidRPr="00AC114E">
        <w:rPr>
          <w:color w:val="333333"/>
        </w:rPr>
        <w:t>Эко У. Как написать дипломную работу. М., 2003;</w:t>
      </w:r>
    </w:p>
    <w:p w:rsidR="0009311D" w:rsidRPr="00AC114E" w:rsidRDefault="00AC114E" w:rsidP="00AC114E">
      <w:pPr>
        <w:shd w:val="clear" w:color="auto" w:fill="FFFFFF"/>
        <w:ind w:left="360"/>
        <w:jc w:val="both"/>
        <w:rPr>
          <w:lang w:val="kk-KZ"/>
        </w:rPr>
      </w:pPr>
      <w:r>
        <w:rPr>
          <w:color w:val="333333"/>
          <w:lang w:val="kk-KZ"/>
        </w:rPr>
        <w:lastRenderedPageBreak/>
        <w:t>5.</w:t>
      </w:r>
      <w:r w:rsidR="0009311D" w:rsidRPr="00AC114E">
        <w:rPr>
          <w:color w:val="333333"/>
        </w:rPr>
        <w:t xml:space="preserve">Бут У., </w:t>
      </w:r>
      <w:proofErr w:type="spellStart"/>
      <w:r w:rsidR="0009311D" w:rsidRPr="00AC114E">
        <w:rPr>
          <w:color w:val="333333"/>
        </w:rPr>
        <w:t>Коломб</w:t>
      </w:r>
      <w:proofErr w:type="spellEnd"/>
      <w:r w:rsidR="0009311D" w:rsidRPr="00AC114E">
        <w:rPr>
          <w:color w:val="333333"/>
        </w:rPr>
        <w:t xml:space="preserve"> Г., Уильямс </w:t>
      </w:r>
      <w:proofErr w:type="gramStart"/>
      <w:r w:rsidR="0009311D" w:rsidRPr="00AC114E">
        <w:rPr>
          <w:color w:val="333333"/>
        </w:rPr>
        <w:t>Дж</w:t>
      </w:r>
      <w:proofErr w:type="gramEnd"/>
      <w:r w:rsidR="0009311D" w:rsidRPr="00AC114E">
        <w:rPr>
          <w:color w:val="333333"/>
        </w:rPr>
        <w:t>. Исследование. Шестнадцать уроков для начинающих авторов. М., 2007.</w:t>
      </w:r>
    </w:p>
    <w:p w:rsidR="004C18EC" w:rsidRPr="00EE4DB8" w:rsidRDefault="004C18EC" w:rsidP="004C18EC">
      <w:pPr>
        <w:shd w:val="clear" w:color="auto" w:fill="FFFFFF"/>
        <w:tabs>
          <w:tab w:val="num" w:pos="851"/>
        </w:tabs>
        <w:autoSpaceDE w:val="0"/>
        <w:autoSpaceDN w:val="0"/>
        <w:adjustRightInd w:val="0"/>
        <w:jc w:val="right"/>
        <w:rPr>
          <w:b/>
          <w:lang w:val="kk-KZ"/>
        </w:rPr>
      </w:pPr>
    </w:p>
    <w:p w:rsidR="004C18EC" w:rsidRPr="00EE4DB8" w:rsidRDefault="004C18EC" w:rsidP="004C18EC">
      <w:pPr>
        <w:shd w:val="clear" w:color="auto" w:fill="FFFFFF"/>
        <w:tabs>
          <w:tab w:val="num" w:pos="851"/>
        </w:tabs>
        <w:autoSpaceDE w:val="0"/>
        <w:autoSpaceDN w:val="0"/>
        <w:adjustRightInd w:val="0"/>
        <w:jc w:val="right"/>
        <w:rPr>
          <w:b/>
        </w:rPr>
      </w:pPr>
      <w:r w:rsidRPr="00EE4DB8">
        <w:rPr>
          <w:b/>
          <w:lang w:val="kk-KZ"/>
        </w:rPr>
        <w:t>Қосымша</w:t>
      </w:r>
      <w:r w:rsidRPr="00EE4DB8">
        <w:rPr>
          <w:b/>
        </w:rPr>
        <w:t xml:space="preserve"> 1</w:t>
      </w:r>
    </w:p>
    <w:p w:rsidR="004C18EC" w:rsidRDefault="004C18EC" w:rsidP="004C18EC">
      <w:pPr>
        <w:ind w:left="720"/>
      </w:pPr>
    </w:p>
    <w:p w:rsidR="00EE4DB8" w:rsidRPr="00EE4DB8" w:rsidRDefault="00EE4DB8" w:rsidP="004C18EC">
      <w:pPr>
        <w:ind w:left="720"/>
      </w:pPr>
    </w:p>
    <w:p w:rsidR="004C18EC" w:rsidRPr="00EE4DB8" w:rsidRDefault="004C18EC" w:rsidP="004C18EC">
      <w:pPr>
        <w:jc w:val="both"/>
      </w:pPr>
    </w:p>
    <w:p w:rsidR="004C18EC" w:rsidRPr="00EE4DB8" w:rsidRDefault="004C18EC" w:rsidP="004C18EC">
      <w:pPr>
        <w:jc w:val="center"/>
        <w:rPr>
          <w:caps/>
          <w:lang w:val="kk-KZ"/>
        </w:rPr>
      </w:pPr>
      <w:r w:rsidRPr="00EE4DB8">
        <w:rPr>
          <w:caps/>
          <w:lang w:val="kk-KZ"/>
        </w:rPr>
        <w:t>Қазақстан Республикасы Білім және Ғылым  Министрлігі</w:t>
      </w:r>
    </w:p>
    <w:p w:rsidR="00751377" w:rsidRPr="00EE4DB8" w:rsidRDefault="00751377" w:rsidP="004C18EC">
      <w:pPr>
        <w:jc w:val="center"/>
        <w:rPr>
          <w:caps/>
        </w:rPr>
      </w:pPr>
    </w:p>
    <w:p w:rsidR="004C18EC" w:rsidRPr="00EE4DB8" w:rsidRDefault="004C18EC" w:rsidP="004C18EC">
      <w:pPr>
        <w:jc w:val="center"/>
        <w:rPr>
          <w:b/>
          <w:i/>
          <w:lang w:val="kk-KZ"/>
        </w:rPr>
      </w:pPr>
      <w:r w:rsidRPr="00EE4DB8">
        <w:rPr>
          <w:b/>
          <w:i/>
          <w:lang w:val="kk-KZ"/>
        </w:rPr>
        <w:t>Еуразия гуманитарлық институты</w:t>
      </w:r>
    </w:p>
    <w:p w:rsidR="00751377" w:rsidRPr="00EE4DB8" w:rsidRDefault="00751377" w:rsidP="004C18EC">
      <w:pPr>
        <w:jc w:val="center"/>
        <w:rPr>
          <w:lang w:val="kk-KZ"/>
        </w:rPr>
      </w:pPr>
    </w:p>
    <w:p w:rsidR="004C18EC" w:rsidRPr="00EE4DB8" w:rsidRDefault="004C18EC" w:rsidP="004C18EC">
      <w:pPr>
        <w:jc w:val="center"/>
        <w:rPr>
          <w:lang w:val="kk-KZ"/>
        </w:rPr>
      </w:pPr>
      <w:r w:rsidRPr="00EE4DB8">
        <w:rPr>
          <w:lang w:val="kk-KZ"/>
        </w:rPr>
        <w:t>Педагогика кафедрасы</w:t>
      </w:r>
    </w:p>
    <w:p w:rsidR="004C18EC" w:rsidRPr="003D3F4A" w:rsidRDefault="004C18EC" w:rsidP="004C18EC">
      <w:pPr>
        <w:spacing w:line="360" w:lineRule="auto"/>
        <w:ind w:firstLine="720"/>
        <w:rPr>
          <w:b/>
          <w:lang w:val="kk-KZ"/>
        </w:rPr>
      </w:pPr>
    </w:p>
    <w:p w:rsidR="004C18EC" w:rsidRPr="003D3F4A" w:rsidRDefault="004C18EC" w:rsidP="004C18EC">
      <w:pPr>
        <w:ind w:left="708" w:firstLine="708"/>
        <w:jc w:val="right"/>
        <w:rPr>
          <w:lang w:val="kk-KZ"/>
        </w:rPr>
      </w:pPr>
    </w:p>
    <w:p w:rsidR="004C18EC" w:rsidRPr="003D3F4A" w:rsidRDefault="004C18EC" w:rsidP="004C18EC">
      <w:pPr>
        <w:ind w:left="-180"/>
        <w:jc w:val="center"/>
        <w:rPr>
          <w:lang w:val="kk-KZ"/>
        </w:rPr>
      </w:pPr>
    </w:p>
    <w:p w:rsidR="004C18EC" w:rsidRPr="003D3F4A" w:rsidRDefault="004C18EC" w:rsidP="004C18EC">
      <w:pPr>
        <w:ind w:left="-180"/>
        <w:jc w:val="center"/>
        <w:rPr>
          <w:lang w:val="kk-KZ"/>
        </w:rPr>
      </w:pPr>
    </w:p>
    <w:p w:rsidR="004C18EC" w:rsidRPr="003D3F4A" w:rsidRDefault="004C18EC" w:rsidP="004C18EC">
      <w:pPr>
        <w:ind w:left="-180"/>
        <w:jc w:val="center"/>
        <w:rPr>
          <w:lang w:val="kk-KZ"/>
        </w:rPr>
      </w:pPr>
    </w:p>
    <w:p w:rsidR="004C18EC" w:rsidRPr="003D3F4A" w:rsidRDefault="004C18EC" w:rsidP="004C18EC">
      <w:pPr>
        <w:ind w:left="-180"/>
        <w:jc w:val="center"/>
        <w:rPr>
          <w:lang w:val="kk-KZ"/>
        </w:rPr>
      </w:pPr>
    </w:p>
    <w:p w:rsidR="004C18EC" w:rsidRPr="00EE4DB8" w:rsidRDefault="004C18EC" w:rsidP="004C18EC">
      <w:pPr>
        <w:ind w:left="-180"/>
        <w:jc w:val="center"/>
        <w:rPr>
          <w:b/>
          <w:lang w:val="kk-KZ"/>
        </w:rPr>
      </w:pPr>
      <w:r w:rsidRPr="00EE4DB8">
        <w:rPr>
          <w:b/>
          <w:lang w:val="kk-KZ"/>
        </w:rPr>
        <w:t>КҮНДЕЛІК</w:t>
      </w:r>
    </w:p>
    <w:p w:rsidR="004C18EC" w:rsidRPr="00EE4DB8" w:rsidRDefault="004C18EC" w:rsidP="004C18EC">
      <w:pPr>
        <w:ind w:left="-180"/>
        <w:jc w:val="center"/>
        <w:rPr>
          <w:lang w:val="kk-KZ"/>
        </w:rPr>
      </w:pPr>
      <w:r w:rsidRPr="00EE4DB8">
        <w:rPr>
          <w:lang w:val="kk-KZ"/>
        </w:rPr>
        <w:t>_______________________________тәжірибие</w:t>
      </w:r>
    </w:p>
    <w:p w:rsidR="004C18EC" w:rsidRPr="00EE4DB8" w:rsidRDefault="004C18EC" w:rsidP="004C18EC">
      <w:pPr>
        <w:ind w:left="-180"/>
        <w:jc w:val="center"/>
        <w:rPr>
          <w:lang w:val="kk-KZ"/>
        </w:rPr>
      </w:pPr>
      <w:r w:rsidRPr="00EE4DB8">
        <w:rPr>
          <w:lang w:val="kk-KZ"/>
        </w:rPr>
        <w:t>(тәжірибиенің атауы)</w:t>
      </w:r>
    </w:p>
    <w:p w:rsidR="004C18EC" w:rsidRPr="00EE4DB8" w:rsidRDefault="004C18EC" w:rsidP="004C18EC">
      <w:pPr>
        <w:ind w:left="-180"/>
        <w:jc w:val="center"/>
        <w:rPr>
          <w:lang w:val="kk-KZ"/>
        </w:rPr>
      </w:pPr>
      <w:r w:rsidRPr="00EE4DB8">
        <w:rPr>
          <w:lang w:val="kk-KZ"/>
        </w:rPr>
        <w:t>Студенттің ___________________________</w:t>
      </w:r>
    </w:p>
    <w:p w:rsidR="004C18EC" w:rsidRPr="00EE4DB8" w:rsidRDefault="004C18EC" w:rsidP="004C18EC">
      <w:pPr>
        <w:ind w:left="-180"/>
        <w:jc w:val="center"/>
        <w:rPr>
          <w:lang w:val="kk-KZ"/>
        </w:rPr>
      </w:pPr>
      <w:r w:rsidRPr="00EE4DB8">
        <w:rPr>
          <w:lang w:val="kk-KZ"/>
        </w:rPr>
        <w:t>Т. А. Ж., топ, курс, мамандығы</w:t>
      </w:r>
    </w:p>
    <w:p w:rsidR="004C18EC" w:rsidRPr="00EE4DB8" w:rsidRDefault="004C18EC" w:rsidP="004C18EC">
      <w:pPr>
        <w:ind w:left="-180"/>
        <w:jc w:val="center"/>
        <w:rPr>
          <w:lang w:val="kk-KZ"/>
        </w:rPr>
      </w:pPr>
      <w:r w:rsidRPr="00EE4DB8">
        <w:rPr>
          <w:lang w:val="kk-KZ"/>
        </w:rPr>
        <w:t>_______________________________________________________</w:t>
      </w:r>
    </w:p>
    <w:p w:rsidR="004C18EC" w:rsidRPr="00EE4DB8" w:rsidRDefault="004C18EC" w:rsidP="004C18EC">
      <w:pPr>
        <w:ind w:left="-180"/>
        <w:jc w:val="center"/>
        <w:rPr>
          <w:lang w:val="kk-KZ"/>
        </w:rPr>
      </w:pPr>
    </w:p>
    <w:p w:rsidR="004C18EC" w:rsidRPr="00EE4DB8" w:rsidRDefault="004C18EC" w:rsidP="004C18EC">
      <w:pPr>
        <w:pStyle w:val="1"/>
        <w:rPr>
          <w:rFonts w:ascii="Times New Roman" w:hAnsi="Times New Roman"/>
          <w:color w:val="auto"/>
          <w:sz w:val="24"/>
          <w:szCs w:val="24"/>
          <w:lang w:val="kk-KZ"/>
        </w:rPr>
      </w:pPr>
      <w:r w:rsidRPr="00EE4DB8">
        <w:rPr>
          <w:rFonts w:ascii="Times New Roman" w:hAnsi="Times New Roman"/>
          <w:color w:val="auto"/>
          <w:sz w:val="24"/>
          <w:szCs w:val="24"/>
          <w:lang w:val="kk-KZ"/>
        </w:rPr>
        <w:t>Тәжірибиені өткен</w:t>
      </w:r>
    </w:p>
    <w:p w:rsidR="004C18EC" w:rsidRPr="00EE4DB8" w:rsidRDefault="004C18EC" w:rsidP="004C18EC">
      <w:pPr>
        <w:pStyle w:val="1"/>
        <w:rPr>
          <w:rFonts w:ascii="Times New Roman" w:hAnsi="Times New Roman"/>
          <w:color w:val="auto"/>
          <w:sz w:val="24"/>
          <w:szCs w:val="24"/>
          <w:lang w:val="kk-KZ"/>
        </w:rPr>
      </w:pPr>
      <w:r w:rsidRPr="00EE4DB8">
        <w:rPr>
          <w:rFonts w:ascii="Times New Roman" w:hAnsi="Times New Roman"/>
          <w:color w:val="auto"/>
          <w:sz w:val="24"/>
          <w:szCs w:val="24"/>
          <w:lang w:val="kk-KZ"/>
        </w:rPr>
        <w:t>__________________________________________________________________</w:t>
      </w:r>
    </w:p>
    <w:p w:rsidR="004C18EC" w:rsidRPr="00EE4DB8" w:rsidRDefault="004C18EC" w:rsidP="004C18EC">
      <w:pPr>
        <w:ind w:left="-180"/>
        <w:jc w:val="center"/>
        <w:rPr>
          <w:lang w:val="kk-KZ"/>
        </w:rPr>
      </w:pPr>
      <w:r w:rsidRPr="00EE4DB8">
        <w:rPr>
          <w:lang w:val="kk-KZ"/>
        </w:rPr>
        <w:t>Тәжірибие базасы (атауы, адрес)</w:t>
      </w:r>
    </w:p>
    <w:p w:rsidR="004C18EC" w:rsidRPr="00EE4DB8" w:rsidRDefault="004C18EC" w:rsidP="004C18EC">
      <w:pPr>
        <w:ind w:left="-180"/>
        <w:jc w:val="center"/>
        <w:rPr>
          <w:lang w:val="kk-KZ"/>
        </w:rPr>
      </w:pPr>
    </w:p>
    <w:p w:rsidR="004C18EC" w:rsidRPr="00060EC3" w:rsidRDefault="004C18EC" w:rsidP="004C18EC">
      <w:pPr>
        <w:pStyle w:val="1"/>
        <w:rPr>
          <w:rFonts w:ascii="Times New Roman" w:hAnsi="Times New Roman"/>
          <w:color w:val="auto"/>
          <w:sz w:val="24"/>
          <w:szCs w:val="24"/>
          <w:lang w:val="kk-KZ"/>
        </w:rPr>
      </w:pPr>
      <w:r w:rsidRPr="00EE4DB8">
        <w:rPr>
          <w:rFonts w:ascii="Times New Roman" w:hAnsi="Times New Roman"/>
          <w:color w:val="auto"/>
          <w:sz w:val="24"/>
          <w:szCs w:val="24"/>
          <w:lang w:val="kk-KZ"/>
        </w:rPr>
        <w:t>П</w:t>
      </w:r>
      <w:r w:rsidR="00EE4DB8" w:rsidRPr="00060EC3">
        <w:rPr>
          <w:rFonts w:ascii="Times New Roman" w:hAnsi="Times New Roman"/>
          <w:color w:val="auto"/>
          <w:sz w:val="24"/>
          <w:szCs w:val="24"/>
          <w:lang w:val="kk-KZ"/>
        </w:rPr>
        <w:t xml:space="preserve">едагог-тарихшы </w:t>
      </w:r>
      <w:r w:rsidRPr="00EE4DB8">
        <w:rPr>
          <w:rFonts w:ascii="Times New Roman" w:hAnsi="Times New Roman"/>
          <w:color w:val="auto"/>
          <w:sz w:val="24"/>
          <w:szCs w:val="24"/>
          <w:lang w:val="kk-KZ"/>
        </w:rPr>
        <w:t xml:space="preserve"> қызметкері </w:t>
      </w:r>
      <w:r w:rsidRPr="00060EC3">
        <w:rPr>
          <w:rFonts w:ascii="Times New Roman" w:hAnsi="Times New Roman"/>
          <w:color w:val="auto"/>
          <w:sz w:val="24"/>
          <w:szCs w:val="24"/>
          <w:lang w:val="kk-KZ"/>
        </w:rPr>
        <w:t>______________________</w:t>
      </w:r>
    </w:p>
    <w:p w:rsidR="004C18EC" w:rsidRPr="00EE4DB8" w:rsidRDefault="004C18EC" w:rsidP="004C18EC">
      <w:pPr>
        <w:ind w:left="1091" w:firstLine="709"/>
        <w:jc w:val="center"/>
        <w:rPr>
          <w:lang w:val="kk-KZ"/>
        </w:rPr>
      </w:pPr>
      <w:r w:rsidRPr="00EE4DB8">
        <w:rPr>
          <w:lang w:val="kk-KZ"/>
        </w:rPr>
        <w:t>Т</w:t>
      </w:r>
      <w:r w:rsidRPr="00060EC3">
        <w:rPr>
          <w:lang w:val="kk-KZ"/>
        </w:rPr>
        <w:t xml:space="preserve">. </w:t>
      </w:r>
      <w:r w:rsidRPr="00EE4DB8">
        <w:rPr>
          <w:lang w:val="kk-KZ"/>
        </w:rPr>
        <w:t>А</w:t>
      </w:r>
      <w:r w:rsidRPr="00060EC3">
        <w:rPr>
          <w:lang w:val="kk-KZ"/>
        </w:rPr>
        <w:t xml:space="preserve">. </w:t>
      </w:r>
      <w:r w:rsidRPr="00EE4DB8">
        <w:rPr>
          <w:lang w:val="kk-KZ"/>
        </w:rPr>
        <w:t>Ж</w:t>
      </w:r>
      <w:r w:rsidRPr="00060EC3">
        <w:rPr>
          <w:lang w:val="kk-KZ"/>
        </w:rPr>
        <w:t xml:space="preserve">., </w:t>
      </w:r>
      <w:r w:rsidRPr="00EE4DB8">
        <w:rPr>
          <w:lang w:val="kk-KZ"/>
        </w:rPr>
        <w:t>лауазымы</w:t>
      </w:r>
    </w:p>
    <w:p w:rsidR="004C18EC" w:rsidRPr="00EE4DB8" w:rsidRDefault="00751377" w:rsidP="004C18EC">
      <w:pPr>
        <w:pStyle w:val="3"/>
        <w:tabs>
          <w:tab w:val="center" w:pos="1620"/>
          <w:tab w:val="left" w:pos="1800"/>
        </w:tabs>
        <w:ind w:left="1418" w:firstLine="202"/>
        <w:rPr>
          <w:rFonts w:ascii="Times New Roman" w:hAnsi="Times New Roman" w:cs="Times New Roman"/>
          <w:sz w:val="24"/>
          <w:szCs w:val="24"/>
        </w:rPr>
      </w:pPr>
      <w:r w:rsidRPr="00EE4DB8">
        <w:rPr>
          <w:rFonts w:ascii="Times New Roman" w:hAnsi="Times New Roman" w:cs="Times New Roman"/>
          <w:sz w:val="24"/>
          <w:szCs w:val="24"/>
          <w:lang w:val="kk-KZ"/>
        </w:rPr>
        <w:t xml:space="preserve">Әдіскер  </w:t>
      </w:r>
      <w:r w:rsidR="004C18EC" w:rsidRPr="00EE4DB8">
        <w:rPr>
          <w:rFonts w:ascii="Times New Roman" w:hAnsi="Times New Roman" w:cs="Times New Roman"/>
          <w:sz w:val="24"/>
          <w:szCs w:val="24"/>
        </w:rPr>
        <w:t>______________________________________</w:t>
      </w:r>
    </w:p>
    <w:p w:rsidR="004C18EC" w:rsidRPr="00EE4DB8" w:rsidRDefault="004C18EC" w:rsidP="004C18EC">
      <w:pPr>
        <w:ind w:left="1091" w:firstLine="709"/>
        <w:jc w:val="center"/>
        <w:rPr>
          <w:lang w:val="kk-KZ"/>
        </w:rPr>
      </w:pPr>
      <w:r w:rsidRPr="00EE4DB8">
        <w:rPr>
          <w:lang w:val="kk-KZ"/>
        </w:rPr>
        <w:t>Т</w:t>
      </w:r>
      <w:r w:rsidRPr="00EE4DB8">
        <w:t xml:space="preserve">. </w:t>
      </w:r>
      <w:r w:rsidRPr="00EE4DB8">
        <w:rPr>
          <w:lang w:val="kk-KZ"/>
        </w:rPr>
        <w:t>А</w:t>
      </w:r>
      <w:r w:rsidRPr="00EE4DB8">
        <w:t xml:space="preserve">. </w:t>
      </w:r>
      <w:r w:rsidRPr="00EE4DB8">
        <w:rPr>
          <w:lang w:val="kk-KZ"/>
        </w:rPr>
        <w:t>Ж</w:t>
      </w:r>
      <w:r w:rsidRPr="00EE4DB8">
        <w:t xml:space="preserve">., </w:t>
      </w:r>
      <w:r w:rsidRPr="00EE4DB8">
        <w:rPr>
          <w:lang w:val="kk-KZ"/>
        </w:rPr>
        <w:t>лауазымы</w:t>
      </w:r>
    </w:p>
    <w:p w:rsidR="004C18EC" w:rsidRPr="00EE4DB8" w:rsidRDefault="004C18EC" w:rsidP="004C18EC">
      <w:pPr>
        <w:ind w:left="-180"/>
        <w:jc w:val="center"/>
      </w:pPr>
    </w:p>
    <w:p w:rsidR="004C18EC" w:rsidRPr="00EE4DB8" w:rsidRDefault="004C18EC" w:rsidP="004C18EC"/>
    <w:p w:rsidR="004C18EC" w:rsidRPr="00EE4DB8" w:rsidRDefault="004C18EC" w:rsidP="004C18EC">
      <w:pPr>
        <w:rPr>
          <w:lang w:val="kk-KZ"/>
        </w:rPr>
      </w:pPr>
    </w:p>
    <w:p w:rsidR="00751377" w:rsidRPr="00EE4DB8" w:rsidRDefault="00751377" w:rsidP="004C18EC">
      <w:pPr>
        <w:rPr>
          <w:lang w:val="kk-KZ"/>
        </w:rPr>
      </w:pPr>
    </w:p>
    <w:p w:rsidR="00751377" w:rsidRPr="00EE4DB8" w:rsidRDefault="00751377" w:rsidP="004C18EC">
      <w:pPr>
        <w:rPr>
          <w:lang w:val="kk-KZ"/>
        </w:rPr>
      </w:pPr>
    </w:p>
    <w:p w:rsidR="00751377" w:rsidRPr="00EE4DB8" w:rsidRDefault="00751377" w:rsidP="004C18EC">
      <w:pPr>
        <w:rPr>
          <w:lang w:val="kk-KZ"/>
        </w:rPr>
      </w:pPr>
    </w:p>
    <w:p w:rsidR="00751377" w:rsidRPr="00EE4DB8" w:rsidRDefault="00751377" w:rsidP="004C18EC">
      <w:pPr>
        <w:rPr>
          <w:lang w:val="kk-KZ"/>
        </w:rPr>
      </w:pPr>
    </w:p>
    <w:p w:rsidR="00751377" w:rsidRPr="00EE4DB8" w:rsidRDefault="00751377" w:rsidP="004C18EC">
      <w:pPr>
        <w:rPr>
          <w:lang w:val="kk-KZ"/>
        </w:rPr>
      </w:pPr>
    </w:p>
    <w:p w:rsidR="00751377" w:rsidRPr="00EE4DB8" w:rsidRDefault="00751377" w:rsidP="004C18EC">
      <w:pPr>
        <w:rPr>
          <w:lang w:val="kk-KZ"/>
        </w:rPr>
      </w:pPr>
    </w:p>
    <w:p w:rsidR="00751377" w:rsidRPr="00EE4DB8" w:rsidRDefault="00751377" w:rsidP="004C18EC">
      <w:pPr>
        <w:rPr>
          <w:lang w:val="kk-KZ"/>
        </w:rPr>
      </w:pPr>
    </w:p>
    <w:p w:rsidR="004C18EC" w:rsidRPr="00EE4DB8" w:rsidRDefault="004C18EC" w:rsidP="004C18EC"/>
    <w:p w:rsidR="004C18EC" w:rsidRPr="00EE4DB8" w:rsidRDefault="004C18EC" w:rsidP="004C18EC">
      <w:pPr>
        <w:pStyle w:val="aa"/>
        <w:shd w:val="clear" w:color="auto" w:fill="FFFFFF"/>
        <w:jc w:val="center"/>
        <w:rPr>
          <w:lang w:val="kk-KZ"/>
        </w:rPr>
      </w:pPr>
      <w:r w:rsidRPr="00EE4DB8">
        <w:t>АСТАНА, 20__</w:t>
      </w:r>
    </w:p>
    <w:p w:rsidR="004C18EC" w:rsidRPr="00EE4DB8" w:rsidRDefault="004C18EC" w:rsidP="004C18EC">
      <w:pPr>
        <w:pStyle w:val="aa"/>
        <w:shd w:val="clear" w:color="auto" w:fill="FFFFFF"/>
        <w:jc w:val="center"/>
        <w:rPr>
          <w:lang w:val="kk-KZ"/>
        </w:rPr>
      </w:pPr>
    </w:p>
    <w:p w:rsidR="004C18EC" w:rsidRPr="00EE4DB8" w:rsidRDefault="004C18EC" w:rsidP="004C18EC">
      <w:pPr>
        <w:pStyle w:val="aa"/>
        <w:shd w:val="clear" w:color="auto" w:fill="FFFFFF"/>
        <w:jc w:val="center"/>
        <w:rPr>
          <w:lang w:val="kk-KZ"/>
        </w:rPr>
      </w:pPr>
    </w:p>
    <w:p w:rsidR="004C18EC" w:rsidRPr="00EE4DB8" w:rsidRDefault="004C18EC" w:rsidP="004C18EC">
      <w:pPr>
        <w:pStyle w:val="aa"/>
        <w:shd w:val="clear" w:color="auto" w:fill="FFFFFF"/>
        <w:jc w:val="center"/>
        <w:rPr>
          <w:lang w:val="kk-KZ"/>
        </w:rPr>
      </w:pPr>
    </w:p>
    <w:p w:rsidR="00476D9B" w:rsidRPr="00EE4DB8" w:rsidRDefault="00476D9B" w:rsidP="00476D9B">
      <w:pPr>
        <w:jc w:val="both"/>
        <w:rPr>
          <w:b/>
          <w:lang w:val="kk-KZ"/>
        </w:rPr>
      </w:pPr>
      <w:r w:rsidRPr="00EE4DB8">
        <w:rPr>
          <w:b/>
          <w:lang w:val="kk-KZ"/>
        </w:rPr>
        <w:t>Тәжірибенің мақсаттары мен міндеттері</w:t>
      </w:r>
    </w:p>
    <w:p w:rsidR="00476D9B" w:rsidRPr="00EE4DB8" w:rsidRDefault="00476D9B" w:rsidP="00476D9B">
      <w:pPr>
        <w:jc w:val="both"/>
        <w:rPr>
          <w:b/>
          <w:lang w:val="kk-KZ"/>
        </w:rPr>
      </w:pPr>
    </w:p>
    <w:p w:rsidR="00476D9B" w:rsidRPr="00EE4DB8" w:rsidRDefault="00476D9B" w:rsidP="00476D9B">
      <w:pPr>
        <w:jc w:val="both"/>
        <w:rPr>
          <w:b/>
          <w:lang w:val="kk-KZ"/>
        </w:rPr>
      </w:pPr>
      <w:r w:rsidRPr="00EE4DB8">
        <w:rPr>
          <w:b/>
          <w:lang w:val="kk-KZ"/>
        </w:rPr>
        <w:t>Тәжірибе базасы туралы мәлімет (нөмірі, аудан, әкімшілік, телефоны)</w:t>
      </w:r>
    </w:p>
    <w:p w:rsidR="00476D9B" w:rsidRPr="00EE4DB8" w:rsidRDefault="00476D9B" w:rsidP="00476D9B">
      <w:pPr>
        <w:jc w:val="both"/>
        <w:rPr>
          <w:b/>
          <w:lang w:val="kk-KZ"/>
        </w:rPr>
      </w:pPr>
    </w:p>
    <w:p w:rsidR="00476D9B" w:rsidRPr="00EE4DB8" w:rsidRDefault="00476D9B" w:rsidP="00476D9B">
      <w:pPr>
        <w:jc w:val="both"/>
        <w:rPr>
          <w:b/>
          <w:lang w:val="kk-KZ"/>
        </w:rPr>
      </w:pPr>
      <w:r w:rsidRPr="00EE4DB8">
        <w:rPr>
          <w:b/>
          <w:lang w:val="kk-KZ"/>
        </w:rPr>
        <w:t>Тәжірибе басынының жұмыс циклограммасы</w:t>
      </w:r>
    </w:p>
    <w:p w:rsidR="00476D9B" w:rsidRPr="00EE4DB8" w:rsidRDefault="00476D9B" w:rsidP="00476D9B">
      <w:pPr>
        <w:jc w:val="both"/>
        <w:rPr>
          <w:b/>
          <w:lang w:val="kk-KZ"/>
        </w:rPr>
      </w:pPr>
    </w:p>
    <w:p w:rsidR="00476D9B" w:rsidRPr="00EE4DB8" w:rsidRDefault="00476D9B" w:rsidP="00476D9B">
      <w:pPr>
        <w:jc w:val="both"/>
        <w:rPr>
          <w:b/>
          <w:lang w:val="kk-KZ"/>
        </w:rPr>
      </w:pPr>
      <w:r w:rsidRPr="00EE4DB8">
        <w:rPr>
          <w:b/>
          <w:lang w:val="kk-KZ"/>
        </w:rPr>
        <w:t>Студент-практиканттың бірлескен және өзіндік тәжірибелік шаралардың өткізу жоспары мен бағдарламасы</w:t>
      </w:r>
    </w:p>
    <w:p w:rsidR="00476D9B" w:rsidRPr="00EE4DB8" w:rsidRDefault="00476D9B" w:rsidP="00476D9B">
      <w:pPr>
        <w:jc w:val="both"/>
        <w:rPr>
          <w:lang w:val="kk-KZ"/>
        </w:rPr>
      </w:pP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0"/>
        <w:gridCol w:w="2989"/>
        <w:gridCol w:w="1241"/>
        <w:gridCol w:w="1545"/>
        <w:gridCol w:w="1500"/>
      </w:tblGrid>
      <w:tr w:rsidR="00476D9B" w:rsidRPr="00EE4DB8" w:rsidTr="00EA1D7F">
        <w:trPr>
          <w:trHeight w:val="764"/>
        </w:trPr>
        <w:tc>
          <w:tcPr>
            <w:tcW w:w="1470" w:type="dxa"/>
          </w:tcPr>
          <w:p w:rsidR="00476D9B" w:rsidRPr="00EE4DB8" w:rsidRDefault="00476D9B" w:rsidP="00EA1D7F">
            <w:pPr>
              <w:jc w:val="both"/>
              <w:rPr>
                <w:lang w:val="kk-KZ"/>
              </w:rPr>
            </w:pPr>
            <w:r w:rsidRPr="00EE4DB8">
              <w:rPr>
                <w:lang w:val="kk-KZ"/>
              </w:rPr>
              <w:t>күні</w:t>
            </w:r>
          </w:p>
        </w:tc>
        <w:tc>
          <w:tcPr>
            <w:tcW w:w="2989" w:type="dxa"/>
          </w:tcPr>
          <w:p w:rsidR="00476D9B" w:rsidRPr="00EE4DB8" w:rsidRDefault="00476D9B" w:rsidP="00EA1D7F">
            <w:pPr>
              <w:jc w:val="both"/>
              <w:rPr>
                <w:lang w:val="kk-KZ"/>
              </w:rPr>
            </w:pPr>
            <w:r w:rsidRPr="00EE4DB8">
              <w:rPr>
                <w:lang w:val="kk-KZ"/>
              </w:rPr>
              <w:t>Жұмыстың мазмұны</w:t>
            </w:r>
          </w:p>
        </w:tc>
        <w:tc>
          <w:tcPr>
            <w:tcW w:w="1241" w:type="dxa"/>
          </w:tcPr>
          <w:p w:rsidR="00476D9B" w:rsidRPr="00EE4DB8" w:rsidRDefault="00476D9B" w:rsidP="00EA1D7F">
            <w:pPr>
              <w:jc w:val="both"/>
              <w:rPr>
                <w:lang w:val="kk-KZ"/>
              </w:rPr>
            </w:pPr>
            <w:r w:rsidRPr="00EE4DB8">
              <w:rPr>
                <w:lang w:val="kk-KZ"/>
              </w:rPr>
              <w:t>әдіс</w:t>
            </w:r>
          </w:p>
        </w:tc>
        <w:tc>
          <w:tcPr>
            <w:tcW w:w="3045" w:type="dxa"/>
            <w:gridSpan w:val="2"/>
          </w:tcPr>
          <w:p w:rsidR="00476D9B" w:rsidRPr="00EE4DB8" w:rsidRDefault="00476D9B" w:rsidP="00EA1D7F">
            <w:pPr>
              <w:jc w:val="both"/>
              <w:rPr>
                <w:lang w:val="kk-KZ"/>
              </w:rPr>
            </w:pPr>
            <w:r w:rsidRPr="00EE4DB8">
              <w:rPr>
                <w:lang w:val="kk-KZ"/>
              </w:rPr>
              <w:t>Жасалған жұмыстың анализі</w:t>
            </w:r>
          </w:p>
        </w:tc>
      </w:tr>
      <w:tr w:rsidR="00476D9B" w:rsidRPr="00EE4DB8" w:rsidTr="00EA1D7F">
        <w:trPr>
          <w:trHeight w:val="321"/>
        </w:trPr>
        <w:tc>
          <w:tcPr>
            <w:tcW w:w="1470" w:type="dxa"/>
            <w:vMerge w:val="restart"/>
          </w:tcPr>
          <w:p w:rsidR="00476D9B" w:rsidRPr="00EE4DB8" w:rsidRDefault="00476D9B" w:rsidP="00EA1D7F">
            <w:pPr>
              <w:jc w:val="both"/>
              <w:rPr>
                <w:lang w:val="kk-KZ"/>
              </w:rPr>
            </w:pPr>
          </w:p>
        </w:tc>
        <w:tc>
          <w:tcPr>
            <w:tcW w:w="2989" w:type="dxa"/>
            <w:vMerge w:val="restart"/>
          </w:tcPr>
          <w:p w:rsidR="00476D9B" w:rsidRPr="00EE4DB8" w:rsidRDefault="00476D9B" w:rsidP="00EA1D7F">
            <w:pPr>
              <w:jc w:val="both"/>
              <w:rPr>
                <w:lang w:val="kk-KZ"/>
              </w:rPr>
            </w:pPr>
          </w:p>
        </w:tc>
        <w:tc>
          <w:tcPr>
            <w:tcW w:w="1241" w:type="dxa"/>
            <w:vMerge w:val="restart"/>
          </w:tcPr>
          <w:p w:rsidR="00476D9B" w:rsidRPr="00EE4DB8" w:rsidRDefault="00476D9B" w:rsidP="00EA1D7F">
            <w:pPr>
              <w:jc w:val="both"/>
              <w:rPr>
                <w:lang w:val="kk-KZ"/>
              </w:rPr>
            </w:pPr>
          </w:p>
        </w:tc>
        <w:tc>
          <w:tcPr>
            <w:tcW w:w="1545" w:type="dxa"/>
          </w:tcPr>
          <w:p w:rsidR="00476D9B" w:rsidRPr="00EE4DB8" w:rsidRDefault="00476D9B" w:rsidP="00EA1D7F">
            <w:pPr>
              <w:jc w:val="both"/>
              <w:rPr>
                <w:lang w:val="kk-KZ"/>
              </w:rPr>
            </w:pPr>
            <w:r w:rsidRPr="00EE4DB8">
              <w:rPr>
                <w:lang w:val="en-US"/>
              </w:rPr>
              <w:t>+</w:t>
            </w:r>
          </w:p>
        </w:tc>
        <w:tc>
          <w:tcPr>
            <w:tcW w:w="1500" w:type="dxa"/>
          </w:tcPr>
          <w:p w:rsidR="00476D9B" w:rsidRPr="00EE4DB8" w:rsidRDefault="00476D9B" w:rsidP="00EA1D7F">
            <w:pPr>
              <w:jc w:val="both"/>
              <w:rPr>
                <w:lang w:val="en-US"/>
              </w:rPr>
            </w:pPr>
            <w:r w:rsidRPr="00EE4DB8">
              <w:rPr>
                <w:lang w:val="en-US"/>
              </w:rPr>
              <w:t>-</w:t>
            </w:r>
          </w:p>
        </w:tc>
      </w:tr>
      <w:tr w:rsidR="00476D9B" w:rsidRPr="00EE4DB8" w:rsidTr="00EA1D7F">
        <w:trPr>
          <w:trHeight w:val="291"/>
        </w:trPr>
        <w:tc>
          <w:tcPr>
            <w:tcW w:w="1470" w:type="dxa"/>
            <w:vMerge/>
          </w:tcPr>
          <w:p w:rsidR="00476D9B" w:rsidRPr="00EE4DB8" w:rsidRDefault="00476D9B" w:rsidP="00EA1D7F">
            <w:pPr>
              <w:jc w:val="both"/>
              <w:rPr>
                <w:lang w:val="kk-KZ"/>
              </w:rPr>
            </w:pPr>
          </w:p>
        </w:tc>
        <w:tc>
          <w:tcPr>
            <w:tcW w:w="2989" w:type="dxa"/>
            <w:vMerge/>
          </w:tcPr>
          <w:p w:rsidR="00476D9B" w:rsidRPr="00EE4DB8" w:rsidRDefault="00476D9B" w:rsidP="00EA1D7F">
            <w:pPr>
              <w:jc w:val="both"/>
              <w:rPr>
                <w:lang w:val="kk-KZ"/>
              </w:rPr>
            </w:pPr>
          </w:p>
        </w:tc>
        <w:tc>
          <w:tcPr>
            <w:tcW w:w="1241" w:type="dxa"/>
            <w:vMerge/>
          </w:tcPr>
          <w:p w:rsidR="00476D9B" w:rsidRPr="00EE4DB8" w:rsidRDefault="00476D9B" w:rsidP="00EA1D7F">
            <w:pPr>
              <w:jc w:val="both"/>
              <w:rPr>
                <w:lang w:val="kk-KZ"/>
              </w:rPr>
            </w:pPr>
          </w:p>
        </w:tc>
        <w:tc>
          <w:tcPr>
            <w:tcW w:w="3045" w:type="dxa"/>
            <w:gridSpan w:val="2"/>
          </w:tcPr>
          <w:p w:rsidR="00476D9B" w:rsidRPr="00EE4DB8" w:rsidRDefault="00476D9B" w:rsidP="00EA1D7F">
            <w:pPr>
              <w:jc w:val="both"/>
              <w:rPr>
                <w:lang w:val="kk-KZ"/>
              </w:rPr>
            </w:pPr>
          </w:p>
        </w:tc>
      </w:tr>
    </w:tbl>
    <w:p w:rsidR="00476D9B" w:rsidRPr="00EE4DB8" w:rsidRDefault="00476D9B" w:rsidP="00476D9B">
      <w:pPr>
        <w:jc w:val="both"/>
        <w:rPr>
          <w:lang w:val="kk-KZ"/>
        </w:rPr>
      </w:pPr>
    </w:p>
    <w:p w:rsidR="00476D9B" w:rsidRPr="00EE4DB8" w:rsidRDefault="00476D9B" w:rsidP="00476D9B">
      <w:pPr>
        <w:ind w:firstLine="708"/>
        <w:jc w:val="both"/>
        <w:rPr>
          <w:lang w:val="kk-KZ"/>
        </w:rPr>
      </w:pPr>
      <w:r w:rsidRPr="00EE4DB8">
        <w:rPr>
          <w:lang w:val="kk-KZ"/>
        </w:rPr>
        <w:t>Студент-практиканттың барлық жұмысы күнделікте жоспарланған және көрсетілген болу керек:</w:t>
      </w:r>
    </w:p>
    <w:p w:rsidR="00476D9B" w:rsidRPr="00EE4DB8" w:rsidRDefault="00476D9B" w:rsidP="00476D9B">
      <w:pPr>
        <w:pStyle w:val="aa"/>
        <w:numPr>
          <w:ilvl w:val="0"/>
          <w:numId w:val="26"/>
        </w:numPr>
        <w:ind w:left="0" w:firstLine="0"/>
        <w:jc w:val="both"/>
        <w:rPr>
          <w:lang w:val="kk-KZ"/>
        </w:rPr>
      </w:pPr>
      <w:r w:rsidRPr="00EE4DB8">
        <w:rPr>
          <w:lang w:val="kk-KZ"/>
        </w:rPr>
        <w:t>Тәжірибе барысында танысқан база маманның барлық бағыттар бойынша информативтік мәлімет.</w:t>
      </w:r>
    </w:p>
    <w:p w:rsidR="00476D9B" w:rsidRPr="00EE4DB8" w:rsidRDefault="00476D9B" w:rsidP="00476D9B">
      <w:pPr>
        <w:jc w:val="both"/>
        <w:rPr>
          <w:lang w:val="kk-KZ"/>
        </w:rPr>
      </w:pPr>
      <w:r w:rsidRPr="00EE4DB8">
        <w:rPr>
          <w:lang w:val="kk-KZ"/>
        </w:rPr>
        <w:t>Ұшқыштық психологиялық зерттеудің курстық проект шамасында өткізілуі</w:t>
      </w:r>
    </w:p>
    <w:p w:rsidR="00476D9B" w:rsidRPr="00EE4DB8" w:rsidRDefault="00476D9B" w:rsidP="00476D9B">
      <w:pPr>
        <w:jc w:val="both"/>
        <w:rPr>
          <w:lang w:val="kk-KZ"/>
        </w:rPr>
      </w:pPr>
    </w:p>
    <w:p w:rsidR="00476D9B" w:rsidRPr="00EE4DB8" w:rsidRDefault="00476D9B" w:rsidP="00476D9B">
      <w:pPr>
        <w:jc w:val="center"/>
        <w:rPr>
          <w:lang w:val="kk-KZ"/>
        </w:rPr>
      </w:pPr>
      <w:r w:rsidRPr="00EE4DB8">
        <w:rPr>
          <w:lang w:val="kk-KZ"/>
        </w:rPr>
        <w:t>Студент-практиканттың есептемесі</w:t>
      </w:r>
    </w:p>
    <w:p w:rsidR="00476D9B" w:rsidRPr="00EE4DB8" w:rsidRDefault="00476D9B" w:rsidP="00476D9B">
      <w:pPr>
        <w:jc w:val="both"/>
        <w:rPr>
          <w:lang w:val="kk-KZ"/>
        </w:rPr>
      </w:pPr>
    </w:p>
    <w:p w:rsidR="00476D9B" w:rsidRPr="00EE4DB8" w:rsidRDefault="00476D9B" w:rsidP="00476D9B">
      <w:pPr>
        <w:ind w:firstLine="708"/>
        <w:jc w:val="both"/>
        <w:rPr>
          <w:lang w:val="kk-KZ"/>
        </w:rPr>
      </w:pPr>
      <w:r w:rsidRPr="00EE4DB8">
        <w:rPr>
          <w:lang w:val="kk-KZ"/>
        </w:rPr>
        <w:t>Нұсқаулық және қорытында конференцияларға қатысуы.</w:t>
      </w:r>
    </w:p>
    <w:p w:rsidR="00476D9B" w:rsidRPr="00EE4DB8" w:rsidRDefault="00476D9B" w:rsidP="00476D9B">
      <w:pPr>
        <w:ind w:firstLine="708"/>
        <w:jc w:val="both"/>
        <w:rPr>
          <w:lang w:val="kk-KZ"/>
        </w:rPr>
      </w:pPr>
      <w:r w:rsidRPr="00EE4DB8">
        <w:rPr>
          <w:lang w:val="kk-KZ"/>
        </w:rPr>
        <w:t>Кәсіби қызмет объектілермен таныстыру (білімдік, психо-диагностикалық, сабағаттық-түзету және т.б.), міндеттерін үйлестіру.</w:t>
      </w:r>
    </w:p>
    <w:p w:rsidR="00476D9B" w:rsidRPr="00EE4DB8" w:rsidRDefault="00476D9B" w:rsidP="00476D9B">
      <w:pPr>
        <w:jc w:val="both"/>
        <w:rPr>
          <w:lang w:val="kk-KZ"/>
        </w:rPr>
      </w:pPr>
      <w:r w:rsidRPr="00EE4DB8">
        <w:rPr>
          <w:lang w:val="kk-KZ"/>
        </w:rPr>
        <w:t>Психологтың (әлеуметтік жұмыскердің)  әртүрлі өрістегі ерекшеліктері, функциялары мен кәсіптік қызметімен таныстыру.</w:t>
      </w:r>
    </w:p>
    <w:p w:rsidR="00476D9B" w:rsidRPr="00EE4DB8" w:rsidRDefault="00476D9B" w:rsidP="00476D9B">
      <w:pPr>
        <w:ind w:firstLine="708"/>
        <w:jc w:val="both"/>
        <w:rPr>
          <w:lang w:val="kk-KZ"/>
        </w:rPr>
      </w:pPr>
      <w:r w:rsidRPr="00EE4DB8">
        <w:rPr>
          <w:lang w:val="kk-KZ"/>
        </w:rPr>
        <w:t>Әртүрлі өрістегі психолог (әлеуметтік жұмыскер) қызметін реттеуші, негізгі құжаттар, құқықтық және заңнамалық актілерін зерделеу.</w:t>
      </w:r>
    </w:p>
    <w:p w:rsidR="00476D9B" w:rsidRPr="00EE4DB8" w:rsidRDefault="00476D9B" w:rsidP="00476D9B">
      <w:pPr>
        <w:ind w:firstLine="708"/>
        <w:jc w:val="both"/>
        <w:rPr>
          <w:lang w:val="kk-KZ"/>
        </w:rPr>
      </w:pPr>
      <w:r w:rsidRPr="00EE4DB8">
        <w:rPr>
          <w:lang w:val="kk-KZ"/>
        </w:rPr>
        <w:t>Тәжірибенің жекеленген жоспары</w:t>
      </w:r>
    </w:p>
    <w:p w:rsidR="00476D9B" w:rsidRPr="00EE4DB8" w:rsidRDefault="00476D9B" w:rsidP="00476D9B">
      <w:pPr>
        <w:ind w:firstLine="708"/>
        <w:jc w:val="both"/>
        <w:rPr>
          <w:lang w:val="kk-KZ"/>
        </w:rPr>
      </w:pPr>
      <w:r w:rsidRPr="00EE4DB8">
        <w:rPr>
          <w:lang w:val="kk-KZ"/>
        </w:rPr>
        <w:t>Ұшқыштық зерттеудің курстық проект шамасында өткізілуі</w:t>
      </w:r>
    </w:p>
    <w:p w:rsidR="00476D9B" w:rsidRPr="00EE4DB8" w:rsidRDefault="00476D9B" w:rsidP="00476D9B">
      <w:pPr>
        <w:ind w:firstLine="708"/>
        <w:jc w:val="both"/>
        <w:rPr>
          <w:lang w:val="kk-KZ"/>
        </w:rPr>
      </w:pPr>
      <w:r w:rsidRPr="00EE4DB8">
        <w:rPr>
          <w:lang w:val="kk-KZ"/>
        </w:rPr>
        <w:t xml:space="preserve">Тәжірибе шаралардың аталуы мен олардың мазмұны </w:t>
      </w:r>
    </w:p>
    <w:p w:rsidR="00476D9B" w:rsidRPr="00EE4DB8" w:rsidRDefault="00476D9B" w:rsidP="00476D9B">
      <w:pPr>
        <w:ind w:firstLine="708"/>
        <w:jc w:val="both"/>
        <w:rPr>
          <w:lang w:val="kk-KZ"/>
        </w:rPr>
      </w:pPr>
      <w:r w:rsidRPr="00EE4DB8">
        <w:rPr>
          <w:lang w:val="kk-KZ"/>
        </w:rPr>
        <w:t>Тәжірибенің жағымды және жағымсыз кездері</w:t>
      </w:r>
    </w:p>
    <w:p w:rsidR="00476D9B" w:rsidRPr="00EE4DB8" w:rsidRDefault="00476D9B" w:rsidP="00476D9B">
      <w:pPr>
        <w:ind w:firstLine="708"/>
        <w:jc w:val="both"/>
        <w:rPr>
          <w:lang w:val="kk-KZ"/>
        </w:rPr>
      </w:pPr>
      <w:r w:rsidRPr="00EE4DB8">
        <w:rPr>
          <w:lang w:val="kk-KZ"/>
        </w:rPr>
        <w:t>Оқу-зерттеу тәжірибе ұйымдастыруын жақсартуға арналған тілектер</w:t>
      </w:r>
    </w:p>
    <w:p w:rsidR="00476D9B" w:rsidRPr="00EE4DB8" w:rsidRDefault="00476D9B" w:rsidP="00476D9B">
      <w:pPr>
        <w:ind w:firstLine="708"/>
        <w:jc w:val="both"/>
        <w:rPr>
          <w:lang w:val="kk-KZ"/>
        </w:rPr>
      </w:pPr>
      <w:r w:rsidRPr="00EE4DB8">
        <w:rPr>
          <w:lang w:val="kk-KZ"/>
        </w:rPr>
        <w:t>Оқу-зерттеу тәжірибе мен алдағы жұмысқа дайындық деңгейінің өзін өзі бағалау</w:t>
      </w:r>
    </w:p>
    <w:p w:rsidR="00476D9B" w:rsidRPr="00EE4DB8" w:rsidRDefault="00476D9B" w:rsidP="00476D9B">
      <w:pPr>
        <w:ind w:firstLine="708"/>
        <w:jc w:val="both"/>
        <w:rPr>
          <w:lang w:val="kk-KZ"/>
        </w:rPr>
      </w:pPr>
      <w:r w:rsidRPr="00EE4DB8">
        <w:rPr>
          <w:lang w:val="kk-KZ"/>
        </w:rPr>
        <w:t>Білімдік, психо-диагностикалық, сабағаттық-түзету жұмысын өз бетінше іске асыру сәтті болды ма; Психолог маманы, психолог – әдіскер сізге қандай көмек көрсетті; Қандай қиыншылықтардан ұшырадыңыз және оларды қалай өттіңіз; Тәжірибеден кейін өзінің мамандық таңдау мақсаттылық бойынша қандай шешімге келдіңіз?)</w:t>
      </w:r>
    </w:p>
    <w:p w:rsidR="00476D9B" w:rsidRPr="00EE4DB8" w:rsidRDefault="00476D9B" w:rsidP="00476D9B">
      <w:pPr>
        <w:jc w:val="both"/>
        <w:rPr>
          <w:lang w:val="kk-KZ"/>
        </w:rPr>
      </w:pPr>
    </w:p>
    <w:p w:rsidR="00476D9B" w:rsidRPr="00EE4DB8" w:rsidRDefault="00476D9B" w:rsidP="00751377">
      <w:pPr>
        <w:pStyle w:val="9"/>
        <w:numPr>
          <w:ilvl w:val="8"/>
          <w:numId w:val="0"/>
        </w:numPr>
        <w:tabs>
          <w:tab w:val="left" w:pos="0"/>
        </w:tabs>
        <w:spacing w:before="0" w:line="240" w:lineRule="atLeast"/>
        <w:jc w:val="right"/>
        <w:rPr>
          <w:rFonts w:ascii="Times New Roman" w:hAnsi="Times New Roman"/>
          <w:b/>
          <w:sz w:val="24"/>
          <w:szCs w:val="24"/>
          <w:lang w:val="kk-KZ"/>
        </w:rPr>
      </w:pPr>
    </w:p>
    <w:p w:rsidR="00476D9B" w:rsidRPr="00EE4DB8" w:rsidRDefault="00476D9B" w:rsidP="00476D9B">
      <w:pPr>
        <w:rPr>
          <w:lang w:val="kk-KZ"/>
        </w:rPr>
      </w:pPr>
    </w:p>
    <w:p w:rsidR="00476D9B" w:rsidRPr="00060EC3" w:rsidRDefault="00476D9B" w:rsidP="00516AB6">
      <w:pPr>
        <w:jc w:val="center"/>
        <w:rPr>
          <w:lang w:val="kk-KZ"/>
        </w:rPr>
      </w:pPr>
    </w:p>
    <w:p w:rsidR="00476D9B" w:rsidRPr="00EE4DB8" w:rsidRDefault="00476D9B" w:rsidP="00476D9B">
      <w:pPr>
        <w:rPr>
          <w:lang w:val="kk-KZ"/>
        </w:rPr>
      </w:pPr>
    </w:p>
    <w:p w:rsidR="00A80586" w:rsidRDefault="00A80586" w:rsidP="00476D9B">
      <w:pPr>
        <w:rPr>
          <w:lang w:val="kk-KZ"/>
        </w:rPr>
      </w:pPr>
    </w:p>
    <w:p w:rsidR="00256EC0" w:rsidRPr="00EE4DB8" w:rsidRDefault="00256EC0" w:rsidP="00476D9B">
      <w:pPr>
        <w:rPr>
          <w:lang w:val="kk-KZ"/>
        </w:rPr>
      </w:pPr>
    </w:p>
    <w:p w:rsidR="00A80586" w:rsidRPr="00EE4DB8" w:rsidRDefault="00A80586" w:rsidP="00476D9B">
      <w:pPr>
        <w:rPr>
          <w:lang w:val="kk-KZ"/>
        </w:rPr>
      </w:pPr>
    </w:p>
    <w:p w:rsidR="00A80586" w:rsidRPr="00EE4DB8" w:rsidRDefault="00A80586" w:rsidP="00476D9B">
      <w:pPr>
        <w:rPr>
          <w:lang w:val="kk-KZ"/>
        </w:rPr>
      </w:pPr>
    </w:p>
    <w:p w:rsidR="00EE4DB8" w:rsidRDefault="00516AB6" w:rsidP="00516AB6">
      <w:pPr>
        <w:jc w:val="center"/>
        <w:rPr>
          <w:rFonts w:ascii="KZ Times New Roman" w:hAnsi="KZ Times New Roman"/>
          <w:b/>
          <w:i/>
          <w:lang w:val="kk-KZ"/>
        </w:rPr>
      </w:pPr>
      <w:r w:rsidRPr="00EE4DB8">
        <w:rPr>
          <w:rFonts w:ascii="KZ Times New Roman" w:hAnsi="KZ Times New Roman"/>
          <w:b/>
          <w:i/>
          <w:lang w:val="kk-KZ"/>
        </w:rPr>
        <w:lastRenderedPageBreak/>
        <w:t xml:space="preserve">                                                                                 </w:t>
      </w:r>
    </w:p>
    <w:p w:rsidR="00EE4DB8" w:rsidRDefault="00EE4DB8" w:rsidP="00516AB6">
      <w:pPr>
        <w:jc w:val="center"/>
        <w:rPr>
          <w:rFonts w:ascii="KZ Times New Roman" w:hAnsi="KZ Times New Roman"/>
          <w:b/>
          <w:i/>
          <w:lang w:val="kk-KZ"/>
        </w:rPr>
      </w:pPr>
    </w:p>
    <w:p w:rsidR="00EE4DB8" w:rsidRDefault="00EE4DB8" w:rsidP="00516AB6">
      <w:pPr>
        <w:jc w:val="center"/>
        <w:rPr>
          <w:rFonts w:ascii="KZ Times New Roman" w:hAnsi="KZ Times New Roman"/>
          <w:b/>
          <w:i/>
          <w:lang w:val="kk-KZ"/>
        </w:rPr>
      </w:pPr>
    </w:p>
    <w:p w:rsidR="00516AB6" w:rsidRPr="00EE4DB8" w:rsidRDefault="00516AB6" w:rsidP="00060EC3">
      <w:pPr>
        <w:jc w:val="right"/>
        <w:rPr>
          <w:rFonts w:ascii="KZ Times New Roman" w:hAnsi="KZ Times New Roman"/>
          <w:b/>
          <w:i/>
          <w:lang w:val="kk-KZ"/>
        </w:rPr>
      </w:pPr>
      <w:r w:rsidRPr="00EE4DB8">
        <w:rPr>
          <w:rFonts w:ascii="KZ Times New Roman" w:hAnsi="KZ Times New Roman"/>
          <w:b/>
          <w:i/>
          <w:lang w:val="kk-KZ"/>
        </w:rPr>
        <w:t xml:space="preserve">                            Қосымша 2</w:t>
      </w:r>
    </w:p>
    <w:p w:rsidR="00516AB6" w:rsidRPr="00EE4DB8" w:rsidRDefault="00516AB6" w:rsidP="00060EC3">
      <w:pPr>
        <w:jc w:val="center"/>
        <w:rPr>
          <w:rFonts w:ascii="KZ Times New Roman" w:hAnsi="KZ Times New Roman"/>
          <w:b/>
          <w:i/>
          <w:lang w:val="kk-KZ"/>
        </w:rPr>
      </w:pPr>
      <w:r w:rsidRPr="00EE4DB8">
        <w:rPr>
          <w:rFonts w:ascii="KZ Times New Roman" w:hAnsi="KZ Times New Roman"/>
          <w:b/>
          <w:i/>
          <w:lang w:val="kk-KZ"/>
        </w:rPr>
        <w:t>Күнделік үлгісі</w:t>
      </w:r>
    </w:p>
    <w:p w:rsidR="00516AB6" w:rsidRPr="00EE4DB8" w:rsidRDefault="00516AB6" w:rsidP="00516AB6">
      <w:pPr>
        <w:jc w:val="center"/>
        <w:rPr>
          <w:rFonts w:ascii="KZ Times New Roman" w:hAnsi="KZ Times New Roman"/>
          <w:b/>
          <w:i/>
          <w:lang w:val="kk-KZ"/>
        </w:rPr>
      </w:pPr>
    </w:p>
    <w:p w:rsidR="00516AB6" w:rsidRPr="00EE4DB8" w:rsidRDefault="00516AB6" w:rsidP="00516AB6">
      <w:pPr>
        <w:pStyle w:val="2"/>
        <w:jc w:val="center"/>
        <w:rPr>
          <w:rFonts w:ascii="KZ Times New Roman" w:hAnsi="KZ Times New Roman"/>
          <w:i w:val="0"/>
          <w:sz w:val="24"/>
          <w:szCs w:val="24"/>
          <w:lang w:val="kk-KZ"/>
        </w:rPr>
      </w:pPr>
      <w:r w:rsidRPr="00EE4DB8">
        <w:rPr>
          <w:rFonts w:ascii="KZ Times New Roman" w:hAnsi="KZ Times New Roman"/>
          <w:i w:val="0"/>
          <w:sz w:val="24"/>
          <w:szCs w:val="24"/>
          <w:lang w:val="kk-KZ"/>
        </w:rPr>
        <w:t>ЖАЛПЫ МӘЛІМЕТТЕР</w:t>
      </w:r>
      <w:r w:rsidR="00CF6027" w:rsidRPr="00EE4DB8">
        <w:rPr>
          <w:rFonts w:ascii="KZ Times New Roman" w:hAnsi="KZ Times New Roman"/>
          <w:i w:val="0"/>
          <w:sz w:val="24"/>
          <w:szCs w:val="24"/>
          <w:lang w:val="kk-KZ"/>
        </w:rPr>
        <w:t xml:space="preserve"> (Археологиялық практика)</w:t>
      </w:r>
    </w:p>
    <w:p w:rsidR="00516AB6" w:rsidRPr="00EE4DB8" w:rsidRDefault="00516AB6" w:rsidP="00516AB6">
      <w:pPr>
        <w:ind w:left="360"/>
        <w:jc w:val="both"/>
        <w:rPr>
          <w:rFonts w:ascii="KZ Times New Roman" w:hAnsi="KZ Times New Roman"/>
          <w:lang w:val="kk-KZ"/>
        </w:rPr>
      </w:pPr>
    </w:p>
    <w:p w:rsidR="00516AB6" w:rsidRPr="00EE4DB8" w:rsidRDefault="00516AB6" w:rsidP="00516AB6">
      <w:pPr>
        <w:numPr>
          <w:ilvl w:val="0"/>
          <w:numId w:val="35"/>
        </w:numPr>
        <w:jc w:val="both"/>
        <w:rPr>
          <w:rFonts w:ascii="KZ Times New Roman" w:hAnsi="KZ Times New Roman"/>
        </w:rPr>
      </w:pPr>
      <w:r w:rsidRPr="00EE4DB8">
        <w:rPr>
          <w:rFonts w:ascii="KZ Times New Roman" w:hAnsi="KZ Times New Roman"/>
        </w:rPr>
        <w:t>Студенттің аты-жөні___________________________________</w:t>
      </w:r>
    </w:p>
    <w:p w:rsidR="00516AB6" w:rsidRPr="00EE4DB8" w:rsidRDefault="00516AB6" w:rsidP="00516AB6">
      <w:pPr>
        <w:ind w:left="360"/>
        <w:jc w:val="both"/>
        <w:rPr>
          <w:rFonts w:ascii="KZ Times New Roman" w:hAnsi="KZ Times New Roman"/>
        </w:rPr>
      </w:pPr>
      <w:r w:rsidRPr="00EE4DB8">
        <w:rPr>
          <w:rFonts w:ascii="KZ Times New Roman" w:hAnsi="KZ Times New Roman"/>
        </w:rPr>
        <w:t>_______________________________________________________</w:t>
      </w:r>
    </w:p>
    <w:p w:rsidR="00516AB6" w:rsidRPr="00EE4DB8" w:rsidRDefault="00516AB6" w:rsidP="00516AB6">
      <w:pPr>
        <w:ind w:left="360"/>
        <w:jc w:val="both"/>
        <w:rPr>
          <w:rFonts w:ascii="KZ Times New Roman" w:hAnsi="KZ Times New Roman"/>
        </w:rPr>
      </w:pPr>
      <w:r w:rsidRPr="00EE4DB8">
        <w:rPr>
          <w:rFonts w:ascii="KZ Times New Roman" w:hAnsi="KZ Times New Roman"/>
        </w:rPr>
        <w:t xml:space="preserve">2. </w:t>
      </w:r>
      <w:r w:rsidRPr="00EE4DB8">
        <w:rPr>
          <w:rFonts w:ascii="KZ Times New Roman" w:hAnsi="KZ Times New Roman"/>
          <w:lang w:val="kk-KZ"/>
        </w:rPr>
        <w:t>Кафедра</w:t>
      </w:r>
      <w:r w:rsidRPr="00EE4DB8">
        <w:rPr>
          <w:rFonts w:ascii="KZ Times New Roman" w:hAnsi="KZ Times New Roman"/>
        </w:rPr>
        <w:t>____________________________________________</w:t>
      </w:r>
    </w:p>
    <w:p w:rsidR="00516AB6" w:rsidRPr="00EE4DB8" w:rsidRDefault="00516AB6" w:rsidP="00516AB6">
      <w:pPr>
        <w:ind w:left="360"/>
        <w:jc w:val="both"/>
        <w:rPr>
          <w:rFonts w:ascii="KZ Times New Roman" w:hAnsi="KZ Times New Roman"/>
        </w:rPr>
      </w:pPr>
      <w:r w:rsidRPr="00EE4DB8">
        <w:rPr>
          <w:rFonts w:ascii="KZ Times New Roman" w:hAnsi="KZ Times New Roman"/>
        </w:rPr>
        <w:t>3. Курс ________________ 4. Топ № ________________________</w:t>
      </w:r>
    </w:p>
    <w:p w:rsidR="00516AB6" w:rsidRPr="00EE4DB8" w:rsidRDefault="00516AB6" w:rsidP="00516AB6">
      <w:pPr>
        <w:numPr>
          <w:ilvl w:val="0"/>
          <w:numId w:val="36"/>
        </w:numPr>
        <w:jc w:val="both"/>
        <w:rPr>
          <w:rFonts w:ascii="KZ Times New Roman" w:hAnsi="KZ Times New Roman"/>
        </w:rPr>
      </w:pPr>
      <w:r w:rsidRPr="00EE4DB8">
        <w:rPr>
          <w:rFonts w:ascii="KZ Times New Roman" w:hAnsi="KZ Times New Roman"/>
        </w:rPr>
        <w:t xml:space="preserve">Тәжірибенің </w:t>
      </w:r>
      <w:proofErr w:type="spellStart"/>
      <w:r w:rsidRPr="00EE4DB8">
        <w:rPr>
          <w:rFonts w:ascii="KZ Times New Roman" w:hAnsi="KZ Times New Roman"/>
        </w:rPr>
        <w:t>аты</w:t>
      </w:r>
      <w:proofErr w:type="spellEnd"/>
      <w:r w:rsidRPr="00EE4DB8">
        <w:rPr>
          <w:rFonts w:ascii="KZ Times New Roman" w:hAnsi="KZ Times New Roman"/>
        </w:rPr>
        <w:t xml:space="preserve"> ______________________________________</w:t>
      </w:r>
    </w:p>
    <w:p w:rsidR="00516AB6" w:rsidRPr="00EE4DB8" w:rsidRDefault="00516AB6" w:rsidP="00516AB6">
      <w:pPr>
        <w:ind w:left="360"/>
        <w:jc w:val="both"/>
        <w:rPr>
          <w:rFonts w:ascii="KZ Times New Roman" w:hAnsi="KZ Times New Roman"/>
        </w:rPr>
      </w:pPr>
      <w:r w:rsidRPr="00EE4DB8">
        <w:rPr>
          <w:rFonts w:ascii="KZ Times New Roman" w:hAnsi="KZ Times New Roman"/>
        </w:rPr>
        <w:t>6. Тәжірибе өткізілеті</w:t>
      </w:r>
      <w:proofErr w:type="gramStart"/>
      <w:r w:rsidRPr="00EE4DB8">
        <w:rPr>
          <w:rFonts w:ascii="KZ Times New Roman" w:hAnsi="KZ Times New Roman"/>
        </w:rPr>
        <w:t xml:space="preserve">н </w:t>
      </w:r>
      <w:proofErr w:type="spellStart"/>
      <w:r w:rsidRPr="00EE4DB8">
        <w:rPr>
          <w:rFonts w:ascii="KZ Times New Roman" w:hAnsi="KZ Times New Roman"/>
        </w:rPr>
        <w:t>орны</w:t>
      </w:r>
      <w:proofErr w:type="spellEnd"/>
      <w:proofErr w:type="gramEnd"/>
      <w:r w:rsidRPr="00EE4DB8">
        <w:rPr>
          <w:rFonts w:ascii="KZ Times New Roman" w:hAnsi="KZ Times New Roman"/>
        </w:rPr>
        <w:t xml:space="preserve"> ______________________________</w:t>
      </w:r>
    </w:p>
    <w:p w:rsidR="00516AB6" w:rsidRPr="00EE4DB8" w:rsidRDefault="00516AB6" w:rsidP="00516AB6">
      <w:pPr>
        <w:ind w:left="360"/>
        <w:jc w:val="both"/>
        <w:rPr>
          <w:rFonts w:ascii="KZ Times New Roman" w:hAnsi="KZ Times New Roman"/>
        </w:rPr>
      </w:pPr>
      <w:r w:rsidRPr="00EE4DB8">
        <w:rPr>
          <w:rFonts w:ascii="KZ Times New Roman" w:hAnsi="KZ Times New Roman"/>
        </w:rPr>
        <w:t xml:space="preserve">7. Тәжірибе өткізілетін </w:t>
      </w:r>
      <w:proofErr w:type="spellStart"/>
      <w:r w:rsidRPr="00EE4DB8">
        <w:rPr>
          <w:rFonts w:ascii="KZ Times New Roman" w:hAnsi="KZ Times New Roman"/>
        </w:rPr>
        <w:t>мерзі</w:t>
      </w:r>
      <w:proofErr w:type="gramStart"/>
      <w:r w:rsidRPr="00EE4DB8">
        <w:rPr>
          <w:rFonts w:ascii="KZ Times New Roman" w:hAnsi="KZ Times New Roman"/>
        </w:rPr>
        <w:t>м</w:t>
      </w:r>
      <w:proofErr w:type="gramEnd"/>
      <w:r w:rsidRPr="00EE4DB8">
        <w:rPr>
          <w:rFonts w:ascii="KZ Times New Roman" w:hAnsi="KZ Times New Roman"/>
        </w:rPr>
        <w:t>і</w:t>
      </w:r>
      <w:proofErr w:type="spellEnd"/>
      <w:r w:rsidRPr="00EE4DB8">
        <w:rPr>
          <w:rFonts w:ascii="KZ Times New Roman" w:hAnsi="KZ Times New Roman"/>
        </w:rPr>
        <w:t xml:space="preserve"> ____________________________</w:t>
      </w:r>
    </w:p>
    <w:p w:rsidR="00516AB6" w:rsidRPr="00EE4DB8" w:rsidRDefault="00516AB6" w:rsidP="00516AB6">
      <w:pPr>
        <w:ind w:left="360"/>
        <w:jc w:val="both"/>
        <w:rPr>
          <w:rFonts w:ascii="KZ Times New Roman" w:hAnsi="KZ Times New Roman"/>
        </w:rPr>
      </w:pPr>
      <w:r w:rsidRPr="00EE4DB8">
        <w:rPr>
          <w:rFonts w:ascii="KZ Times New Roman" w:hAnsi="KZ Times New Roman"/>
        </w:rPr>
        <w:t xml:space="preserve">8. </w:t>
      </w:r>
      <w:proofErr w:type="spellStart"/>
      <w:r w:rsidRPr="00EE4DB8">
        <w:rPr>
          <w:rFonts w:ascii="KZ Times New Roman" w:hAnsi="KZ Times New Roman"/>
        </w:rPr>
        <w:t>Дербес</w:t>
      </w:r>
      <w:proofErr w:type="spellEnd"/>
      <w:r w:rsidRPr="00EE4DB8">
        <w:rPr>
          <w:rFonts w:ascii="KZ Times New Roman" w:hAnsi="KZ Times New Roman"/>
        </w:rPr>
        <w:t xml:space="preserve"> тапсырманың тақырыбы  _________________________</w:t>
      </w:r>
    </w:p>
    <w:p w:rsidR="00516AB6" w:rsidRPr="00EE4DB8" w:rsidRDefault="00516AB6" w:rsidP="00516AB6">
      <w:pPr>
        <w:ind w:left="360"/>
        <w:jc w:val="both"/>
        <w:rPr>
          <w:rFonts w:ascii="KZ Times New Roman" w:hAnsi="KZ Times New Roman"/>
        </w:rPr>
      </w:pPr>
      <w:r w:rsidRPr="00EE4DB8">
        <w:rPr>
          <w:rFonts w:ascii="KZ Times New Roman" w:hAnsi="KZ Times New Roman"/>
        </w:rPr>
        <w:t>_______________________________________________________</w:t>
      </w:r>
    </w:p>
    <w:p w:rsidR="00516AB6" w:rsidRPr="00EE4DB8" w:rsidRDefault="00516AB6" w:rsidP="00516AB6">
      <w:pPr>
        <w:ind w:left="360"/>
        <w:jc w:val="both"/>
        <w:rPr>
          <w:rFonts w:ascii="KZ Times New Roman" w:hAnsi="KZ Times New Roman"/>
        </w:rPr>
      </w:pPr>
    </w:p>
    <w:p w:rsidR="00516AB6" w:rsidRPr="00EE4DB8" w:rsidRDefault="00516AB6" w:rsidP="00516AB6">
      <w:pPr>
        <w:pStyle w:val="1"/>
        <w:rPr>
          <w:rFonts w:ascii="KZ Times New Roman" w:hAnsi="KZ Times New Roman"/>
          <w:color w:val="auto"/>
          <w:sz w:val="24"/>
          <w:szCs w:val="24"/>
        </w:rPr>
      </w:pPr>
      <w:r w:rsidRPr="00EE4DB8">
        <w:rPr>
          <w:rFonts w:ascii="KZ Times New Roman" w:hAnsi="KZ Times New Roman"/>
          <w:sz w:val="24"/>
          <w:szCs w:val="24"/>
          <w:lang w:val="kk-KZ"/>
        </w:rPr>
        <w:t xml:space="preserve"> </w:t>
      </w:r>
      <w:r w:rsidRPr="00EE4DB8">
        <w:rPr>
          <w:rFonts w:ascii="KZ Times New Roman" w:hAnsi="KZ Times New Roman"/>
          <w:color w:val="auto"/>
          <w:sz w:val="24"/>
          <w:szCs w:val="24"/>
        </w:rPr>
        <w:t>декан  _________________________________________</w:t>
      </w:r>
    </w:p>
    <w:p w:rsidR="00516AB6" w:rsidRPr="00EE4DB8" w:rsidRDefault="00516AB6" w:rsidP="00516AB6">
      <w:pPr>
        <w:rPr>
          <w:rFonts w:ascii="KZ Times New Roman" w:hAnsi="KZ Times New Roman"/>
        </w:rPr>
      </w:pPr>
      <w:r w:rsidRPr="00EE4DB8">
        <w:t>_________________________________________________________________________</w:t>
      </w:r>
      <w:r w:rsidRPr="00EE4DB8">
        <w:rPr>
          <w:vertAlign w:val="superscript"/>
        </w:rPr>
        <w:t>(</w:t>
      </w:r>
      <w:r w:rsidR="00CF6027" w:rsidRPr="00EE4DB8">
        <w:rPr>
          <w:vertAlign w:val="superscript"/>
          <w:lang w:val="kk-KZ"/>
        </w:rPr>
        <w:t>қолы</w:t>
      </w:r>
      <w:r w:rsidRPr="00EE4DB8">
        <w:rPr>
          <w:vertAlign w:val="superscript"/>
        </w:rPr>
        <w:t>)</w:t>
      </w:r>
    </w:p>
    <w:p w:rsidR="00516AB6" w:rsidRPr="00EE4DB8" w:rsidRDefault="00516AB6" w:rsidP="00516AB6">
      <w:pPr>
        <w:pStyle w:val="1"/>
        <w:rPr>
          <w:rFonts w:ascii="KZ Times New Roman" w:hAnsi="KZ Times New Roman"/>
          <w:color w:val="auto"/>
          <w:sz w:val="24"/>
          <w:szCs w:val="24"/>
        </w:rPr>
      </w:pPr>
      <w:r w:rsidRPr="00EE4DB8">
        <w:rPr>
          <w:rFonts w:ascii="KZ Times New Roman" w:hAnsi="KZ Times New Roman"/>
          <w:color w:val="auto"/>
          <w:sz w:val="24"/>
          <w:szCs w:val="24"/>
        </w:rPr>
        <w:t>Т</w:t>
      </w:r>
      <w:r w:rsidRPr="00EE4DB8">
        <w:rPr>
          <w:rFonts w:ascii="KZ Times New Roman" w:hAnsi="KZ Times New Roman"/>
          <w:color w:val="auto"/>
          <w:sz w:val="24"/>
          <w:szCs w:val="24"/>
          <w:lang w:val="kk-KZ"/>
        </w:rPr>
        <w:t xml:space="preserve">әжірибе жетекшісі </w:t>
      </w:r>
      <w:r w:rsidRPr="00EE4DB8">
        <w:rPr>
          <w:rFonts w:ascii="KZ Times New Roman" w:hAnsi="KZ Times New Roman"/>
          <w:color w:val="auto"/>
          <w:sz w:val="24"/>
          <w:szCs w:val="24"/>
        </w:rPr>
        <w:t xml:space="preserve"> _______________________________________</w:t>
      </w:r>
    </w:p>
    <w:p w:rsidR="00516AB6" w:rsidRPr="00EE4DB8" w:rsidRDefault="00516AB6" w:rsidP="00516AB6">
      <w:pPr>
        <w:rPr>
          <w:rFonts w:ascii="KZ Times New Roman" w:hAnsi="KZ Times New Roman"/>
        </w:rPr>
      </w:pPr>
      <w:r w:rsidRPr="00EE4DB8">
        <w:rPr>
          <w:rFonts w:ascii="KZ Times New Roman" w:hAnsi="KZ Times New Roman"/>
        </w:rPr>
        <w:t>________________________________________________________________________</w:t>
      </w:r>
    </w:p>
    <w:p w:rsidR="00516AB6" w:rsidRPr="00EE4DB8" w:rsidRDefault="00CF6027" w:rsidP="00516AB6">
      <w:pPr>
        <w:ind w:firstLine="720"/>
        <w:rPr>
          <w:rFonts w:ascii="KZ Times New Roman" w:hAnsi="KZ Times New Roman"/>
          <w:vertAlign w:val="superscript"/>
        </w:rPr>
      </w:pPr>
      <w:r w:rsidRPr="00EE4DB8">
        <w:rPr>
          <w:rFonts w:ascii="KZ Times New Roman" w:hAnsi="KZ Times New Roman"/>
          <w:vertAlign w:val="superscript"/>
        </w:rPr>
        <w:t>(</w:t>
      </w:r>
      <w:r w:rsidRPr="00EE4DB8">
        <w:rPr>
          <w:rFonts w:ascii="KZ Times New Roman" w:hAnsi="KZ Times New Roman"/>
          <w:vertAlign w:val="superscript"/>
          <w:lang w:val="kk-KZ"/>
        </w:rPr>
        <w:t>қолы</w:t>
      </w:r>
      <w:r w:rsidR="00516AB6" w:rsidRPr="00EE4DB8">
        <w:rPr>
          <w:rFonts w:ascii="KZ Times New Roman" w:hAnsi="KZ Times New Roman"/>
          <w:vertAlign w:val="superscript"/>
        </w:rPr>
        <w:t>)</w:t>
      </w:r>
    </w:p>
    <w:p w:rsidR="00516AB6" w:rsidRPr="00EE4DB8" w:rsidRDefault="00516AB6" w:rsidP="00516AB6">
      <w:pPr>
        <w:jc w:val="center"/>
        <w:rPr>
          <w:rFonts w:ascii="KZ Times New Roman" w:hAnsi="KZ Times New Roman"/>
          <w:b/>
        </w:rPr>
      </w:pPr>
    </w:p>
    <w:p w:rsidR="00516AB6" w:rsidRPr="00EE4DB8" w:rsidRDefault="00516AB6" w:rsidP="00516AB6">
      <w:pPr>
        <w:jc w:val="center"/>
        <w:rPr>
          <w:rFonts w:ascii="KZ Times New Roman" w:hAnsi="KZ Times New Roman"/>
          <w:b/>
        </w:rPr>
      </w:pPr>
      <w:r w:rsidRPr="00EE4DB8">
        <w:rPr>
          <w:rFonts w:ascii="KZ Times New Roman" w:hAnsi="KZ Times New Roman"/>
          <w:b/>
        </w:rPr>
        <w:t>Тәжірибе күнделігі</w:t>
      </w:r>
    </w:p>
    <w:p w:rsidR="00516AB6" w:rsidRPr="00EE4DB8" w:rsidRDefault="00516AB6" w:rsidP="00516AB6">
      <w:pPr>
        <w:jc w:val="center"/>
        <w:rPr>
          <w:rFonts w:ascii="KZ Times New Roman" w:hAnsi="KZ Times New Roman"/>
          <w:b/>
        </w:rPr>
      </w:pPr>
      <w:r w:rsidRPr="00EE4DB8">
        <w:rPr>
          <w:rFonts w:ascii="KZ Times New Roman" w:hAnsi="KZ Times New Roman"/>
          <w:b/>
        </w:rPr>
        <w:t xml:space="preserve">Тәжірибе </w:t>
      </w:r>
      <w:proofErr w:type="spellStart"/>
      <w:r w:rsidRPr="00EE4DB8">
        <w:rPr>
          <w:rFonts w:ascii="KZ Times New Roman" w:hAnsi="KZ Times New Roman"/>
          <w:b/>
        </w:rPr>
        <w:t>барысында</w:t>
      </w:r>
      <w:proofErr w:type="spellEnd"/>
      <w:r w:rsidRPr="00EE4DB8">
        <w:rPr>
          <w:rFonts w:ascii="KZ Times New Roman" w:hAnsi="KZ Times New Roman"/>
          <w:b/>
        </w:rPr>
        <w:t xml:space="preserve"> өткізілген жұмыстар </w:t>
      </w:r>
      <w:proofErr w:type="gramStart"/>
      <w:r w:rsidRPr="00EE4DB8">
        <w:rPr>
          <w:rFonts w:ascii="KZ Times New Roman" w:hAnsi="KZ Times New Roman"/>
          <w:b/>
        </w:rPr>
        <w:t>тұралы</w:t>
      </w:r>
      <w:proofErr w:type="gramEnd"/>
      <w:r w:rsidRPr="00EE4DB8">
        <w:rPr>
          <w:rFonts w:ascii="KZ Times New Roman" w:hAnsi="KZ Times New Roman"/>
          <w:b/>
        </w:rPr>
        <w:t xml:space="preserve"> мәлімет</w:t>
      </w:r>
    </w:p>
    <w:p w:rsidR="00516AB6" w:rsidRPr="00EE4DB8" w:rsidRDefault="00516AB6" w:rsidP="00516AB6">
      <w:pPr>
        <w:jc w:val="center"/>
        <w:rPr>
          <w:rFonts w:ascii="KZ Times New Roman" w:hAnsi="KZ Times New Roman"/>
        </w:rPr>
      </w:pPr>
      <w:r w:rsidRPr="00EE4DB8">
        <w:rPr>
          <w:rFonts w:ascii="KZ Times New Roman" w:hAnsi="KZ Times New Roman"/>
          <w:b/>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7804"/>
      </w:tblGrid>
      <w:tr w:rsidR="00516AB6" w:rsidRPr="00EE4DB8" w:rsidTr="00AE0905">
        <w:tc>
          <w:tcPr>
            <w:tcW w:w="1844" w:type="dxa"/>
          </w:tcPr>
          <w:p w:rsidR="00516AB6" w:rsidRPr="00EE4DB8" w:rsidRDefault="00516AB6" w:rsidP="00AE0905">
            <w:pPr>
              <w:jc w:val="center"/>
              <w:rPr>
                <w:rFonts w:ascii="KZ Times New Roman" w:hAnsi="KZ Times New Roman"/>
                <w:i/>
                <w:lang w:val="kk-KZ"/>
              </w:rPr>
            </w:pPr>
            <w:r w:rsidRPr="00EE4DB8">
              <w:rPr>
                <w:rFonts w:ascii="KZ Times New Roman" w:hAnsi="KZ Times New Roman"/>
                <w:i/>
                <w:lang w:val="kk-KZ"/>
              </w:rPr>
              <w:t xml:space="preserve">Мерзімі </w:t>
            </w:r>
          </w:p>
        </w:tc>
        <w:tc>
          <w:tcPr>
            <w:tcW w:w="7804" w:type="dxa"/>
          </w:tcPr>
          <w:p w:rsidR="00516AB6" w:rsidRPr="00EE4DB8" w:rsidRDefault="00516AB6" w:rsidP="00AE0905">
            <w:pPr>
              <w:pStyle w:val="4"/>
              <w:rPr>
                <w:rFonts w:ascii="KZ Times New Roman" w:hAnsi="KZ Times New Roman"/>
                <w:color w:val="auto"/>
              </w:rPr>
            </w:pPr>
            <w:r w:rsidRPr="00EE4DB8">
              <w:rPr>
                <w:rFonts w:ascii="KZ Times New Roman" w:hAnsi="KZ Times New Roman"/>
                <w:color w:val="auto"/>
              </w:rPr>
              <w:t>Орындалғ</w:t>
            </w:r>
            <w:proofErr w:type="gramStart"/>
            <w:r w:rsidRPr="00EE4DB8">
              <w:rPr>
                <w:rFonts w:ascii="KZ Times New Roman" w:hAnsi="KZ Times New Roman"/>
                <w:color w:val="auto"/>
              </w:rPr>
              <w:t>ан ж</w:t>
            </w:r>
            <w:proofErr w:type="gramEnd"/>
            <w:r w:rsidRPr="00EE4DB8">
              <w:rPr>
                <w:rFonts w:ascii="KZ Times New Roman" w:hAnsi="KZ Times New Roman"/>
                <w:color w:val="auto"/>
              </w:rPr>
              <w:t>ұмыстардың қысқаша мазмұны</w:t>
            </w:r>
          </w:p>
        </w:tc>
      </w:tr>
      <w:tr w:rsidR="00516AB6" w:rsidRPr="00EE4DB8" w:rsidTr="00AE0905">
        <w:tc>
          <w:tcPr>
            <w:tcW w:w="1844" w:type="dxa"/>
          </w:tcPr>
          <w:p w:rsidR="00516AB6" w:rsidRPr="00EE4DB8" w:rsidRDefault="00516AB6" w:rsidP="00AE0905">
            <w:pPr>
              <w:rPr>
                <w:rFonts w:ascii="KZ Times New Roman" w:hAnsi="KZ Times New Roman"/>
              </w:rPr>
            </w:pPr>
          </w:p>
        </w:tc>
        <w:tc>
          <w:tcPr>
            <w:tcW w:w="7804" w:type="dxa"/>
          </w:tcPr>
          <w:p w:rsidR="00516AB6" w:rsidRPr="00EE4DB8" w:rsidRDefault="00516AB6" w:rsidP="00AE0905">
            <w:pPr>
              <w:rPr>
                <w:rFonts w:ascii="KZ Times New Roman" w:hAnsi="KZ Times New Roman"/>
              </w:rPr>
            </w:pPr>
          </w:p>
        </w:tc>
      </w:tr>
      <w:tr w:rsidR="00516AB6" w:rsidRPr="00EE4DB8" w:rsidTr="00AE0905">
        <w:tc>
          <w:tcPr>
            <w:tcW w:w="1844" w:type="dxa"/>
          </w:tcPr>
          <w:p w:rsidR="00516AB6" w:rsidRPr="00EE4DB8" w:rsidRDefault="00516AB6" w:rsidP="00AE0905">
            <w:pPr>
              <w:rPr>
                <w:rFonts w:ascii="KZ Times New Roman" w:hAnsi="KZ Times New Roman"/>
              </w:rPr>
            </w:pPr>
          </w:p>
        </w:tc>
        <w:tc>
          <w:tcPr>
            <w:tcW w:w="7804" w:type="dxa"/>
          </w:tcPr>
          <w:p w:rsidR="00516AB6" w:rsidRPr="00EE4DB8" w:rsidRDefault="00516AB6" w:rsidP="00AE0905">
            <w:pPr>
              <w:rPr>
                <w:rFonts w:ascii="KZ Times New Roman" w:hAnsi="KZ Times New Roman"/>
              </w:rPr>
            </w:pPr>
          </w:p>
        </w:tc>
      </w:tr>
      <w:tr w:rsidR="00516AB6" w:rsidRPr="00EE4DB8" w:rsidTr="00AE0905">
        <w:tc>
          <w:tcPr>
            <w:tcW w:w="1844" w:type="dxa"/>
          </w:tcPr>
          <w:p w:rsidR="00516AB6" w:rsidRPr="00EE4DB8" w:rsidRDefault="00516AB6" w:rsidP="00AE0905">
            <w:pPr>
              <w:rPr>
                <w:rFonts w:ascii="KZ Times New Roman" w:hAnsi="KZ Times New Roman"/>
              </w:rPr>
            </w:pPr>
          </w:p>
        </w:tc>
        <w:tc>
          <w:tcPr>
            <w:tcW w:w="7804" w:type="dxa"/>
          </w:tcPr>
          <w:p w:rsidR="00516AB6" w:rsidRPr="00EE4DB8" w:rsidRDefault="00516AB6" w:rsidP="00AE0905">
            <w:pPr>
              <w:rPr>
                <w:rFonts w:ascii="KZ Times New Roman" w:hAnsi="KZ Times New Roman"/>
              </w:rPr>
            </w:pPr>
          </w:p>
        </w:tc>
      </w:tr>
      <w:tr w:rsidR="00516AB6" w:rsidRPr="00EE4DB8" w:rsidTr="00AE0905">
        <w:tc>
          <w:tcPr>
            <w:tcW w:w="1844" w:type="dxa"/>
          </w:tcPr>
          <w:p w:rsidR="00516AB6" w:rsidRPr="00EE4DB8" w:rsidRDefault="00516AB6" w:rsidP="00AE0905">
            <w:pPr>
              <w:rPr>
                <w:rFonts w:ascii="KZ Times New Roman" w:hAnsi="KZ Times New Roman"/>
              </w:rPr>
            </w:pPr>
          </w:p>
        </w:tc>
        <w:tc>
          <w:tcPr>
            <w:tcW w:w="7804" w:type="dxa"/>
          </w:tcPr>
          <w:p w:rsidR="00516AB6" w:rsidRPr="00EE4DB8" w:rsidRDefault="00516AB6" w:rsidP="00AE0905">
            <w:pPr>
              <w:rPr>
                <w:rFonts w:ascii="KZ Times New Roman" w:hAnsi="KZ Times New Roman"/>
              </w:rPr>
            </w:pPr>
          </w:p>
        </w:tc>
      </w:tr>
      <w:tr w:rsidR="00516AB6" w:rsidRPr="00EE4DB8" w:rsidTr="00AE0905">
        <w:tc>
          <w:tcPr>
            <w:tcW w:w="1844" w:type="dxa"/>
          </w:tcPr>
          <w:p w:rsidR="00516AB6" w:rsidRPr="00EE4DB8" w:rsidRDefault="00516AB6" w:rsidP="00AE0905">
            <w:pPr>
              <w:rPr>
                <w:rFonts w:ascii="KZ Times New Roman" w:hAnsi="KZ Times New Roman"/>
              </w:rPr>
            </w:pPr>
          </w:p>
        </w:tc>
        <w:tc>
          <w:tcPr>
            <w:tcW w:w="7804" w:type="dxa"/>
          </w:tcPr>
          <w:p w:rsidR="00516AB6" w:rsidRPr="00EE4DB8" w:rsidRDefault="00516AB6" w:rsidP="00AE0905">
            <w:pPr>
              <w:rPr>
                <w:rFonts w:ascii="KZ Times New Roman" w:hAnsi="KZ Times New Roman"/>
              </w:rPr>
            </w:pPr>
          </w:p>
        </w:tc>
      </w:tr>
    </w:tbl>
    <w:p w:rsidR="00516AB6" w:rsidRPr="00EE4DB8" w:rsidRDefault="00516AB6" w:rsidP="00516AB6">
      <w:pPr>
        <w:pStyle w:val="a8"/>
        <w:rPr>
          <w:lang w:val="kk-KZ"/>
        </w:rPr>
      </w:pPr>
    </w:p>
    <w:p w:rsidR="00516AB6" w:rsidRPr="00EE4DB8" w:rsidRDefault="00516AB6" w:rsidP="00516AB6">
      <w:pPr>
        <w:pStyle w:val="1"/>
        <w:rPr>
          <w:color w:val="auto"/>
          <w:sz w:val="24"/>
          <w:szCs w:val="24"/>
          <w:lang w:val="kk-KZ"/>
        </w:rPr>
      </w:pPr>
      <w:r w:rsidRPr="00EE4DB8">
        <w:rPr>
          <w:color w:val="auto"/>
          <w:sz w:val="24"/>
          <w:szCs w:val="24"/>
          <w:lang w:val="kk-KZ"/>
        </w:rPr>
        <w:t>Студенттің тәжірибе бойынша қорытындысы және оның ұсыныстары</w:t>
      </w:r>
    </w:p>
    <w:p w:rsidR="00516AB6" w:rsidRPr="00EE4DB8" w:rsidRDefault="00516AB6" w:rsidP="00516AB6">
      <w:pPr>
        <w:rPr>
          <w:rFonts w:ascii="KZ Times New Roman" w:hAnsi="KZ Times New Roman"/>
          <w:lang w:val="kk-KZ"/>
        </w:rPr>
      </w:pPr>
      <w:r w:rsidRPr="00EE4DB8">
        <w:rPr>
          <w:rFonts w:ascii="KZ Times New Roman" w:hAnsi="KZ Times New Roman"/>
          <w:lang w:val="kk-KZ"/>
        </w:rPr>
        <w:t>________________________________________________________________________________________________________________________________________________________________________________________________________________________</w:t>
      </w:r>
    </w:p>
    <w:p w:rsidR="00516AB6" w:rsidRPr="00EE4DB8" w:rsidRDefault="00516AB6" w:rsidP="00516AB6">
      <w:pPr>
        <w:rPr>
          <w:rFonts w:ascii="KZ Times New Roman" w:hAnsi="KZ Times New Roman"/>
          <w:lang w:val="kk-KZ"/>
        </w:rPr>
      </w:pPr>
    </w:p>
    <w:p w:rsidR="00516AB6" w:rsidRPr="00EE4DB8" w:rsidRDefault="00516AB6" w:rsidP="00516AB6">
      <w:pPr>
        <w:rPr>
          <w:rFonts w:ascii="KZ Times New Roman" w:hAnsi="KZ Times New Roman"/>
          <w:lang w:val="kk-KZ"/>
        </w:rPr>
      </w:pPr>
      <w:r w:rsidRPr="00EE4DB8">
        <w:rPr>
          <w:rFonts w:ascii="KZ Times New Roman" w:hAnsi="KZ Times New Roman"/>
          <w:lang w:val="kk-KZ"/>
        </w:rPr>
        <w:t>Студенттің қолы _________________</w:t>
      </w:r>
    </w:p>
    <w:p w:rsidR="00516AB6" w:rsidRPr="00EE4DB8" w:rsidRDefault="00516AB6" w:rsidP="00516AB6">
      <w:pPr>
        <w:rPr>
          <w:rFonts w:ascii="KZ Times New Roman" w:hAnsi="KZ Times New Roman"/>
          <w:lang w:val="kk-KZ"/>
        </w:rPr>
      </w:pPr>
    </w:p>
    <w:p w:rsidR="00516AB6" w:rsidRPr="00EE4DB8" w:rsidRDefault="00516AB6" w:rsidP="00516AB6">
      <w:pPr>
        <w:pStyle w:val="21"/>
        <w:spacing w:after="0" w:line="240" w:lineRule="auto"/>
        <w:rPr>
          <w:rFonts w:ascii="KZ Times New Roman" w:hAnsi="KZ Times New Roman"/>
          <w:lang w:val="kk-KZ"/>
        </w:rPr>
      </w:pPr>
      <w:r w:rsidRPr="00EE4DB8">
        <w:rPr>
          <w:rFonts w:ascii="KZ Times New Roman" w:hAnsi="KZ Times New Roman"/>
          <w:lang w:val="kk-KZ"/>
        </w:rPr>
        <w:t>Тәжірибе жетекшісінің студенттің  жұмысын бағалауы</w:t>
      </w:r>
    </w:p>
    <w:p w:rsidR="00516AB6" w:rsidRPr="00EE4DB8" w:rsidRDefault="00516AB6" w:rsidP="00516AB6">
      <w:pPr>
        <w:rPr>
          <w:rFonts w:ascii="KZ Times New Roman" w:hAnsi="KZ Times New Roman"/>
          <w:lang w:val="kk-KZ"/>
        </w:rPr>
      </w:pPr>
      <w:r w:rsidRPr="00EE4DB8">
        <w:rPr>
          <w:rFonts w:ascii="KZ Times New Roman" w:hAnsi="KZ Times New Roman"/>
          <w:lang w:val="kk-KZ"/>
        </w:rPr>
        <w:t>________________________________________________________________________________________________________________________________________________</w:t>
      </w:r>
    </w:p>
    <w:p w:rsidR="00516AB6" w:rsidRPr="00EE4DB8" w:rsidRDefault="00516AB6" w:rsidP="00516AB6">
      <w:pPr>
        <w:rPr>
          <w:rFonts w:ascii="KZ Times New Roman" w:hAnsi="KZ Times New Roman"/>
          <w:lang w:val="kk-KZ"/>
        </w:rPr>
      </w:pPr>
    </w:p>
    <w:p w:rsidR="00516AB6" w:rsidRPr="00EE4DB8" w:rsidRDefault="00516AB6" w:rsidP="00516AB6">
      <w:pPr>
        <w:ind w:left="360"/>
        <w:jc w:val="both"/>
        <w:rPr>
          <w:rFonts w:ascii="KZ Times New Roman" w:hAnsi="KZ Times New Roman"/>
          <w:lang w:val="kk-KZ"/>
        </w:rPr>
      </w:pPr>
      <w:r w:rsidRPr="00EE4DB8">
        <w:rPr>
          <w:rFonts w:ascii="KZ Times New Roman" w:hAnsi="KZ Times New Roman"/>
          <w:lang w:val="kk-KZ"/>
        </w:rPr>
        <w:t>Тәжірибе бағасы  _________________________</w:t>
      </w:r>
    </w:p>
    <w:p w:rsidR="00516AB6" w:rsidRPr="00EE4DB8" w:rsidRDefault="00516AB6" w:rsidP="00516AB6">
      <w:pPr>
        <w:ind w:left="360"/>
        <w:jc w:val="both"/>
        <w:rPr>
          <w:rFonts w:ascii="KZ Times New Roman" w:hAnsi="KZ Times New Roman"/>
          <w:lang w:val="kk-KZ"/>
        </w:rPr>
      </w:pPr>
      <w:r w:rsidRPr="00EE4DB8">
        <w:rPr>
          <w:rFonts w:ascii="KZ Times New Roman" w:hAnsi="KZ Times New Roman"/>
          <w:lang w:val="kk-KZ"/>
        </w:rPr>
        <w:lastRenderedPageBreak/>
        <w:t>Тәжірибе жетекшісінің қолы________________</w:t>
      </w:r>
    </w:p>
    <w:p w:rsidR="00516AB6" w:rsidRPr="00EE4DB8" w:rsidRDefault="00516AB6" w:rsidP="00516AB6">
      <w:pPr>
        <w:ind w:left="360"/>
        <w:jc w:val="both"/>
        <w:rPr>
          <w:rFonts w:ascii="KZ Times New Roman" w:hAnsi="KZ Times New Roman"/>
          <w:lang w:val="kk-KZ"/>
        </w:rPr>
      </w:pPr>
      <w:r w:rsidRPr="00EE4DB8">
        <w:rPr>
          <w:rFonts w:ascii="KZ Times New Roman" w:hAnsi="KZ Times New Roman"/>
          <w:lang w:val="kk-KZ"/>
        </w:rPr>
        <w:t>«___» ___________________ 200__ ж.</w:t>
      </w:r>
    </w:p>
    <w:p w:rsidR="00516AB6" w:rsidRPr="00EE4DB8" w:rsidRDefault="00516AB6" w:rsidP="00516AB6">
      <w:pPr>
        <w:pStyle w:val="2"/>
        <w:jc w:val="both"/>
        <w:rPr>
          <w:rFonts w:ascii="Times New Roman" w:hAnsi="Times New Roman" w:cs="Times New Roman"/>
          <w:b w:val="0"/>
          <w:sz w:val="24"/>
          <w:szCs w:val="24"/>
          <w:lang w:val="kk-KZ"/>
        </w:rPr>
      </w:pPr>
      <w:r w:rsidRPr="00EE4DB8">
        <w:rPr>
          <w:rFonts w:ascii="Times New Roman" w:hAnsi="Times New Roman" w:cs="Times New Roman"/>
          <w:b w:val="0"/>
          <w:sz w:val="24"/>
          <w:szCs w:val="24"/>
          <w:lang w:val="kk-KZ"/>
        </w:rPr>
        <w:t xml:space="preserve">      Студент жұмысын бағалау (мекеме әкімшілігімен толтырылады)</w:t>
      </w:r>
    </w:p>
    <w:p w:rsidR="00516AB6" w:rsidRPr="00EE4DB8" w:rsidRDefault="00516AB6" w:rsidP="00516AB6">
      <w:pPr>
        <w:ind w:left="360"/>
        <w:jc w:val="both"/>
        <w:rPr>
          <w:rFonts w:ascii="KZ Times New Roman" w:hAnsi="KZ Times New Roman"/>
          <w:lang w:val="kk-KZ"/>
        </w:rPr>
      </w:pPr>
      <w:r w:rsidRPr="00EE4DB8">
        <w:rPr>
          <w:rFonts w:ascii="KZ Times New Roman" w:hAnsi="KZ Times New Roman"/>
          <w:lang w:val="kk-KZ"/>
        </w:rPr>
        <w:t>Студенттің тәжірибе барысындағы жұмысы тұралы қорытынды (мамандық машықтары, белсенділігі, тәртібі, мекеме шараларына қатысуы, мекемеге көмек көрсетуі)</w:t>
      </w:r>
    </w:p>
    <w:p w:rsidR="00516AB6" w:rsidRPr="00EE4DB8" w:rsidRDefault="00516AB6" w:rsidP="00516AB6">
      <w:pPr>
        <w:jc w:val="both"/>
        <w:rPr>
          <w:rFonts w:ascii="KZ Times New Roman" w:hAnsi="KZ Times New Roman"/>
          <w:lang w:val="kk-KZ"/>
        </w:rPr>
      </w:pPr>
      <w:r w:rsidRPr="00EE4DB8">
        <w:rPr>
          <w:rFonts w:ascii="KZ Times New Roman" w:hAnsi="KZ Times New Roman"/>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6AB6" w:rsidRPr="00EE4DB8" w:rsidRDefault="00516AB6" w:rsidP="00516AB6">
      <w:pPr>
        <w:ind w:left="360"/>
        <w:jc w:val="both"/>
        <w:rPr>
          <w:rFonts w:ascii="KZ Times New Roman" w:hAnsi="KZ Times New Roman"/>
          <w:lang w:val="kk-KZ"/>
        </w:rPr>
      </w:pPr>
    </w:p>
    <w:p w:rsidR="00516AB6" w:rsidRPr="00EE4DB8" w:rsidRDefault="00516AB6" w:rsidP="00516AB6">
      <w:pPr>
        <w:ind w:left="360"/>
        <w:jc w:val="both"/>
        <w:rPr>
          <w:rFonts w:ascii="KZ Times New Roman" w:hAnsi="KZ Times New Roman"/>
          <w:lang w:val="kk-KZ"/>
        </w:rPr>
      </w:pPr>
      <w:r w:rsidRPr="00EE4DB8">
        <w:rPr>
          <w:rFonts w:ascii="KZ Times New Roman" w:hAnsi="KZ Times New Roman"/>
          <w:lang w:val="kk-KZ"/>
        </w:rPr>
        <w:t>Мекеме әкімшілігінің қолы __________</w:t>
      </w:r>
    </w:p>
    <w:p w:rsidR="00516AB6" w:rsidRPr="00EE4DB8" w:rsidRDefault="00516AB6" w:rsidP="00516AB6">
      <w:pPr>
        <w:ind w:left="360"/>
        <w:jc w:val="both"/>
        <w:rPr>
          <w:rFonts w:ascii="KZ Times New Roman" w:hAnsi="KZ Times New Roman"/>
          <w:lang w:val="kk-KZ"/>
        </w:rPr>
      </w:pPr>
    </w:p>
    <w:p w:rsidR="00516AB6" w:rsidRPr="00EE4DB8" w:rsidRDefault="00516AB6" w:rsidP="00516AB6">
      <w:pPr>
        <w:pStyle w:val="2"/>
        <w:rPr>
          <w:rFonts w:ascii="KZ Times New Roman" w:hAnsi="KZ Times New Roman"/>
          <w:i w:val="0"/>
          <w:sz w:val="24"/>
          <w:szCs w:val="24"/>
          <w:lang w:val="kk-KZ"/>
        </w:rPr>
      </w:pPr>
      <w:r w:rsidRPr="00EE4DB8">
        <w:rPr>
          <w:rFonts w:ascii="KZ Times New Roman" w:hAnsi="KZ Times New Roman"/>
          <w:i w:val="0"/>
          <w:sz w:val="24"/>
          <w:szCs w:val="24"/>
          <w:lang w:val="kk-KZ"/>
        </w:rPr>
        <w:t xml:space="preserve"> ЕАГИ тәжірибе жетекшісінің қорытындысы</w:t>
      </w:r>
    </w:p>
    <w:p w:rsidR="00516AB6" w:rsidRPr="00EE4DB8" w:rsidRDefault="00516AB6" w:rsidP="00516AB6">
      <w:pPr>
        <w:pStyle w:val="2"/>
        <w:rPr>
          <w:rFonts w:ascii="KZ Times New Roman" w:hAnsi="KZ Times New Roman"/>
          <w:sz w:val="24"/>
          <w:szCs w:val="24"/>
          <w:lang w:val="kk-KZ"/>
        </w:rPr>
      </w:pPr>
      <w:r w:rsidRPr="00EE4DB8">
        <w:rPr>
          <w:rFonts w:ascii="KZ Times New Roman" w:hAnsi="KZ Times New Roman"/>
          <w:sz w:val="24"/>
          <w:szCs w:val="24"/>
          <w:lang w:val="kk-KZ"/>
        </w:rPr>
        <w:t>_________________________________________________________________</w:t>
      </w:r>
    </w:p>
    <w:p w:rsidR="00516AB6" w:rsidRPr="00EE4DB8" w:rsidRDefault="00516AB6" w:rsidP="00516AB6">
      <w:pPr>
        <w:jc w:val="both"/>
        <w:rPr>
          <w:rFonts w:ascii="KZ Times New Roman" w:hAnsi="KZ Times New Roman"/>
          <w:lang w:val="kk-KZ"/>
        </w:rPr>
      </w:pPr>
      <w:r w:rsidRPr="00EE4DB8">
        <w:rPr>
          <w:rFonts w:ascii="KZ Times New Roman" w:hAnsi="KZ Times New Roman"/>
          <w:lang w:val="kk-KZ"/>
        </w:rPr>
        <w:t>________________________________________________________________________________________________________________________________________________________________________________________________________________________</w:t>
      </w:r>
    </w:p>
    <w:p w:rsidR="00516AB6" w:rsidRPr="00EE4DB8" w:rsidRDefault="00516AB6" w:rsidP="00516AB6">
      <w:pPr>
        <w:ind w:left="360"/>
        <w:jc w:val="both"/>
        <w:rPr>
          <w:rFonts w:ascii="KZ Times New Roman" w:hAnsi="KZ Times New Roman"/>
          <w:lang w:val="kk-KZ"/>
        </w:rPr>
      </w:pPr>
    </w:p>
    <w:p w:rsidR="00516AB6" w:rsidRPr="00EE4DB8" w:rsidRDefault="00516AB6" w:rsidP="00516AB6">
      <w:pPr>
        <w:ind w:left="360"/>
        <w:jc w:val="both"/>
        <w:rPr>
          <w:rFonts w:ascii="KZ Times New Roman" w:hAnsi="KZ Times New Roman"/>
          <w:lang w:val="kk-KZ"/>
        </w:rPr>
      </w:pPr>
      <w:r w:rsidRPr="00EE4DB8">
        <w:rPr>
          <w:rFonts w:ascii="KZ Times New Roman" w:hAnsi="KZ Times New Roman"/>
          <w:lang w:val="kk-KZ"/>
        </w:rPr>
        <w:t>Тәжірибе бағасы _____________________________________</w:t>
      </w:r>
    </w:p>
    <w:p w:rsidR="00516AB6" w:rsidRPr="00EE4DB8" w:rsidRDefault="00516AB6" w:rsidP="00516AB6">
      <w:pPr>
        <w:ind w:left="360"/>
        <w:jc w:val="both"/>
        <w:rPr>
          <w:rFonts w:ascii="KZ Times New Roman" w:hAnsi="KZ Times New Roman"/>
          <w:lang w:val="kk-KZ"/>
        </w:rPr>
      </w:pPr>
    </w:p>
    <w:p w:rsidR="00516AB6" w:rsidRPr="00EE4DB8" w:rsidRDefault="00516AB6" w:rsidP="00516AB6">
      <w:pPr>
        <w:ind w:left="360"/>
        <w:jc w:val="both"/>
        <w:rPr>
          <w:rFonts w:ascii="KZ Times New Roman" w:hAnsi="KZ Times New Roman"/>
          <w:lang w:val="kk-KZ"/>
        </w:rPr>
      </w:pPr>
      <w:r w:rsidRPr="00EE4DB8">
        <w:rPr>
          <w:rFonts w:ascii="KZ Times New Roman" w:hAnsi="KZ Times New Roman"/>
          <w:lang w:val="kk-KZ"/>
        </w:rPr>
        <w:t>Жетекшінің қолы  __________________________________</w:t>
      </w:r>
    </w:p>
    <w:p w:rsidR="00516AB6" w:rsidRPr="00EE4DB8" w:rsidRDefault="00516AB6" w:rsidP="00516AB6">
      <w:pPr>
        <w:ind w:left="360"/>
        <w:jc w:val="both"/>
        <w:rPr>
          <w:rFonts w:ascii="KZ Times New Roman" w:hAnsi="KZ Times New Roman"/>
          <w:lang w:val="kk-KZ"/>
        </w:rPr>
      </w:pPr>
    </w:p>
    <w:p w:rsidR="00516AB6" w:rsidRPr="00EE4DB8" w:rsidRDefault="00516AB6" w:rsidP="00516AB6">
      <w:pPr>
        <w:ind w:left="360"/>
        <w:jc w:val="both"/>
        <w:rPr>
          <w:rFonts w:ascii="KZ Times New Roman" w:hAnsi="KZ Times New Roman"/>
          <w:lang w:val="kk-KZ"/>
        </w:rPr>
      </w:pPr>
      <w:r w:rsidRPr="00EE4DB8">
        <w:rPr>
          <w:rFonts w:ascii="KZ Times New Roman" w:hAnsi="KZ Times New Roman"/>
          <w:lang w:val="kk-KZ"/>
        </w:rPr>
        <w:t>«___» ___________________ 20__ ж.</w:t>
      </w:r>
    </w:p>
    <w:p w:rsidR="00516AB6" w:rsidRPr="00EE4DB8" w:rsidRDefault="00516AB6" w:rsidP="00516AB6">
      <w:pPr>
        <w:pStyle w:val="3"/>
        <w:rPr>
          <w:rFonts w:ascii="KZ Times New Roman" w:hAnsi="KZ Times New Roman"/>
          <w:sz w:val="24"/>
          <w:szCs w:val="24"/>
          <w:lang w:val="kk-KZ"/>
        </w:rPr>
      </w:pPr>
    </w:p>
    <w:p w:rsidR="00516AB6" w:rsidRPr="00EE4DB8" w:rsidRDefault="00516AB6" w:rsidP="00516AB6">
      <w:pPr>
        <w:pStyle w:val="a8"/>
        <w:rPr>
          <w:lang w:val="kk-KZ"/>
        </w:rPr>
      </w:pPr>
    </w:p>
    <w:p w:rsidR="00476D9B" w:rsidRPr="00EE4DB8" w:rsidRDefault="00476D9B" w:rsidP="00EE4DB8">
      <w:pPr>
        <w:jc w:val="both"/>
        <w:rPr>
          <w:rFonts w:ascii="KZ Times New Roman" w:hAnsi="KZ Times New Roman"/>
          <w:lang w:val="kk-KZ"/>
        </w:rPr>
      </w:pPr>
    </w:p>
    <w:p w:rsidR="00476D9B" w:rsidRDefault="00476D9B" w:rsidP="00476D9B">
      <w:pPr>
        <w:rPr>
          <w:lang w:val="kk-KZ"/>
        </w:rPr>
      </w:pPr>
    </w:p>
    <w:p w:rsidR="00060EC3" w:rsidRDefault="00060EC3" w:rsidP="00476D9B">
      <w:pPr>
        <w:rPr>
          <w:lang w:val="kk-KZ"/>
        </w:rPr>
      </w:pPr>
    </w:p>
    <w:p w:rsidR="00060EC3" w:rsidRDefault="00060EC3" w:rsidP="00476D9B">
      <w:pPr>
        <w:rPr>
          <w:lang w:val="kk-KZ"/>
        </w:rPr>
      </w:pPr>
    </w:p>
    <w:p w:rsidR="00060EC3" w:rsidRDefault="00060EC3" w:rsidP="00476D9B">
      <w:pPr>
        <w:rPr>
          <w:lang w:val="kk-KZ"/>
        </w:rPr>
      </w:pPr>
    </w:p>
    <w:p w:rsidR="00060EC3" w:rsidRDefault="00060EC3" w:rsidP="00476D9B">
      <w:pPr>
        <w:rPr>
          <w:lang w:val="kk-KZ"/>
        </w:rPr>
      </w:pPr>
    </w:p>
    <w:p w:rsidR="00060EC3" w:rsidRDefault="00060EC3" w:rsidP="00476D9B">
      <w:pPr>
        <w:rPr>
          <w:lang w:val="kk-KZ"/>
        </w:rPr>
      </w:pPr>
    </w:p>
    <w:p w:rsidR="00060EC3" w:rsidRDefault="00060EC3" w:rsidP="00476D9B">
      <w:pPr>
        <w:rPr>
          <w:lang w:val="kk-KZ"/>
        </w:rPr>
      </w:pPr>
    </w:p>
    <w:p w:rsidR="00060EC3" w:rsidRDefault="00060EC3" w:rsidP="00476D9B">
      <w:pPr>
        <w:rPr>
          <w:lang w:val="kk-KZ"/>
        </w:rPr>
      </w:pPr>
    </w:p>
    <w:p w:rsidR="00060EC3" w:rsidRDefault="00060EC3" w:rsidP="00476D9B">
      <w:pPr>
        <w:rPr>
          <w:lang w:val="kk-KZ"/>
        </w:rPr>
      </w:pPr>
    </w:p>
    <w:p w:rsidR="00060EC3" w:rsidRDefault="00060EC3" w:rsidP="00476D9B">
      <w:pPr>
        <w:rPr>
          <w:lang w:val="kk-KZ"/>
        </w:rPr>
      </w:pPr>
    </w:p>
    <w:p w:rsidR="00060EC3" w:rsidRDefault="00060EC3" w:rsidP="00476D9B">
      <w:pPr>
        <w:rPr>
          <w:lang w:val="kk-KZ"/>
        </w:rPr>
      </w:pPr>
    </w:p>
    <w:p w:rsidR="00060EC3" w:rsidRDefault="00060EC3" w:rsidP="00476D9B">
      <w:pPr>
        <w:rPr>
          <w:lang w:val="kk-KZ"/>
        </w:rPr>
      </w:pPr>
    </w:p>
    <w:p w:rsidR="00060EC3" w:rsidRDefault="00060EC3" w:rsidP="00476D9B">
      <w:pPr>
        <w:rPr>
          <w:lang w:val="kk-KZ"/>
        </w:rPr>
      </w:pPr>
    </w:p>
    <w:p w:rsidR="00060EC3" w:rsidRDefault="00060EC3" w:rsidP="00476D9B">
      <w:pPr>
        <w:rPr>
          <w:lang w:val="kk-KZ"/>
        </w:rPr>
      </w:pPr>
    </w:p>
    <w:p w:rsidR="00060EC3" w:rsidRDefault="00060EC3" w:rsidP="00476D9B">
      <w:pPr>
        <w:rPr>
          <w:lang w:val="kk-KZ"/>
        </w:rPr>
      </w:pPr>
    </w:p>
    <w:p w:rsidR="00060EC3" w:rsidRDefault="00060EC3" w:rsidP="00476D9B">
      <w:pPr>
        <w:rPr>
          <w:lang w:val="kk-KZ"/>
        </w:rPr>
      </w:pPr>
    </w:p>
    <w:p w:rsidR="00060EC3" w:rsidRDefault="00060EC3" w:rsidP="00476D9B">
      <w:pPr>
        <w:rPr>
          <w:lang w:val="kk-KZ"/>
        </w:rPr>
      </w:pPr>
    </w:p>
    <w:p w:rsidR="00060EC3" w:rsidRDefault="00060EC3" w:rsidP="00476D9B">
      <w:pPr>
        <w:rPr>
          <w:lang w:val="kk-KZ"/>
        </w:rPr>
      </w:pPr>
    </w:p>
    <w:p w:rsidR="00060EC3" w:rsidRDefault="00060EC3" w:rsidP="00476D9B">
      <w:pPr>
        <w:rPr>
          <w:lang w:val="kk-KZ"/>
        </w:rPr>
      </w:pPr>
    </w:p>
    <w:p w:rsidR="00060EC3" w:rsidRDefault="00060EC3" w:rsidP="00476D9B">
      <w:pPr>
        <w:rPr>
          <w:lang w:val="kk-KZ"/>
        </w:rPr>
      </w:pPr>
    </w:p>
    <w:p w:rsidR="00060EC3" w:rsidRDefault="00060EC3" w:rsidP="00476D9B">
      <w:pPr>
        <w:rPr>
          <w:lang w:val="kk-KZ"/>
        </w:rPr>
      </w:pPr>
    </w:p>
    <w:p w:rsidR="00060EC3" w:rsidRDefault="00060EC3" w:rsidP="00476D9B">
      <w:pPr>
        <w:rPr>
          <w:lang w:val="kk-KZ"/>
        </w:rPr>
      </w:pPr>
    </w:p>
    <w:p w:rsidR="00060EC3" w:rsidRDefault="00060EC3" w:rsidP="00476D9B">
      <w:pPr>
        <w:rPr>
          <w:lang w:val="kk-KZ"/>
        </w:rPr>
      </w:pPr>
    </w:p>
    <w:p w:rsidR="00060EC3" w:rsidRPr="00EE4DB8" w:rsidRDefault="00060EC3" w:rsidP="00476D9B">
      <w:pPr>
        <w:rPr>
          <w:lang w:val="kk-KZ"/>
        </w:rPr>
      </w:pPr>
    </w:p>
    <w:p w:rsidR="00476D9B" w:rsidRPr="00EE4DB8" w:rsidRDefault="00516AB6" w:rsidP="00476D9B">
      <w:pPr>
        <w:jc w:val="right"/>
        <w:rPr>
          <w:lang w:val="kk-KZ"/>
        </w:rPr>
      </w:pPr>
      <w:r w:rsidRPr="00EE4DB8">
        <w:rPr>
          <w:lang w:val="kk-KZ"/>
        </w:rPr>
        <w:t>Қосымша 3</w:t>
      </w:r>
    </w:p>
    <w:p w:rsidR="00476D9B" w:rsidRPr="00EE4DB8" w:rsidRDefault="00476D9B" w:rsidP="00476D9B">
      <w:pPr>
        <w:jc w:val="both"/>
        <w:rPr>
          <w:lang w:val="kk-KZ"/>
        </w:rPr>
      </w:pPr>
      <w:r w:rsidRPr="00EE4DB8">
        <w:rPr>
          <w:lang w:val="kk-KZ"/>
        </w:rPr>
        <w:t>Оқушы тұлғасының психологиялық сипаттаманың сызбасы</w:t>
      </w:r>
    </w:p>
    <w:p w:rsidR="00476D9B" w:rsidRPr="00EE4DB8" w:rsidRDefault="00476D9B" w:rsidP="00476D9B">
      <w:pPr>
        <w:pStyle w:val="aa"/>
        <w:numPr>
          <w:ilvl w:val="0"/>
          <w:numId w:val="27"/>
        </w:numPr>
        <w:ind w:left="0" w:firstLine="0"/>
        <w:jc w:val="both"/>
        <w:rPr>
          <w:lang w:val="kk-KZ"/>
        </w:rPr>
      </w:pPr>
      <w:r w:rsidRPr="00EE4DB8">
        <w:rPr>
          <w:lang w:val="kk-KZ"/>
        </w:rPr>
        <w:t>Оқушы туралы жалпы мәліметтері: жасы, сыныбы, мектебі, денсаулықтың жағдайы, солақайлықтың болуы, сырт келбеті ( қысқаша ауызша суреттеме)</w:t>
      </w:r>
    </w:p>
    <w:p w:rsidR="00476D9B" w:rsidRPr="00EE4DB8" w:rsidRDefault="00476D9B" w:rsidP="00476D9B">
      <w:pPr>
        <w:pStyle w:val="aa"/>
        <w:numPr>
          <w:ilvl w:val="0"/>
          <w:numId w:val="27"/>
        </w:numPr>
        <w:ind w:left="0" w:firstLine="0"/>
        <w:jc w:val="both"/>
        <w:rPr>
          <w:lang w:val="kk-KZ"/>
        </w:rPr>
      </w:pPr>
      <w:r w:rsidRPr="00EE4DB8">
        <w:rPr>
          <w:lang w:val="kk-KZ"/>
        </w:rPr>
        <w:t>Отбасы тәрбиесінің жағдайы: отбасы құрамы: мамандығы, жасы, ата –ана және отбасының басқа мүшелер туралы қысқаша сипаттама ( ағайын, әпкелер- үлкен-кішілері, егіздер, ата – әжелер және т.б.), отбасындағы қарым-қатынасы, ата-ана тәрбиесінің стилі, отбасындағы баланың рөлі мен жайғасымы, баланы тәрбиелеу бойынша үлкендер әрекетінің келісушілігі, бала мен оның оқу әрекетіне қатынас, үй тапсырма орындауын бақылау, мұғалім айтқан ескертуге реакциясы, ата-ана мектебімен қатынасы)</w:t>
      </w:r>
    </w:p>
    <w:p w:rsidR="00476D9B" w:rsidRPr="00EE4DB8" w:rsidRDefault="00476D9B" w:rsidP="00476D9B">
      <w:pPr>
        <w:pStyle w:val="aa"/>
        <w:ind w:left="0"/>
        <w:jc w:val="both"/>
        <w:rPr>
          <w:lang w:val="kk-KZ"/>
        </w:rPr>
      </w:pPr>
      <w:r w:rsidRPr="00EE4DB8">
        <w:rPr>
          <w:lang w:val="kk-KZ"/>
        </w:rPr>
        <w:t>Оқушы тұлғасының құрылымы</w:t>
      </w:r>
    </w:p>
    <w:p w:rsidR="00476D9B" w:rsidRPr="00EE4DB8" w:rsidRDefault="00476D9B" w:rsidP="00476D9B">
      <w:pPr>
        <w:pStyle w:val="aa"/>
        <w:ind w:left="0"/>
        <w:jc w:val="both"/>
        <w:rPr>
          <w:lang w:val="kk-KZ"/>
        </w:rPr>
      </w:pPr>
      <w:r w:rsidRPr="00EE4DB8">
        <w:rPr>
          <w:lang w:val="kk-KZ"/>
        </w:rPr>
        <w:t>Темперамент:  жүйке жүйесінің түрі, психологиялық мінездеме ( сензитивтілігі;  әрекет қабілеттілігі мен олардың қатынасы; экстраверсия; қатаңдық; эмоционалды қозғыштық; реакция темпі); жүріс-түріс пен қатынасуда темпераменттің көрінуі.</w:t>
      </w:r>
    </w:p>
    <w:p w:rsidR="00476D9B" w:rsidRPr="00EE4DB8" w:rsidRDefault="00476D9B" w:rsidP="00476D9B">
      <w:pPr>
        <w:pStyle w:val="aa"/>
        <w:ind w:left="0"/>
        <w:jc w:val="both"/>
        <w:rPr>
          <w:lang w:val="kk-KZ"/>
        </w:rPr>
      </w:pPr>
      <w:r w:rsidRPr="00EE4DB8">
        <w:rPr>
          <w:lang w:val="kk-KZ"/>
        </w:rPr>
        <w:t>Мінез-құлық: қарым-қатынас түрлері бойынша мінез-құлық белгілерінің сипаттамасы (өзіне, басқа адамдарына,  іске, заттарға); акцентуация түрі; психикалық негативті күйіне икемділігі.</w:t>
      </w:r>
    </w:p>
    <w:p w:rsidR="00476D9B" w:rsidRPr="00EE4DB8" w:rsidRDefault="00476D9B" w:rsidP="00476D9B">
      <w:pPr>
        <w:pStyle w:val="aa"/>
        <w:ind w:left="0"/>
        <w:jc w:val="both"/>
        <w:rPr>
          <w:lang w:val="kk-KZ"/>
        </w:rPr>
      </w:pPr>
      <w:r w:rsidRPr="00EE4DB8">
        <w:rPr>
          <w:lang w:val="kk-KZ"/>
        </w:rPr>
        <w:t>Әдістер мен әдістемелер: бақылау, әңгімелесу, өнім әрекетінің анализі, адам суреті,  фантастикалық  кейіпкердің суреті, тәуелсіз мінездемелердің жалпылауы.</w:t>
      </w:r>
    </w:p>
    <w:p w:rsidR="00476D9B" w:rsidRPr="00EE4DB8" w:rsidRDefault="00476D9B" w:rsidP="00476D9B">
      <w:pPr>
        <w:pStyle w:val="aa"/>
        <w:ind w:left="0"/>
        <w:jc w:val="both"/>
        <w:rPr>
          <w:lang w:val="kk-KZ"/>
        </w:rPr>
      </w:pPr>
      <w:r w:rsidRPr="00EE4DB8">
        <w:rPr>
          <w:lang w:val="kk-KZ"/>
        </w:rPr>
        <w:t>Қабілеттер: жалпы, арнайы, дарындылық; кім және қай пішінінде дамиды.</w:t>
      </w:r>
    </w:p>
    <w:p w:rsidR="00476D9B" w:rsidRPr="00EE4DB8" w:rsidRDefault="00476D9B" w:rsidP="00476D9B">
      <w:pPr>
        <w:pStyle w:val="aa"/>
        <w:ind w:left="0"/>
        <w:jc w:val="both"/>
        <w:rPr>
          <w:lang w:val="kk-KZ"/>
        </w:rPr>
      </w:pPr>
      <w:r w:rsidRPr="00EE4DB8">
        <w:rPr>
          <w:lang w:val="kk-KZ"/>
        </w:rPr>
        <w:t>Бағыттылығы: доминанты түрткі және әрекет мақсаттары, бағыттылығының түрі (қоғамдық, жеке, іскерлік); қызығушылықтары, армандар, мұраттар.</w:t>
      </w:r>
    </w:p>
    <w:p w:rsidR="00476D9B" w:rsidRPr="00EE4DB8" w:rsidRDefault="00476D9B" w:rsidP="00476D9B">
      <w:pPr>
        <w:pStyle w:val="aa"/>
        <w:ind w:left="0"/>
        <w:jc w:val="both"/>
        <w:rPr>
          <w:lang w:val="kk-KZ"/>
        </w:rPr>
      </w:pPr>
      <w:r w:rsidRPr="00EE4DB8">
        <w:rPr>
          <w:lang w:val="kk-KZ"/>
        </w:rPr>
        <w:t>Өзіндік сана мен басқару жүйесі: Мен-концепциясы,  өзіндік баға беру (деігейі, баламалылық, тұрақтылық, бағдарлану, дифференциалдылық), талаптану деңгейі (биіктік, баламалылық, тұрақтылық, динамика, жетекші бкталыс)</w:t>
      </w:r>
    </w:p>
    <w:p w:rsidR="00476D9B" w:rsidRPr="00EE4DB8" w:rsidRDefault="00476D9B" w:rsidP="00476D9B">
      <w:pPr>
        <w:pStyle w:val="aa"/>
        <w:numPr>
          <w:ilvl w:val="0"/>
          <w:numId w:val="28"/>
        </w:numPr>
        <w:ind w:left="0" w:firstLine="0"/>
        <w:jc w:val="both"/>
        <w:rPr>
          <w:lang w:val="kk-KZ"/>
        </w:rPr>
      </w:pPr>
      <w:r w:rsidRPr="00EE4DB8">
        <w:rPr>
          <w:lang w:val="kk-KZ"/>
        </w:rPr>
        <w:t>Бастауыш сыныптағы оқушының әрекеті.</w:t>
      </w:r>
    </w:p>
    <w:p w:rsidR="00476D9B" w:rsidRPr="00EE4DB8" w:rsidRDefault="00476D9B" w:rsidP="00476D9B">
      <w:pPr>
        <w:pStyle w:val="aa"/>
        <w:ind w:left="0"/>
        <w:jc w:val="both"/>
        <w:rPr>
          <w:lang w:val="kk-KZ"/>
        </w:rPr>
      </w:pPr>
      <w:r w:rsidRPr="00EE4DB8">
        <w:rPr>
          <w:lang w:val="kk-KZ"/>
        </w:rPr>
        <w:t>Оқу әрекеті: мектеп оқытуына дайындығы(бірініші сынып үшін); оқуға түрткі және оқу қызығушылықтары; мектепке, оқуға, бөлек оқу пәніне және бағаға көзқарасы; оқу жетістіктері ( үлгерімі, білім,  ептілік, дығдылар); белсенділік,  білімге құмарлық, ұқыптылық, «мектеп бейиазалықтың» болуы.</w:t>
      </w:r>
    </w:p>
    <w:p w:rsidR="00476D9B" w:rsidRPr="00EE4DB8" w:rsidRDefault="00476D9B" w:rsidP="00476D9B">
      <w:pPr>
        <w:pStyle w:val="aa"/>
        <w:ind w:left="0"/>
        <w:jc w:val="both"/>
        <w:rPr>
          <w:lang w:val="kk-KZ"/>
        </w:rPr>
      </w:pPr>
      <w:r w:rsidRPr="00EE4DB8">
        <w:rPr>
          <w:lang w:val="kk-KZ"/>
        </w:rPr>
        <w:t>Ойын әрекеті: оқушы өміріндегі оның орны; басым және сүйікті ойындар, олардағы жақтаушы рөлдер;  ойындағы құрдас және үлкендер ара қатынасы.</w:t>
      </w:r>
    </w:p>
    <w:p w:rsidR="00476D9B" w:rsidRPr="00EE4DB8" w:rsidRDefault="00476D9B" w:rsidP="00476D9B">
      <w:pPr>
        <w:pStyle w:val="aa"/>
        <w:ind w:left="0"/>
        <w:jc w:val="both"/>
        <w:rPr>
          <w:lang w:val="kk-KZ"/>
        </w:rPr>
      </w:pPr>
      <w:r w:rsidRPr="00EE4DB8">
        <w:rPr>
          <w:lang w:val="kk-KZ"/>
        </w:rPr>
        <w:t>Еңбек әрекеті: қоғамдық-пайдалы және тұрмыстық еңбек ( әрдайым және ситуациялық  тапсырмалар); талаптар, еңбекке қатынасы, белсенділік, құрдас және үлкендермен қызмет істеу қабілеті; бірлескен еңбек әрекетінің функциялар мен рөлдері.</w:t>
      </w:r>
    </w:p>
    <w:p w:rsidR="00476D9B" w:rsidRPr="00EE4DB8" w:rsidRDefault="00476D9B" w:rsidP="00476D9B">
      <w:pPr>
        <w:pStyle w:val="aa"/>
        <w:ind w:left="0"/>
        <w:jc w:val="both"/>
        <w:rPr>
          <w:lang w:val="kk-KZ"/>
        </w:rPr>
      </w:pPr>
      <w:r w:rsidRPr="00EE4DB8">
        <w:rPr>
          <w:lang w:val="kk-KZ"/>
        </w:rPr>
        <w:t>Қарым-қатынас:  қарым-қатынас қажеттілігі, көпшілдік, шынайы мен қалаған қатынастың шеңбері, қарым-қатыспен қанағаттандырушылық, қатынас мінезі( басым болу, бағыну, көсемдік, конформизм, эмпатия, даулылық); құрдас, үлкендер мен кілермен қарым-қатынас; өзінің және қарама-қарсы жыныстағы балалармен қарым-қатынас.</w:t>
      </w:r>
    </w:p>
    <w:p w:rsidR="00476D9B" w:rsidRPr="00EE4DB8" w:rsidRDefault="00476D9B" w:rsidP="00476D9B">
      <w:pPr>
        <w:pStyle w:val="aa"/>
        <w:numPr>
          <w:ilvl w:val="0"/>
          <w:numId w:val="28"/>
        </w:numPr>
        <w:ind w:left="0" w:firstLine="0"/>
        <w:jc w:val="both"/>
        <w:rPr>
          <w:lang w:val="kk-KZ"/>
        </w:rPr>
      </w:pPr>
      <w:r w:rsidRPr="00EE4DB8">
        <w:rPr>
          <w:lang w:val="kk-KZ"/>
        </w:rPr>
        <w:t>Оқушы ұжымның мүшесі ретінде:  сыныптың қысқаша мінездемесі ( оқушы саны, қыз бен ұл қатынасы,  бала ұйымның болуы, топтың формалды және формалсыз құрылымы, психологиялық климат,  тұтастық,  дарааралық қатынастар, сыныптағы ұжымның қалыптасу деңгейі), топ формалды және формалсыз құрылымының орны; сыныптағы өз беделін түсіну және оған қанағат болу; ұжым мүшесі болуға қажеттілік; мойындаушылыққа қажетсіну; бедел (неден негіздеген), сыныптағы салмақтық құбылыстарға қатынас;  сыныптастарарасында дау және оны шешу жолдары.</w:t>
      </w:r>
    </w:p>
    <w:p w:rsidR="00476D9B" w:rsidRPr="00EE4DB8" w:rsidRDefault="00476D9B" w:rsidP="00476D9B">
      <w:pPr>
        <w:pStyle w:val="aa"/>
        <w:numPr>
          <w:ilvl w:val="0"/>
          <w:numId w:val="28"/>
        </w:numPr>
        <w:ind w:left="0" w:firstLine="0"/>
        <w:jc w:val="both"/>
        <w:rPr>
          <w:lang w:val="kk-KZ"/>
        </w:rPr>
      </w:pPr>
      <w:r w:rsidRPr="00EE4DB8">
        <w:rPr>
          <w:lang w:val="kk-KZ"/>
        </w:rPr>
        <w:t>Психикалық және танымдық процестері:</w:t>
      </w:r>
    </w:p>
    <w:p w:rsidR="00476D9B" w:rsidRPr="00EE4DB8" w:rsidRDefault="00476D9B" w:rsidP="00476D9B">
      <w:pPr>
        <w:pStyle w:val="aa"/>
        <w:ind w:left="0"/>
        <w:jc w:val="both"/>
        <w:rPr>
          <w:lang w:val="kk-KZ"/>
        </w:rPr>
      </w:pPr>
      <w:r w:rsidRPr="00EE4DB8">
        <w:rPr>
          <w:lang w:val="kk-KZ"/>
        </w:rPr>
        <w:t>Зейін: түрлері, қасиеттері, жас ерекшеліктері, үлгерім мен тәртіпке әсері.</w:t>
      </w:r>
    </w:p>
    <w:p w:rsidR="00476D9B" w:rsidRPr="00EE4DB8" w:rsidRDefault="00476D9B" w:rsidP="00476D9B">
      <w:pPr>
        <w:pStyle w:val="aa"/>
        <w:ind w:left="0"/>
        <w:jc w:val="both"/>
        <w:rPr>
          <w:lang w:val="kk-KZ"/>
        </w:rPr>
      </w:pPr>
      <w:r w:rsidRPr="00EE4DB8">
        <w:rPr>
          <w:lang w:val="kk-KZ"/>
        </w:rPr>
        <w:lastRenderedPageBreak/>
        <w:t>Сезім мен қабылдау: анализаторлар дамуы, қабылдаудың саналылық пен тұтастығы; уақыт пен кеңестікті қабылдау, адамы қабылдау, бақылаушылық.</w:t>
      </w:r>
    </w:p>
    <w:p w:rsidR="00476D9B" w:rsidRPr="00EE4DB8" w:rsidRDefault="00476D9B" w:rsidP="00476D9B">
      <w:pPr>
        <w:pStyle w:val="aa"/>
        <w:ind w:left="0"/>
        <w:jc w:val="both"/>
        <w:rPr>
          <w:lang w:val="kk-KZ"/>
        </w:rPr>
      </w:pPr>
      <w:r w:rsidRPr="00EE4DB8">
        <w:rPr>
          <w:lang w:val="kk-KZ"/>
        </w:rPr>
        <w:t xml:space="preserve">Ес: даму деңгейі, даралық және жас ерекшеліктері, жаттауға бейімділік, үлгерімге ықпалы. </w:t>
      </w:r>
    </w:p>
    <w:p w:rsidR="00476D9B" w:rsidRPr="00EE4DB8" w:rsidRDefault="00476D9B" w:rsidP="00476D9B">
      <w:pPr>
        <w:pStyle w:val="aa"/>
        <w:ind w:left="0"/>
        <w:jc w:val="both"/>
        <w:rPr>
          <w:lang w:val="kk-KZ"/>
        </w:rPr>
      </w:pPr>
      <w:r w:rsidRPr="00EE4DB8">
        <w:rPr>
          <w:lang w:val="kk-KZ"/>
        </w:rPr>
        <w:t>Сөйлеу: фонетикалық, лексикалық, грамматикалық, стильдік ерекшеліктері; мазмұндылық пен түсініктілік,; қисындылық, сөз қорының байлығы, сөйлеу «штамптарының» болуы; мәнерлілік, эмоционалдылық, вербалды емес сөйлеу қолдану,; жыныстық ерекшеліктері; ауызша және жазбаша сөйлеудің даму деңгейі.</w:t>
      </w:r>
    </w:p>
    <w:p w:rsidR="00476D9B" w:rsidRPr="00EE4DB8" w:rsidRDefault="00476D9B" w:rsidP="00476D9B">
      <w:pPr>
        <w:pStyle w:val="aa"/>
        <w:ind w:left="0"/>
        <w:jc w:val="both"/>
        <w:rPr>
          <w:lang w:val="kk-KZ"/>
        </w:rPr>
      </w:pPr>
      <w:r w:rsidRPr="00EE4DB8">
        <w:rPr>
          <w:lang w:val="kk-KZ"/>
        </w:rPr>
        <w:t>Қиял:  жаңадан шығару және шығармашылық, қиялдауға бейім,  иілгіштік, шапшаңдылық, дербестік,  жалпылаулық, эмоционалдық, продуцирлық кейпінің әдеттегі тәсіл, тұлға жасампаздықтың даму  деңгейі.</w:t>
      </w:r>
    </w:p>
    <w:p w:rsidR="00476D9B" w:rsidRPr="00EE4DB8" w:rsidRDefault="00476D9B" w:rsidP="00476D9B">
      <w:pPr>
        <w:pStyle w:val="aa"/>
        <w:ind w:left="0"/>
        <w:jc w:val="both"/>
        <w:rPr>
          <w:lang w:val="kk-KZ"/>
        </w:rPr>
      </w:pPr>
      <w:r w:rsidRPr="00EE4DB8">
        <w:rPr>
          <w:lang w:val="kk-KZ"/>
        </w:rPr>
        <w:t>Сезім және эмоциялар: басымдылық, эмоционалды қозғыштық және тұрақсыздық, табыс және табыс емес жағдайлардағы аффекттілкке бейім; педагогикалық әсерге қатынасы, әртүрлі жүмыс түрлерінде және дарааралық  қатынастағы доминантты эмоциялар, әдеттегі психикалық күйлер, фрустрациялық толеранттылық және фрустрацияғы әдеттегі  реакциялары.</w:t>
      </w:r>
    </w:p>
    <w:p w:rsidR="00476D9B" w:rsidRPr="00EE4DB8" w:rsidRDefault="00476D9B" w:rsidP="00476D9B">
      <w:pPr>
        <w:pStyle w:val="aa"/>
        <w:ind w:left="0"/>
        <w:jc w:val="both"/>
        <w:rPr>
          <w:lang w:val="kk-KZ"/>
        </w:rPr>
      </w:pPr>
      <w:r w:rsidRPr="00EE4DB8">
        <w:rPr>
          <w:lang w:val="kk-KZ"/>
        </w:rPr>
        <w:t xml:space="preserve">Ерік-жігер: даму деңгейі, мақстаттылық, ынталылық,батылдық, өзін өзі ұстай білу, ерік-жігер дағдының болуы. </w:t>
      </w:r>
    </w:p>
    <w:p w:rsidR="00476D9B" w:rsidRPr="00EE4DB8" w:rsidRDefault="00476D9B" w:rsidP="00476D9B">
      <w:pPr>
        <w:pStyle w:val="aa"/>
        <w:numPr>
          <w:ilvl w:val="0"/>
          <w:numId w:val="28"/>
        </w:numPr>
        <w:ind w:left="0" w:firstLine="0"/>
        <w:jc w:val="both"/>
        <w:rPr>
          <w:lang w:val="kk-KZ"/>
        </w:rPr>
      </w:pPr>
      <w:r w:rsidRPr="00EE4DB8">
        <w:rPr>
          <w:lang w:val="kk-KZ"/>
        </w:rPr>
        <w:t>Жалпы түйіні мен ұсыныстар:  оқушының жалпы психикалық дамудың деңгейі, жас ерекшеліктеріне сай келуі, психо-педагогикалық түзету мен оның жолының қажеттілігі; ұсынстар кімге арналған; оқушыны зерттелгенде тұлға дамуына студенттің қосқан жеке үлесі.</w:t>
      </w:r>
    </w:p>
    <w:p w:rsidR="00476D9B" w:rsidRPr="00EE4DB8" w:rsidRDefault="00476D9B" w:rsidP="00751377">
      <w:pPr>
        <w:pStyle w:val="9"/>
        <w:numPr>
          <w:ilvl w:val="8"/>
          <w:numId w:val="0"/>
        </w:numPr>
        <w:tabs>
          <w:tab w:val="left" w:pos="0"/>
        </w:tabs>
        <w:spacing w:before="0" w:line="240" w:lineRule="atLeast"/>
        <w:jc w:val="right"/>
        <w:rPr>
          <w:rFonts w:ascii="Times New Roman" w:hAnsi="Times New Roman"/>
          <w:b/>
          <w:sz w:val="24"/>
          <w:szCs w:val="24"/>
          <w:lang w:val="kk-KZ"/>
        </w:rPr>
      </w:pPr>
    </w:p>
    <w:p w:rsidR="00476D9B" w:rsidRPr="00EE4DB8" w:rsidRDefault="00476D9B" w:rsidP="00476D9B">
      <w:pPr>
        <w:rPr>
          <w:lang w:val="kk-KZ"/>
        </w:rPr>
      </w:pPr>
    </w:p>
    <w:p w:rsidR="00476D9B" w:rsidRPr="00EE4DB8" w:rsidRDefault="00476D9B" w:rsidP="00476D9B">
      <w:pPr>
        <w:rPr>
          <w:lang w:val="kk-KZ"/>
        </w:rPr>
      </w:pPr>
    </w:p>
    <w:p w:rsidR="00476D9B" w:rsidRPr="00EE4DB8" w:rsidRDefault="00476D9B" w:rsidP="00476D9B">
      <w:pPr>
        <w:rPr>
          <w:lang w:val="kk-KZ"/>
        </w:rPr>
      </w:pPr>
    </w:p>
    <w:p w:rsidR="00476D9B" w:rsidRPr="00EE4DB8" w:rsidRDefault="00476D9B" w:rsidP="00476D9B">
      <w:pPr>
        <w:rPr>
          <w:lang w:val="kk-KZ"/>
        </w:rPr>
      </w:pPr>
    </w:p>
    <w:p w:rsidR="00476D9B" w:rsidRDefault="00476D9B" w:rsidP="00476D9B">
      <w:pPr>
        <w:rPr>
          <w:lang w:val="kk-KZ"/>
        </w:rPr>
      </w:pPr>
    </w:p>
    <w:p w:rsidR="00060EC3" w:rsidRDefault="00060EC3" w:rsidP="00476D9B">
      <w:pPr>
        <w:rPr>
          <w:lang w:val="kk-KZ"/>
        </w:rPr>
      </w:pPr>
    </w:p>
    <w:p w:rsidR="00060EC3" w:rsidRDefault="00060EC3" w:rsidP="00476D9B">
      <w:pPr>
        <w:rPr>
          <w:lang w:val="kk-KZ"/>
        </w:rPr>
      </w:pPr>
    </w:p>
    <w:p w:rsidR="00060EC3" w:rsidRDefault="00060EC3" w:rsidP="00476D9B">
      <w:pPr>
        <w:rPr>
          <w:lang w:val="kk-KZ"/>
        </w:rPr>
      </w:pPr>
    </w:p>
    <w:p w:rsidR="00060EC3" w:rsidRDefault="00060EC3" w:rsidP="00476D9B">
      <w:pPr>
        <w:rPr>
          <w:lang w:val="kk-KZ"/>
        </w:rPr>
      </w:pPr>
    </w:p>
    <w:p w:rsidR="00060EC3" w:rsidRDefault="00060EC3" w:rsidP="00476D9B">
      <w:pPr>
        <w:rPr>
          <w:lang w:val="kk-KZ"/>
        </w:rPr>
      </w:pPr>
    </w:p>
    <w:p w:rsidR="00060EC3" w:rsidRDefault="00060EC3" w:rsidP="00476D9B">
      <w:pPr>
        <w:rPr>
          <w:lang w:val="kk-KZ"/>
        </w:rPr>
      </w:pPr>
    </w:p>
    <w:p w:rsidR="00060EC3" w:rsidRDefault="00060EC3" w:rsidP="00476D9B">
      <w:pPr>
        <w:rPr>
          <w:lang w:val="kk-KZ"/>
        </w:rPr>
      </w:pPr>
    </w:p>
    <w:p w:rsidR="00060EC3" w:rsidRDefault="00060EC3" w:rsidP="00476D9B">
      <w:pPr>
        <w:rPr>
          <w:lang w:val="kk-KZ"/>
        </w:rPr>
      </w:pPr>
    </w:p>
    <w:p w:rsidR="00060EC3" w:rsidRDefault="00060EC3" w:rsidP="00476D9B">
      <w:pPr>
        <w:rPr>
          <w:lang w:val="kk-KZ"/>
        </w:rPr>
      </w:pPr>
    </w:p>
    <w:p w:rsidR="00060EC3" w:rsidRDefault="00060EC3" w:rsidP="00476D9B">
      <w:pPr>
        <w:rPr>
          <w:lang w:val="kk-KZ"/>
        </w:rPr>
      </w:pPr>
    </w:p>
    <w:p w:rsidR="00060EC3" w:rsidRDefault="00060EC3" w:rsidP="00476D9B">
      <w:pPr>
        <w:rPr>
          <w:lang w:val="kk-KZ"/>
        </w:rPr>
      </w:pPr>
    </w:p>
    <w:p w:rsidR="00060EC3" w:rsidRDefault="00060EC3" w:rsidP="00476D9B">
      <w:pPr>
        <w:rPr>
          <w:lang w:val="kk-KZ"/>
        </w:rPr>
      </w:pPr>
    </w:p>
    <w:p w:rsidR="00060EC3" w:rsidRDefault="00060EC3" w:rsidP="00476D9B">
      <w:pPr>
        <w:rPr>
          <w:lang w:val="kk-KZ"/>
        </w:rPr>
      </w:pPr>
    </w:p>
    <w:p w:rsidR="00060EC3" w:rsidRDefault="00060EC3" w:rsidP="00476D9B">
      <w:pPr>
        <w:rPr>
          <w:lang w:val="kk-KZ"/>
        </w:rPr>
      </w:pPr>
    </w:p>
    <w:p w:rsidR="00060EC3" w:rsidRDefault="00060EC3" w:rsidP="00476D9B">
      <w:pPr>
        <w:rPr>
          <w:lang w:val="kk-KZ"/>
        </w:rPr>
      </w:pPr>
    </w:p>
    <w:p w:rsidR="00060EC3" w:rsidRDefault="00060EC3" w:rsidP="00476D9B">
      <w:pPr>
        <w:rPr>
          <w:lang w:val="kk-KZ"/>
        </w:rPr>
      </w:pPr>
    </w:p>
    <w:p w:rsidR="00060EC3" w:rsidRDefault="00060EC3" w:rsidP="00476D9B">
      <w:pPr>
        <w:rPr>
          <w:lang w:val="kk-KZ"/>
        </w:rPr>
      </w:pPr>
    </w:p>
    <w:p w:rsidR="00060EC3" w:rsidRDefault="00060EC3" w:rsidP="00476D9B">
      <w:pPr>
        <w:rPr>
          <w:lang w:val="kk-KZ"/>
        </w:rPr>
      </w:pPr>
    </w:p>
    <w:p w:rsidR="00060EC3" w:rsidRDefault="00060EC3" w:rsidP="00476D9B">
      <w:pPr>
        <w:rPr>
          <w:lang w:val="kk-KZ"/>
        </w:rPr>
      </w:pPr>
    </w:p>
    <w:p w:rsidR="00060EC3" w:rsidRDefault="00060EC3" w:rsidP="00476D9B">
      <w:pPr>
        <w:rPr>
          <w:lang w:val="kk-KZ"/>
        </w:rPr>
      </w:pPr>
    </w:p>
    <w:p w:rsidR="00060EC3" w:rsidRDefault="00060EC3" w:rsidP="00476D9B">
      <w:pPr>
        <w:rPr>
          <w:lang w:val="kk-KZ"/>
        </w:rPr>
      </w:pPr>
    </w:p>
    <w:p w:rsidR="00060EC3" w:rsidRDefault="00060EC3" w:rsidP="00476D9B">
      <w:pPr>
        <w:rPr>
          <w:lang w:val="kk-KZ"/>
        </w:rPr>
      </w:pPr>
    </w:p>
    <w:p w:rsidR="00060EC3" w:rsidRDefault="00060EC3" w:rsidP="00476D9B">
      <w:pPr>
        <w:rPr>
          <w:lang w:val="kk-KZ"/>
        </w:rPr>
      </w:pPr>
    </w:p>
    <w:p w:rsidR="00060EC3" w:rsidRDefault="00060EC3" w:rsidP="00476D9B">
      <w:pPr>
        <w:rPr>
          <w:lang w:val="kk-KZ"/>
        </w:rPr>
      </w:pPr>
    </w:p>
    <w:p w:rsidR="00060EC3" w:rsidRDefault="00060EC3" w:rsidP="00476D9B">
      <w:pPr>
        <w:rPr>
          <w:lang w:val="kk-KZ"/>
        </w:rPr>
      </w:pPr>
    </w:p>
    <w:p w:rsidR="00060EC3" w:rsidRPr="00EE4DB8" w:rsidRDefault="00060EC3" w:rsidP="00476D9B">
      <w:pPr>
        <w:rPr>
          <w:lang w:val="kk-KZ"/>
        </w:rPr>
      </w:pPr>
    </w:p>
    <w:p w:rsidR="00751377" w:rsidRPr="00EE4DB8" w:rsidRDefault="00751377" w:rsidP="00751377">
      <w:pPr>
        <w:pStyle w:val="9"/>
        <w:numPr>
          <w:ilvl w:val="8"/>
          <w:numId w:val="0"/>
        </w:numPr>
        <w:tabs>
          <w:tab w:val="left" w:pos="0"/>
        </w:tabs>
        <w:spacing w:before="0" w:line="240" w:lineRule="atLeast"/>
        <w:jc w:val="right"/>
        <w:rPr>
          <w:rFonts w:ascii="Times New Roman" w:hAnsi="Times New Roman"/>
          <w:b/>
          <w:sz w:val="24"/>
          <w:szCs w:val="24"/>
          <w:lang w:val="kk-KZ"/>
        </w:rPr>
      </w:pPr>
      <w:r w:rsidRPr="00EE4DB8">
        <w:rPr>
          <w:rFonts w:ascii="Times New Roman" w:hAnsi="Times New Roman"/>
          <w:b/>
          <w:sz w:val="24"/>
          <w:szCs w:val="24"/>
          <w:lang w:val="kk-KZ"/>
        </w:rPr>
        <w:t xml:space="preserve">Қосымша </w:t>
      </w:r>
      <w:r w:rsidR="0006693E" w:rsidRPr="00EE4DB8">
        <w:rPr>
          <w:rFonts w:ascii="Times New Roman" w:hAnsi="Times New Roman"/>
          <w:b/>
          <w:sz w:val="24"/>
          <w:szCs w:val="24"/>
          <w:lang w:val="kk-KZ"/>
        </w:rPr>
        <w:t>4</w:t>
      </w:r>
    </w:p>
    <w:p w:rsidR="00751377" w:rsidRPr="00EE4DB8" w:rsidRDefault="00751377" w:rsidP="00142D5D">
      <w:pPr>
        <w:pStyle w:val="9"/>
        <w:numPr>
          <w:ilvl w:val="8"/>
          <w:numId w:val="0"/>
        </w:numPr>
        <w:tabs>
          <w:tab w:val="left" w:pos="0"/>
        </w:tabs>
        <w:spacing w:before="0" w:line="240" w:lineRule="atLeast"/>
        <w:jc w:val="center"/>
        <w:rPr>
          <w:rFonts w:ascii="Times New Roman" w:hAnsi="Times New Roman"/>
          <w:b/>
          <w:sz w:val="24"/>
          <w:szCs w:val="24"/>
          <w:lang w:val="kk-KZ"/>
        </w:rPr>
      </w:pPr>
    </w:p>
    <w:p w:rsidR="00142D5D" w:rsidRPr="00EE4DB8" w:rsidRDefault="00142D5D" w:rsidP="00142D5D">
      <w:pPr>
        <w:pStyle w:val="9"/>
        <w:numPr>
          <w:ilvl w:val="8"/>
          <w:numId w:val="0"/>
        </w:numPr>
        <w:tabs>
          <w:tab w:val="left" w:pos="0"/>
        </w:tabs>
        <w:spacing w:before="0" w:line="240" w:lineRule="atLeast"/>
        <w:jc w:val="center"/>
        <w:rPr>
          <w:rFonts w:ascii="Times New Roman" w:hAnsi="Times New Roman"/>
          <w:b/>
          <w:i w:val="0"/>
          <w:sz w:val="24"/>
          <w:szCs w:val="24"/>
          <w:lang w:val="kk-KZ"/>
        </w:rPr>
      </w:pPr>
      <w:r w:rsidRPr="00EE4DB8">
        <w:rPr>
          <w:rFonts w:ascii="Times New Roman" w:hAnsi="Times New Roman"/>
          <w:b/>
          <w:i w:val="0"/>
          <w:sz w:val="24"/>
          <w:szCs w:val="24"/>
          <w:lang w:val="kk-KZ"/>
        </w:rPr>
        <w:t xml:space="preserve">Сабақтың </w:t>
      </w:r>
      <w:r w:rsidR="00EE4DB8">
        <w:rPr>
          <w:rFonts w:ascii="Times New Roman" w:hAnsi="Times New Roman"/>
          <w:b/>
          <w:i w:val="0"/>
          <w:sz w:val="24"/>
          <w:szCs w:val="24"/>
          <w:lang w:val="kk-KZ"/>
        </w:rPr>
        <w:t xml:space="preserve"> </w:t>
      </w:r>
      <w:r w:rsidRPr="00EE4DB8">
        <w:rPr>
          <w:rFonts w:ascii="Times New Roman" w:hAnsi="Times New Roman"/>
          <w:b/>
          <w:i w:val="0"/>
          <w:sz w:val="24"/>
          <w:szCs w:val="24"/>
          <w:lang w:val="kk-KZ"/>
        </w:rPr>
        <w:t xml:space="preserve">талдауы </w:t>
      </w:r>
    </w:p>
    <w:p w:rsidR="00751377" w:rsidRPr="00EE4DB8" w:rsidRDefault="00751377" w:rsidP="00751377">
      <w:pPr>
        <w:pStyle w:val="9"/>
        <w:numPr>
          <w:ilvl w:val="8"/>
          <w:numId w:val="0"/>
        </w:numPr>
        <w:tabs>
          <w:tab w:val="left" w:pos="0"/>
        </w:tabs>
        <w:spacing w:before="0" w:line="240" w:lineRule="atLeast"/>
        <w:jc w:val="right"/>
        <w:rPr>
          <w:rFonts w:ascii="Times New Roman" w:hAnsi="Times New Roman"/>
          <w:b/>
          <w:sz w:val="24"/>
          <w:szCs w:val="24"/>
          <w:lang w:val="kk-KZ"/>
        </w:rPr>
      </w:pPr>
      <w:r w:rsidRPr="00EE4DB8">
        <w:rPr>
          <w:rFonts w:ascii="Times New Roman" w:hAnsi="Times New Roman"/>
          <w:b/>
          <w:sz w:val="24"/>
          <w:szCs w:val="24"/>
          <w:lang w:val="kk-KZ"/>
        </w:rPr>
        <w:t>1 нұсқа</w:t>
      </w:r>
    </w:p>
    <w:p w:rsidR="00751377" w:rsidRPr="00EE4DB8" w:rsidRDefault="00751377" w:rsidP="00751377">
      <w:pPr>
        <w:jc w:val="center"/>
        <w:rPr>
          <w:b/>
          <w:lang w:val="kk-KZ"/>
        </w:rPr>
      </w:pPr>
      <w:r w:rsidRPr="00EE4DB8">
        <w:rPr>
          <w:b/>
          <w:lang w:val="kk-KZ"/>
        </w:rPr>
        <w:t>Дидактикалық сабақтың талдауы</w:t>
      </w:r>
    </w:p>
    <w:p w:rsidR="00751377" w:rsidRPr="00EE4DB8" w:rsidRDefault="00751377" w:rsidP="00751377">
      <w:pPr>
        <w:jc w:val="center"/>
        <w:rPr>
          <w:lang w:val="kk-KZ"/>
        </w:rPr>
      </w:pPr>
    </w:p>
    <w:p w:rsidR="00476D9B" w:rsidRPr="00EE4DB8" w:rsidRDefault="00476D9B" w:rsidP="00476D9B">
      <w:pPr>
        <w:pStyle w:val="aa"/>
        <w:tabs>
          <w:tab w:val="left" w:pos="993"/>
        </w:tabs>
        <w:ind w:left="0" w:firstLine="709"/>
        <w:jc w:val="both"/>
        <w:rPr>
          <w:i/>
          <w:lang w:val="kk-KZ"/>
        </w:rPr>
      </w:pPr>
      <w:r w:rsidRPr="00EE4DB8">
        <w:rPr>
          <w:i/>
          <w:lang w:val="kk-KZ"/>
        </w:rPr>
        <w:t>Сабақ анализінің сызбасы:</w:t>
      </w:r>
    </w:p>
    <w:p w:rsidR="00476D9B" w:rsidRPr="00EE4DB8" w:rsidRDefault="00476D9B" w:rsidP="00476D9B">
      <w:pPr>
        <w:pStyle w:val="aa"/>
        <w:tabs>
          <w:tab w:val="left" w:pos="993"/>
        </w:tabs>
        <w:ind w:left="0" w:firstLine="709"/>
        <w:jc w:val="both"/>
        <w:rPr>
          <w:lang w:val="kk-KZ"/>
        </w:rPr>
      </w:pPr>
      <w:r w:rsidRPr="00EE4DB8">
        <w:rPr>
          <w:lang w:val="kk-KZ"/>
        </w:rPr>
        <w:t>Сабақтың дадктикалық анализі</w:t>
      </w:r>
    </w:p>
    <w:p w:rsidR="00476D9B" w:rsidRPr="00EE4DB8" w:rsidRDefault="00476D9B" w:rsidP="00476D9B">
      <w:pPr>
        <w:pStyle w:val="aa"/>
        <w:tabs>
          <w:tab w:val="left" w:pos="993"/>
        </w:tabs>
        <w:ind w:left="0" w:firstLine="709"/>
        <w:jc w:val="both"/>
        <w:rPr>
          <w:lang w:val="kk-KZ"/>
        </w:rPr>
      </w:pPr>
      <w:r w:rsidRPr="00EE4DB8">
        <w:rPr>
          <w:lang w:val="kk-KZ"/>
        </w:rPr>
        <w:t>Ұйымдастыру компоненттері:</w:t>
      </w:r>
    </w:p>
    <w:p w:rsidR="00476D9B" w:rsidRPr="00EE4DB8" w:rsidRDefault="00476D9B" w:rsidP="00476D9B">
      <w:pPr>
        <w:pStyle w:val="aa"/>
        <w:numPr>
          <w:ilvl w:val="0"/>
          <w:numId w:val="29"/>
        </w:numPr>
        <w:tabs>
          <w:tab w:val="left" w:pos="993"/>
        </w:tabs>
        <w:ind w:left="0" w:firstLine="709"/>
        <w:jc w:val="both"/>
        <w:rPr>
          <w:lang w:val="kk-KZ"/>
        </w:rPr>
      </w:pPr>
      <w:r w:rsidRPr="00EE4DB8">
        <w:rPr>
          <w:lang w:val="kk-KZ"/>
        </w:rPr>
        <w:t>Сабақ құрылымы мен кезеңдердің тәртібін ұстануы,  сабақ кезеңдерінің ара қатынасы</w:t>
      </w:r>
    </w:p>
    <w:p w:rsidR="00476D9B" w:rsidRPr="00EE4DB8" w:rsidRDefault="00476D9B" w:rsidP="00476D9B">
      <w:pPr>
        <w:pStyle w:val="aa"/>
        <w:numPr>
          <w:ilvl w:val="0"/>
          <w:numId w:val="29"/>
        </w:numPr>
        <w:tabs>
          <w:tab w:val="left" w:pos="993"/>
        </w:tabs>
        <w:ind w:left="0" w:firstLine="709"/>
        <w:jc w:val="both"/>
        <w:rPr>
          <w:lang w:val="kk-KZ"/>
        </w:rPr>
      </w:pPr>
      <w:r w:rsidRPr="00EE4DB8">
        <w:rPr>
          <w:lang w:val="kk-KZ"/>
        </w:rPr>
        <w:t>Сабақ мазмұны мен тақырыбен сәкес келуі, мақсат пен міндеттеріне жету,</w:t>
      </w:r>
    </w:p>
    <w:p w:rsidR="00476D9B" w:rsidRPr="00EE4DB8" w:rsidRDefault="00476D9B" w:rsidP="00476D9B">
      <w:pPr>
        <w:pStyle w:val="aa"/>
        <w:numPr>
          <w:ilvl w:val="0"/>
          <w:numId w:val="29"/>
        </w:numPr>
        <w:tabs>
          <w:tab w:val="left" w:pos="993"/>
        </w:tabs>
        <w:ind w:left="0" w:firstLine="709"/>
        <w:jc w:val="both"/>
        <w:rPr>
          <w:lang w:val="kk-KZ"/>
        </w:rPr>
      </w:pPr>
      <w:r w:rsidRPr="00EE4DB8">
        <w:rPr>
          <w:lang w:val="kk-KZ"/>
        </w:rPr>
        <w:t>Таңдаған сабақтың пән түріне сйкес келуі</w:t>
      </w:r>
    </w:p>
    <w:p w:rsidR="00476D9B" w:rsidRPr="00EE4DB8" w:rsidRDefault="00476D9B" w:rsidP="00476D9B">
      <w:pPr>
        <w:pStyle w:val="aa"/>
        <w:numPr>
          <w:ilvl w:val="0"/>
          <w:numId w:val="29"/>
        </w:numPr>
        <w:tabs>
          <w:tab w:val="left" w:pos="993"/>
        </w:tabs>
        <w:ind w:left="0" w:firstLine="709"/>
        <w:jc w:val="both"/>
        <w:rPr>
          <w:lang w:val="kk-KZ"/>
        </w:rPr>
      </w:pPr>
      <w:r w:rsidRPr="00EE4DB8">
        <w:rPr>
          <w:lang w:val="kk-KZ"/>
        </w:rPr>
        <w:t>Оқыту принциптерін ұстану</w:t>
      </w:r>
    </w:p>
    <w:p w:rsidR="00476D9B" w:rsidRPr="00EE4DB8" w:rsidRDefault="00476D9B" w:rsidP="00476D9B">
      <w:pPr>
        <w:pStyle w:val="aa"/>
        <w:tabs>
          <w:tab w:val="left" w:pos="993"/>
        </w:tabs>
        <w:ind w:left="0" w:firstLine="709"/>
        <w:jc w:val="both"/>
        <w:rPr>
          <w:i/>
          <w:lang w:val="kk-KZ"/>
        </w:rPr>
      </w:pPr>
      <w:r w:rsidRPr="00EE4DB8">
        <w:rPr>
          <w:i/>
          <w:lang w:val="kk-KZ"/>
        </w:rPr>
        <w:t>Конструктивті компоненнтер:</w:t>
      </w:r>
    </w:p>
    <w:p w:rsidR="00476D9B" w:rsidRPr="00EE4DB8" w:rsidRDefault="00476D9B" w:rsidP="00476D9B">
      <w:pPr>
        <w:pStyle w:val="aa"/>
        <w:numPr>
          <w:ilvl w:val="0"/>
          <w:numId w:val="29"/>
        </w:numPr>
        <w:tabs>
          <w:tab w:val="left" w:pos="993"/>
        </w:tabs>
        <w:ind w:left="0" w:firstLine="709"/>
        <w:jc w:val="both"/>
        <w:rPr>
          <w:lang w:val="kk-KZ"/>
        </w:rPr>
      </w:pPr>
      <w:r w:rsidRPr="00EE4DB8">
        <w:rPr>
          <w:lang w:val="kk-KZ"/>
        </w:rPr>
        <w:t>Әр түрлі оқыту әдістерін дұрыс және жеткілікті қолдану</w:t>
      </w:r>
    </w:p>
    <w:p w:rsidR="00476D9B" w:rsidRPr="00EE4DB8" w:rsidRDefault="00476D9B" w:rsidP="00476D9B">
      <w:pPr>
        <w:pStyle w:val="aa"/>
        <w:numPr>
          <w:ilvl w:val="0"/>
          <w:numId w:val="29"/>
        </w:numPr>
        <w:tabs>
          <w:tab w:val="left" w:pos="993"/>
        </w:tabs>
        <w:ind w:left="0" w:firstLine="709"/>
        <w:jc w:val="both"/>
        <w:rPr>
          <w:lang w:val="kk-KZ"/>
        </w:rPr>
      </w:pPr>
      <w:r w:rsidRPr="00EE4DB8">
        <w:rPr>
          <w:lang w:val="kk-KZ"/>
        </w:rPr>
        <w:t>Көрнекі дәлел мен аудиовизуады құралдардың дұрыс және жеткілікті қолдану</w:t>
      </w:r>
    </w:p>
    <w:p w:rsidR="00476D9B" w:rsidRPr="00EE4DB8" w:rsidRDefault="00476D9B" w:rsidP="00476D9B">
      <w:pPr>
        <w:pStyle w:val="aa"/>
        <w:numPr>
          <w:ilvl w:val="0"/>
          <w:numId w:val="29"/>
        </w:numPr>
        <w:tabs>
          <w:tab w:val="left" w:pos="993"/>
        </w:tabs>
        <w:ind w:left="0" w:firstLine="709"/>
        <w:jc w:val="both"/>
        <w:rPr>
          <w:lang w:val="kk-KZ"/>
        </w:rPr>
      </w:pPr>
      <w:r w:rsidRPr="00EE4DB8">
        <w:rPr>
          <w:lang w:val="kk-KZ"/>
        </w:rPr>
        <w:t>Сабақ мазмұнының ерекшеліктері:</w:t>
      </w:r>
    </w:p>
    <w:p w:rsidR="00476D9B" w:rsidRPr="00EE4DB8" w:rsidRDefault="00476D9B" w:rsidP="00476D9B">
      <w:pPr>
        <w:tabs>
          <w:tab w:val="left" w:pos="993"/>
        </w:tabs>
        <w:ind w:firstLine="709"/>
        <w:jc w:val="both"/>
        <w:rPr>
          <w:lang w:val="kk-KZ"/>
        </w:rPr>
      </w:pPr>
      <w:r w:rsidRPr="00EE4DB8">
        <w:rPr>
          <w:lang w:val="kk-KZ"/>
        </w:rPr>
        <w:t>А) оқу материалын білу және ие болу</w:t>
      </w:r>
    </w:p>
    <w:p w:rsidR="00476D9B" w:rsidRPr="00EE4DB8" w:rsidRDefault="00476D9B" w:rsidP="00476D9B">
      <w:pPr>
        <w:tabs>
          <w:tab w:val="left" w:pos="993"/>
        </w:tabs>
        <w:ind w:firstLine="709"/>
        <w:jc w:val="both"/>
        <w:rPr>
          <w:lang w:val="kk-KZ"/>
        </w:rPr>
      </w:pPr>
      <w:r w:rsidRPr="00EE4DB8">
        <w:rPr>
          <w:lang w:val="kk-KZ"/>
        </w:rPr>
        <w:t>Б) оқу материалын баяндаудың дәлдігі мен қисындылығы</w:t>
      </w:r>
    </w:p>
    <w:p w:rsidR="00476D9B" w:rsidRPr="00EE4DB8" w:rsidRDefault="00476D9B" w:rsidP="00476D9B">
      <w:pPr>
        <w:tabs>
          <w:tab w:val="left" w:pos="426"/>
          <w:tab w:val="left" w:pos="993"/>
        </w:tabs>
        <w:ind w:firstLine="709"/>
        <w:jc w:val="both"/>
        <w:rPr>
          <w:lang w:val="kk-KZ"/>
        </w:rPr>
      </w:pPr>
      <w:r w:rsidRPr="00EE4DB8">
        <w:rPr>
          <w:lang w:val="kk-KZ"/>
        </w:rPr>
        <w:t>В) студенттердің жас ерекшеліктеріне, болашақ мамандық тықтың жұмысынаоқу материалының сәкестігі</w:t>
      </w:r>
    </w:p>
    <w:p w:rsidR="00476D9B" w:rsidRPr="00EE4DB8" w:rsidRDefault="00476D9B" w:rsidP="00476D9B">
      <w:pPr>
        <w:tabs>
          <w:tab w:val="left" w:pos="993"/>
        </w:tabs>
        <w:ind w:firstLine="709"/>
        <w:jc w:val="both"/>
        <w:rPr>
          <w:lang w:val="kk-KZ"/>
        </w:rPr>
      </w:pPr>
      <w:r w:rsidRPr="00EE4DB8">
        <w:rPr>
          <w:lang w:val="kk-KZ"/>
        </w:rPr>
        <w:t>Г) Білім меңгеру бақылау органының ерекшеліктері</w:t>
      </w:r>
    </w:p>
    <w:p w:rsidR="00476D9B" w:rsidRPr="00EE4DB8" w:rsidRDefault="00476D9B" w:rsidP="00476D9B">
      <w:pPr>
        <w:tabs>
          <w:tab w:val="left" w:pos="993"/>
        </w:tabs>
        <w:ind w:firstLine="709"/>
        <w:jc w:val="both"/>
        <w:rPr>
          <w:lang w:val="kk-KZ"/>
        </w:rPr>
      </w:pPr>
      <w:r w:rsidRPr="00EE4DB8">
        <w:rPr>
          <w:lang w:val="kk-KZ"/>
        </w:rPr>
        <w:t>Д) студенттердің жандандыру әдісін қолдану</w:t>
      </w:r>
    </w:p>
    <w:p w:rsidR="00476D9B" w:rsidRPr="00EE4DB8" w:rsidRDefault="00476D9B" w:rsidP="00476D9B">
      <w:pPr>
        <w:spacing w:line="240" w:lineRule="atLeast"/>
        <w:ind w:firstLine="708"/>
        <w:jc w:val="both"/>
        <w:rPr>
          <w:lang w:val="kk-KZ"/>
        </w:rPr>
      </w:pPr>
    </w:p>
    <w:p w:rsidR="00476D9B" w:rsidRPr="00EE4DB8" w:rsidRDefault="00476D9B" w:rsidP="00476D9B">
      <w:pPr>
        <w:spacing w:line="240" w:lineRule="atLeast"/>
        <w:ind w:firstLine="708"/>
        <w:jc w:val="both"/>
        <w:rPr>
          <w:lang w:val="kk-KZ"/>
        </w:rPr>
      </w:pPr>
    </w:p>
    <w:p w:rsidR="00476D9B" w:rsidRPr="00EE4DB8" w:rsidRDefault="00476D9B" w:rsidP="00476D9B">
      <w:pPr>
        <w:spacing w:line="240" w:lineRule="atLeast"/>
        <w:ind w:firstLine="708"/>
        <w:jc w:val="both"/>
        <w:rPr>
          <w:b/>
          <w:i/>
          <w:lang w:val="kk-KZ"/>
        </w:rPr>
      </w:pPr>
    </w:p>
    <w:p w:rsidR="00476D9B" w:rsidRPr="00EE4DB8" w:rsidRDefault="00476D9B" w:rsidP="00476D9B">
      <w:pPr>
        <w:pStyle w:val="a3"/>
        <w:jc w:val="center"/>
        <w:rPr>
          <w:b/>
          <w:i/>
          <w:sz w:val="24"/>
          <w:szCs w:val="24"/>
          <w:lang w:val="kk-KZ"/>
        </w:rPr>
      </w:pPr>
      <w:r w:rsidRPr="00EE4DB8">
        <w:rPr>
          <w:b/>
          <w:i/>
          <w:sz w:val="24"/>
          <w:szCs w:val="24"/>
          <w:lang w:val="kk-KZ"/>
        </w:rPr>
        <w:t xml:space="preserve">Сабақтың </w:t>
      </w:r>
      <w:r w:rsidR="00EE4DB8">
        <w:rPr>
          <w:b/>
          <w:i/>
          <w:sz w:val="24"/>
          <w:szCs w:val="24"/>
          <w:lang w:val="kk-KZ"/>
        </w:rPr>
        <w:t xml:space="preserve"> </w:t>
      </w:r>
      <w:r w:rsidRPr="00EE4DB8">
        <w:rPr>
          <w:b/>
          <w:i/>
          <w:sz w:val="24"/>
          <w:szCs w:val="24"/>
          <w:lang w:val="kk-KZ"/>
        </w:rPr>
        <w:t xml:space="preserve"> талдауы</w:t>
      </w:r>
    </w:p>
    <w:p w:rsidR="00476D9B" w:rsidRPr="00EE4DB8" w:rsidRDefault="00476D9B" w:rsidP="00476D9B">
      <w:pPr>
        <w:spacing w:line="240" w:lineRule="atLeast"/>
        <w:ind w:firstLine="708"/>
        <w:jc w:val="both"/>
        <w:rPr>
          <w:lang w:val="kk-KZ"/>
        </w:rPr>
      </w:pPr>
    </w:p>
    <w:p w:rsidR="00142D5D" w:rsidRPr="00EE4DB8" w:rsidRDefault="00142D5D" w:rsidP="00476D9B">
      <w:pPr>
        <w:spacing w:line="240" w:lineRule="atLeast"/>
        <w:ind w:firstLine="708"/>
        <w:jc w:val="both"/>
        <w:rPr>
          <w:lang w:val="kk-KZ"/>
        </w:rPr>
      </w:pPr>
      <w:r w:rsidRPr="00EE4DB8">
        <w:rPr>
          <w:lang w:val="kk-KZ"/>
        </w:rPr>
        <w:t xml:space="preserve">Мұғалімнің мінез-құлықының ерекшеліктері </w:t>
      </w:r>
    </w:p>
    <w:p w:rsidR="00142D5D" w:rsidRPr="00EE4DB8" w:rsidRDefault="00142D5D" w:rsidP="00142D5D">
      <w:pPr>
        <w:spacing w:line="240" w:lineRule="atLeast"/>
        <w:jc w:val="both"/>
        <w:rPr>
          <w:lang w:val="kk-KZ"/>
        </w:rPr>
      </w:pPr>
      <w:r w:rsidRPr="00EE4DB8">
        <w:rPr>
          <w:lang w:val="kk-KZ"/>
        </w:rPr>
        <w:t xml:space="preserve">         Ұйымдастырушылық қасиеттері:</w:t>
      </w:r>
    </w:p>
    <w:p w:rsidR="00142D5D" w:rsidRPr="00EE4DB8" w:rsidRDefault="00142D5D" w:rsidP="00142D5D">
      <w:pPr>
        <w:spacing w:line="240" w:lineRule="atLeast"/>
        <w:ind w:firstLine="720"/>
        <w:jc w:val="both"/>
        <w:rPr>
          <w:lang w:val="kk-KZ"/>
        </w:rPr>
      </w:pPr>
      <w:r w:rsidRPr="00EE4DB8">
        <w:rPr>
          <w:lang w:val="kk-KZ"/>
        </w:rPr>
        <w:t>1) тәртіпті сақтай алу;</w:t>
      </w:r>
    </w:p>
    <w:p w:rsidR="00142D5D" w:rsidRPr="00EE4DB8" w:rsidRDefault="00142D5D" w:rsidP="00142D5D">
      <w:pPr>
        <w:spacing w:line="240" w:lineRule="atLeast"/>
        <w:ind w:firstLine="720"/>
        <w:jc w:val="both"/>
        <w:rPr>
          <w:lang w:val="kk-KZ"/>
        </w:rPr>
      </w:pPr>
      <w:r w:rsidRPr="00EE4DB8">
        <w:rPr>
          <w:lang w:val="kk-KZ"/>
        </w:rPr>
        <w:t>2) аудиторияны бағындыру;</w:t>
      </w:r>
    </w:p>
    <w:p w:rsidR="00142D5D" w:rsidRPr="00EE4DB8" w:rsidRDefault="00142D5D" w:rsidP="00142D5D">
      <w:pPr>
        <w:spacing w:line="240" w:lineRule="atLeast"/>
        <w:ind w:firstLine="720"/>
        <w:jc w:val="both"/>
        <w:rPr>
          <w:lang w:val="kk-KZ"/>
        </w:rPr>
      </w:pPr>
      <w:r w:rsidRPr="00EE4DB8">
        <w:rPr>
          <w:lang w:val="kk-KZ"/>
        </w:rPr>
        <w:t>3) сабақты өткізу техникасы;</w:t>
      </w:r>
    </w:p>
    <w:p w:rsidR="00142D5D" w:rsidRPr="00EE4DB8" w:rsidRDefault="00142D5D" w:rsidP="00142D5D">
      <w:pPr>
        <w:spacing w:line="240" w:lineRule="atLeast"/>
        <w:ind w:firstLine="720"/>
        <w:jc w:val="both"/>
        <w:rPr>
          <w:lang w:val="kk-KZ"/>
        </w:rPr>
      </w:pPr>
      <w:r w:rsidRPr="00EE4DB8">
        <w:rPr>
          <w:lang w:val="kk-KZ"/>
        </w:rPr>
        <w:t>4) жеке қасиеттер (тәуелсіздік, еркіндік, қысылмай ірекет етушілік,  оқытушының рөліне ену қабілеті, ынталылық, белсенділік).</w:t>
      </w:r>
    </w:p>
    <w:p w:rsidR="00142D5D" w:rsidRPr="00EE4DB8" w:rsidRDefault="00142D5D" w:rsidP="00142D5D">
      <w:pPr>
        <w:spacing w:line="240" w:lineRule="atLeast"/>
        <w:jc w:val="both"/>
        <w:rPr>
          <w:lang w:val="kk-KZ"/>
        </w:rPr>
      </w:pPr>
      <w:r w:rsidRPr="00EE4DB8">
        <w:rPr>
          <w:lang w:val="kk-KZ"/>
        </w:rPr>
        <w:t xml:space="preserve">         Коммуникативті қасиеттер:</w:t>
      </w:r>
    </w:p>
    <w:p w:rsidR="00142D5D" w:rsidRPr="00EE4DB8" w:rsidRDefault="00142D5D" w:rsidP="00142D5D">
      <w:pPr>
        <w:spacing w:line="240" w:lineRule="atLeast"/>
        <w:ind w:firstLine="720"/>
        <w:jc w:val="both"/>
        <w:rPr>
          <w:lang w:val="kk-KZ"/>
        </w:rPr>
      </w:pPr>
      <w:r w:rsidRPr="00EE4DB8">
        <w:rPr>
          <w:lang w:val="kk-KZ"/>
        </w:rPr>
        <w:t>5) аудиториямен байланыс;</w:t>
      </w:r>
    </w:p>
    <w:p w:rsidR="00142D5D" w:rsidRPr="00EE4DB8" w:rsidRDefault="00142D5D" w:rsidP="00142D5D">
      <w:pPr>
        <w:spacing w:line="240" w:lineRule="atLeast"/>
        <w:ind w:firstLine="720"/>
        <w:jc w:val="both"/>
        <w:rPr>
          <w:lang w:val="kk-KZ"/>
        </w:rPr>
      </w:pPr>
      <w:r w:rsidRPr="00EE4DB8">
        <w:rPr>
          <w:lang w:val="kk-KZ"/>
        </w:rPr>
        <w:t>6) студенттердің қызығушылығын ояту ептілігі;</w:t>
      </w:r>
    </w:p>
    <w:p w:rsidR="00142D5D" w:rsidRPr="00EE4DB8" w:rsidRDefault="00142D5D" w:rsidP="00142D5D">
      <w:pPr>
        <w:spacing w:line="240" w:lineRule="atLeast"/>
        <w:ind w:firstLine="720"/>
        <w:jc w:val="both"/>
        <w:rPr>
          <w:lang w:val="kk-KZ"/>
        </w:rPr>
      </w:pPr>
      <w:r w:rsidRPr="00EE4DB8">
        <w:rPr>
          <w:lang w:val="kk-KZ"/>
        </w:rPr>
        <w:t>7) топты басқару ептілігі;</w:t>
      </w:r>
    </w:p>
    <w:p w:rsidR="00142D5D" w:rsidRPr="00EE4DB8" w:rsidRDefault="00142D5D" w:rsidP="00142D5D">
      <w:pPr>
        <w:spacing w:line="240" w:lineRule="atLeast"/>
        <w:ind w:firstLine="720"/>
        <w:jc w:val="both"/>
        <w:rPr>
          <w:lang w:val="kk-KZ"/>
        </w:rPr>
      </w:pPr>
      <w:r w:rsidRPr="00EE4DB8">
        <w:rPr>
          <w:lang w:val="kk-KZ"/>
        </w:rPr>
        <w:t>8) жанжалды мәселелерді шеше алу ептілігі;</w:t>
      </w:r>
    </w:p>
    <w:p w:rsidR="00142D5D" w:rsidRPr="00EE4DB8" w:rsidRDefault="00142D5D" w:rsidP="00142D5D">
      <w:pPr>
        <w:spacing w:line="240" w:lineRule="atLeast"/>
        <w:ind w:firstLine="720"/>
        <w:jc w:val="both"/>
        <w:rPr>
          <w:lang w:val="kk-KZ"/>
        </w:rPr>
      </w:pPr>
      <w:r w:rsidRPr="00EE4DB8">
        <w:rPr>
          <w:lang w:val="kk-KZ"/>
        </w:rPr>
        <w:t xml:space="preserve">9) кейбір студенттердің тәртібіне дұрыс және сергек әрекет жасау; </w:t>
      </w:r>
    </w:p>
    <w:p w:rsidR="00142D5D" w:rsidRPr="00EE4DB8" w:rsidRDefault="00142D5D" w:rsidP="00142D5D">
      <w:pPr>
        <w:spacing w:line="240" w:lineRule="atLeast"/>
        <w:ind w:firstLine="720"/>
        <w:jc w:val="both"/>
        <w:rPr>
          <w:lang w:val="kk-KZ"/>
        </w:rPr>
      </w:pPr>
      <w:r w:rsidRPr="00EE4DB8">
        <w:rPr>
          <w:lang w:val="kk-KZ"/>
        </w:rPr>
        <w:t>10) байланыстың вербалды емес аспектілерінің сипаттамасы: мимика (кедей, бай), иіс-шарат (бірқалыпты, бірқалыпты емес, тапшы), пантомимика, кейбір студенттердің тәртібіне реакция (шапшаң, баяу), экстралингвистика,  паралингвистика, проксемика;</w:t>
      </w:r>
    </w:p>
    <w:p w:rsidR="00142D5D" w:rsidRPr="00EE4DB8" w:rsidRDefault="00142D5D" w:rsidP="00142D5D">
      <w:pPr>
        <w:spacing w:line="240" w:lineRule="atLeast"/>
        <w:ind w:firstLine="720"/>
        <w:jc w:val="both"/>
        <w:rPr>
          <w:lang w:val="kk-KZ"/>
        </w:rPr>
      </w:pPr>
      <w:r w:rsidRPr="00EE4DB8">
        <w:rPr>
          <w:lang w:val="kk-KZ"/>
        </w:rPr>
        <w:t xml:space="preserve">11) вербалды ерекшеліктердің сипаттамасы (лексиканың байлығы, оқу материалын баяндаудағы ғылымилығы және қолжетімдігі, қызбалық және т.б.);  </w:t>
      </w:r>
    </w:p>
    <w:p w:rsidR="00142D5D" w:rsidRPr="00EE4DB8" w:rsidRDefault="00142D5D" w:rsidP="00142D5D">
      <w:pPr>
        <w:spacing w:line="240" w:lineRule="atLeast"/>
        <w:ind w:firstLine="720"/>
        <w:jc w:val="both"/>
        <w:rPr>
          <w:lang w:val="kk-KZ"/>
        </w:rPr>
      </w:pPr>
      <w:r w:rsidRPr="00EE4DB8">
        <w:rPr>
          <w:lang w:val="kk-KZ"/>
        </w:rPr>
        <w:t>12) жеке қасиеттер (ашықтық, жанасқыштық, әдептілік, мейірімділік).</w:t>
      </w:r>
    </w:p>
    <w:p w:rsidR="00142D5D" w:rsidRPr="00EE4DB8" w:rsidRDefault="00142D5D" w:rsidP="00142D5D">
      <w:pPr>
        <w:spacing w:line="240" w:lineRule="atLeast"/>
        <w:rPr>
          <w:lang w:val="kk-KZ"/>
        </w:rPr>
      </w:pPr>
    </w:p>
    <w:p w:rsidR="00142D5D" w:rsidRPr="00EE4DB8" w:rsidRDefault="00142D5D" w:rsidP="00142D5D">
      <w:pPr>
        <w:spacing w:line="240" w:lineRule="atLeast"/>
        <w:rPr>
          <w:lang w:val="kk-KZ"/>
        </w:rPr>
      </w:pPr>
    </w:p>
    <w:p w:rsidR="00476D9B" w:rsidRPr="00EE4DB8" w:rsidRDefault="00476D9B" w:rsidP="00142D5D">
      <w:pPr>
        <w:spacing w:line="240" w:lineRule="atLeast"/>
        <w:jc w:val="right"/>
        <w:rPr>
          <w:lang w:val="kk-KZ"/>
        </w:rPr>
      </w:pPr>
    </w:p>
    <w:p w:rsidR="00476D9B" w:rsidRPr="00EE4DB8" w:rsidRDefault="00476D9B" w:rsidP="00142D5D">
      <w:pPr>
        <w:spacing w:line="240" w:lineRule="atLeast"/>
        <w:jc w:val="right"/>
        <w:rPr>
          <w:lang w:val="kk-KZ"/>
        </w:rPr>
      </w:pPr>
    </w:p>
    <w:p w:rsidR="00142D5D" w:rsidRPr="00EE4DB8" w:rsidRDefault="00142D5D" w:rsidP="00142D5D">
      <w:pPr>
        <w:spacing w:line="240" w:lineRule="atLeast"/>
        <w:jc w:val="right"/>
        <w:rPr>
          <w:lang w:val="kk-KZ"/>
        </w:rPr>
      </w:pPr>
      <w:r w:rsidRPr="00EE4DB8">
        <w:rPr>
          <w:lang w:val="kk-KZ"/>
        </w:rPr>
        <w:t>2-нұсқа</w:t>
      </w:r>
    </w:p>
    <w:p w:rsidR="00142D5D" w:rsidRPr="00EE4DB8" w:rsidRDefault="00142D5D" w:rsidP="00142D5D">
      <w:pPr>
        <w:spacing w:line="240" w:lineRule="atLeast"/>
        <w:jc w:val="right"/>
        <w:rPr>
          <w:lang w:val="kk-KZ"/>
        </w:rPr>
      </w:pPr>
    </w:p>
    <w:p w:rsidR="00142D5D" w:rsidRPr="00EE4DB8" w:rsidRDefault="00142D5D" w:rsidP="00EE4DB8">
      <w:pPr>
        <w:pStyle w:val="a3"/>
        <w:rPr>
          <w:b/>
          <w:sz w:val="24"/>
          <w:szCs w:val="24"/>
          <w:lang w:val="kk-KZ"/>
        </w:rPr>
      </w:pPr>
      <w:bookmarkStart w:id="0" w:name="_GoBack"/>
      <w:bookmarkEnd w:id="0"/>
    </w:p>
    <w:p w:rsidR="00142D5D" w:rsidRPr="00EE4DB8" w:rsidRDefault="00142D5D" w:rsidP="00142D5D">
      <w:pPr>
        <w:pStyle w:val="a3"/>
        <w:ind w:firstLine="709"/>
        <w:rPr>
          <w:sz w:val="24"/>
          <w:szCs w:val="24"/>
          <w:lang w:val="kk-KZ"/>
        </w:rPr>
      </w:pPr>
      <w:r w:rsidRPr="00EE4DB8">
        <w:rPr>
          <w:sz w:val="24"/>
          <w:szCs w:val="24"/>
          <w:lang w:val="kk-KZ"/>
        </w:rPr>
        <w:t>Төменде көрсетілген бағдарлама студенттердің, оқытушының және олардың өзара әрекеттерінің  оқу қызметінің психологиялық талдауын ұсынады. Сабақты егжей-тегжейлі конспектілеу керек, сонымен бірге студенттердің тапсырмаларды орындауының мазмұндық жағына, тәртібіне, дене тұрысына, мимикасына, сөйлеуіне, шапшандығына көңіл аудара отырып оқытушының және студенттердің қызметтерін бекіту керек. Максималды егжей-тегжейлі конспект кейін сабақтың талдауын жеңілдетеді.</w:t>
      </w:r>
    </w:p>
    <w:p w:rsidR="00142D5D" w:rsidRPr="00EE4DB8" w:rsidRDefault="00142D5D" w:rsidP="00142D5D">
      <w:pPr>
        <w:pStyle w:val="a3"/>
        <w:rPr>
          <w:sz w:val="24"/>
          <w:szCs w:val="24"/>
          <w:lang w:val="kk-KZ"/>
        </w:rPr>
      </w:pPr>
    </w:p>
    <w:p w:rsidR="00142D5D" w:rsidRPr="00EE4DB8" w:rsidRDefault="00142D5D" w:rsidP="00142D5D">
      <w:pPr>
        <w:pStyle w:val="a3"/>
        <w:rPr>
          <w:sz w:val="24"/>
          <w:szCs w:val="24"/>
          <w:lang w:val="kk-KZ"/>
        </w:rPr>
      </w:pPr>
    </w:p>
    <w:p w:rsidR="00142D5D" w:rsidRPr="00EE4DB8" w:rsidRDefault="00142D5D" w:rsidP="00142D5D">
      <w:pPr>
        <w:jc w:val="center"/>
        <w:rPr>
          <w:b/>
          <w:i/>
          <w:lang w:val="kk-KZ"/>
        </w:rPr>
      </w:pPr>
      <w:r w:rsidRPr="00EE4DB8">
        <w:rPr>
          <w:b/>
          <w:i/>
          <w:lang w:val="kk-KZ"/>
        </w:rPr>
        <w:t>Сабақтың психологиялық талдауының бағдарламасы</w:t>
      </w:r>
    </w:p>
    <w:p w:rsidR="00142D5D" w:rsidRPr="00EE4DB8" w:rsidRDefault="00142D5D" w:rsidP="00142D5D">
      <w:pPr>
        <w:jc w:val="center"/>
        <w:rPr>
          <w:b/>
          <w:lang w:val="kk-KZ"/>
        </w:rPr>
      </w:pPr>
    </w:p>
    <w:p w:rsidR="00142D5D" w:rsidRPr="00EE4DB8" w:rsidRDefault="00142D5D" w:rsidP="00142D5D">
      <w:pPr>
        <w:jc w:val="center"/>
        <w:rPr>
          <w:b/>
          <w:lang w:val="kk-KZ"/>
        </w:rPr>
      </w:pPr>
      <w:r w:rsidRPr="00EE4DB8">
        <w:rPr>
          <w:b/>
          <w:lang w:val="kk-KZ"/>
        </w:rPr>
        <w:t>1. Студенттер қызметін талдау</w:t>
      </w:r>
    </w:p>
    <w:p w:rsidR="00142D5D" w:rsidRPr="00EE4DB8" w:rsidRDefault="00142D5D" w:rsidP="00142D5D">
      <w:pPr>
        <w:jc w:val="both"/>
        <w:rPr>
          <w:lang w:val="kk-KZ"/>
        </w:rPr>
      </w:pPr>
    </w:p>
    <w:p w:rsidR="00142D5D" w:rsidRPr="00EE4DB8" w:rsidRDefault="00142D5D" w:rsidP="00142D5D">
      <w:pPr>
        <w:jc w:val="both"/>
        <w:rPr>
          <w:lang w:val="kk-KZ"/>
        </w:rPr>
      </w:pPr>
      <w:r w:rsidRPr="00EE4DB8">
        <w:rPr>
          <w:lang w:val="kk-KZ"/>
        </w:rPr>
        <w:tab/>
        <w:t>1. Танымдық қызметінің бағыты, студенттердің танымы оқу тапсырмасына қай деңгейде бағынған, назар тұрақты сақталды ма, бір тапсырмадан келесі тапсырмаға тез ауысты ма.</w:t>
      </w:r>
    </w:p>
    <w:p w:rsidR="00142D5D" w:rsidRPr="00EE4DB8" w:rsidRDefault="00142D5D" w:rsidP="00142D5D">
      <w:pPr>
        <w:jc w:val="both"/>
        <w:rPr>
          <w:lang w:val="kk-KZ"/>
        </w:rPr>
      </w:pPr>
      <w:r w:rsidRPr="00EE4DB8">
        <w:rPr>
          <w:lang w:val="kk-KZ"/>
        </w:rPr>
        <w:tab/>
        <w:t xml:space="preserve">2. Студенттердің  қызметтеріндегі ішкі мен сыртқының ара-қатынасы, орындалып жатқан ой әрекетінің қандай сыртқы көріністері байқалды (тез және дұрыс пікір, дұрыс  әрекет, қатесі бар үзіліспен айтылған жауап,  сыбырлап айтқанды күту және т.б.), тапсырмалар қалай шешілді, тапсырманы орындау үшін сыртқы және ішкі сөйлеу қалай пайдаланылды? </w:t>
      </w:r>
    </w:p>
    <w:p w:rsidR="00142D5D" w:rsidRPr="00EE4DB8" w:rsidRDefault="00142D5D" w:rsidP="00142D5D">
      <w:pPr>
        <w:jc w:val="both"/>
        <w:rPr>
          <w:lang w:val="kk-KZ"/>
        </w:rPr>
      </w:pPr>
      <w:r w:rsidRPr="00EE4DB8">
        <w:rPr>
          <w:lang w:val="kk-KZ"/>
        </w:rPr>
        <w:tab/>
        <w:t>3. Студенттердің қызметіндегі дербестік пен еліктеушіліктің ара қатынасы: тапсырманы үлгі бойынша, яғни көшіру арқылы орындау орын алды ма; бұл қаншалықты орынды және мақсатты? Дербес шешімдерді табу жағдайлары белгілеу.</w:t>
      </w:r>
    </w:p>
    <w:p w:rsidR="00142D5D" w:rsidRPr="00EE4DB8" w:rsidRDefault="00142D5D" w:rsidP="00142D5D">
      <w:pPr>
        <w:ind w:firstLine="709"/>
        <w:jc w:val="both"/>
        <w:rPr>
          <w:lang w:val="kk-KZ"/>
        </w:rPr>
      </w:pPr>
      <w:r w:rsidRPr="00EE4DB8">
        <w:rPr>
          <w:lang w:val="kk-KZ"/>
        </w:rPr>
        <w:t>4. Студенттердің ойлау қабілетіндегі нақты мен жалпылаудың ара қатынасы: нақты мазмұнды пайдаланудың фактілерін белгілеу, жалпы мазмұнды пайдаланудың жағдайларын белгілеу, студенттердің жауаптарында нақты мен жалпылаудың байланысы болды ма, үлгілер мен түсініктерде берілген материалдарды пайдалануды белгілеу.</w:t>
      </w:r>
    </w:p>
    <w:p w:rsidR="00142D5D" w:rsidRPr="00EE4DB8" w:rsidRDefault="00142D5D" w:rsidP="00142D5D">
      <w:pPr>
        <w:jc w:val="both"/>
        <w:rPr>
          <w:lang w:val="kk-KZ"/>
        </w:rPr>
      </w:pPr>
      <w:r w:rsidRPr="00EE4DB8">
        <w:rPr>
          <w:lang w:val="kk-KZ"/>
        </w:rPr>
        <w:tab/>
        <w:t>5. Студенттердің сабаққа қатынасы, қай кезде олар айқын сөйледі, және ол немен байланысты?</w:t>
      </w:r>
    </w:p>
    <w:p w:rsidR="00142D5D" w:rsidRPr="00EE4DB8" w:rsidRDefault="00142D5D" w:rsidP="00142D5D">
      <w:pPr>
        <w:jc w:val="both"/>
        <w:rPr>
          <w:lang w:val="kk-KZ"/>
        </w:rPr>
      </w:pPr>
      <w:r w:rsidRPr="00EE4DB8">
        <w:rPr>
          <w:lang w:val="kk-KZ"/>
        </w:rPr>
        <w:tab/>
        <w:t>6. Эмоциялардың әсерлілігі:  студенттердің танымдық белсенділігіне жағымды эмоциялардың әсер ету жағдайларын көрсету,  студенттердің танымдық белсенділігіне жағымсыз эмоциялардың әсер ету жағдайларын көрсету.</w:t>
      </w:r>
    </w:p>
    <w:p w:rsidR="00142D5D" w:rsidRPr="00EE4DB8" w:rsidRDefault="00142D5D" w:rsidP="00142D5D">
      <w:pPr>
        <w:jc w:val="both"/>
        <w:rPr>
          <w:lang w:val="kk-KZ"/>
        </w:rPr>
      </w:pPr>
      <w:r w:rsidRPr="00EE4DB8">
        <w:rPr>
          <w:lang w:val="kk-KZ"/>
        </w:rPr>
        <w:tab/>
        <w:t>7. Қарым-қатынастың тұрақтылық және динамикалық ара қатынасы: оқу жұмысына студенттердің қатынасы бірдей ма әлде өзгерді ме;  егер өзгерген болса, онда ол немен байланысты?</w:t>
      </w:r>
    </w:p>
    <w:p w:rsidR="00142D5D" w:rsidRPr="00EE4DB8" w:rsidRDefault="00142D5D" w:rsidP="00142D5D">
      <w:pPr>
        <w:jc w:val="both"/>
        <w:rPr>
          <w:lang w:val="kk-KZ"/>
        </w:rPr>
      </w:pPr>
      <w:r w:rsidRPr="00EE4DB8">
        <w:rPr>
          <w:lang w:val="kk-KZ"/>
        </w:rPr>
        <w:tab/>
        <w:t>8. Студенттердің оқу қызметіндегі интеллектуалдық пен эмоционалдықтың ара қатынасы: оқу жұмысында ешқандай айқын эмоционалдық қарым-қатынастың болмау жағдайларын белгілеу;  тапсырманың шешімін табуда эмоциялар өзгерткен жағдайларды атап көрсету.</w:t>
      </w:r>
    </w:p>
    <w:p w:rsidR="00142D5D" w:rsidRPr="00EE4DB8" w:rsidRDefault="00142D5D" w:rsidP="00142D5D">
      <w:pPr>
        <w:jc w:val="both"/>
        <w:rPr>
          <w:lang w:val="kk-KZ"/>
        </w:rPr>
      </w:pPr>
    </w:p>
    <w:p w:rsidR="00142D5D" w:rsidRPr="00EE4DB8" w:rsidRDefault="00142D5D" w:rsidP="00142D5D">
      <w:pPr>
        <w:jc w:val="center"/>
        <w:rPr>
          <w:b/>
          <w:lang w:val="kk-KZ"/>
        </w:rPr>
      </w:pPr>
      <w:r w:rsidRPr="00EE4DB8">
        <w:rPr>
          <w:b/>
          <w:lang w:val="en-US"/>
        </w:rPr>
        <w:t>II</w:t>
      </w:r>
      <w:r w:rsidRPr="00EE4DB8">
        <w:rPr>
          <w:b/>
        </w:rPr>
        <w:t xml:space="preserve">. </w:t>
      </w:r>
      <w:r w:rsidRPr="00EE4DB8">
        <w:rPr>
          <w:b/>
          <w:lang w:val="kk-KZ"/>
        </w:rPr>
        <w:t>Оқытушы қызметін талдау</w:t>
      </w:r>
    </w:p>
    <w:p w:rsidR="00142D5D" w:rsidRPr="00EE4DB8" w:rsidRDefault="00142D5D" w:rsidP="00142D5D">
      <w:pPr>
        <w:jc w:val="center"/>
        <w:rPr>
          <w:b/>
        </w:rPr>
      </w:pPr>
      <w:r w:rsidRPr="00EE4DB8">
        <w:rPr>
          <w:b/>
          <w:lang w:val="kk-KZ"/>
        </w:rPr>
        <w:t xml:space="preserve"> </w:t>
      </w:r>
    </w:p>
    <w:p w:rsidR="00142D5D" w:rsidRPr="00EE4DB8" w:rsidRDefault="00142D5D" w:rsidP="00142D5D">
      <w:pPr>
        <w:pStyle w:val="a3"/>
        <w:numPr>
          <w:ilvl w:val="0"/>
          <w:numId w:val="24"/>
        </w:numPr>
        <w:rPr>
          <w:sz w:val="24"/>
          <w:szCs w:val="24"/>
          <w:lang w:val="kk-KZ"/>
        </w:rPr>
      </w:pPr>
      <w:r w:rsidRPr="00EE4DB8">
        <w:rPr>
          <w:sz w:val="24"/>
          <w:szCs w:val="24"/>
          <w:lang w:val="kk-KZ"/>
        </w:rPr>
        <w:t>Оқытушының ақпараттық функциясы: ақпаратты берудің</w:t>
      </w:r>
    </w:p>
    <w:p w:rsidR="00142D5D" w:rsidRPr="00EE4DB8" w:rsidRDefault="00142D5D" w:rsidP="00142D5D">
      <w:pPr>
        <w:pStyle w:val="a3"/>
        <w:rPr>
          <w:sz w:val="24"/>
          <w:szCs w:val="24"/>
          <w:lang w:val="kk-KZ"/>
        </w:rPr>
      </w:pPr>
      <w:r w:rsidRPr="00EE4DB8">
        <w:rPr>
          <w:sz w:val="24"/>
          <w:szCs w:val="24"/>
          <w:lang w:val="kk-KZ"/>
        </w:rPr>
        <w:t>сипаттамасы (дәлдігі, бірізділігі, ең маңыздысын белгілеу ептілігі, қолжетімділігі, алдыңғы тәжірибеге сүйену, басқа ғылыми пәндермен, тәжірибемен өзара қарым-қатынас), студенттердің ақпаратты меңгеруін болжау ептілігі.</w:t>
      </w:r>
    </w:p>
    <w:p w:rsidR="00142D5D" w:rsidRPr="00EE4DB8" w:rsidRDefault="00142D5D" w:rsidP="00142D5D">
      <w:pPr>
        <w:jc w:val="both"/>
        <w:rPr>
          <w:lang w:val="kk-KZ"/>
        </w:rPr>
      </w:pPr>
      <w:r w:rsidRPr="00EE4DB8">
        <w:rPr>
          <w:lang w:val="kk-KZ"/>
        </w:rPr>
        <w:tab/>
        <w:t xml:space="preserve">2. Перцептивтік функциясы: студенттердің психикалық күйін қабылдау ептілігі. </w:t>
      </w:r>
    </w:p>
    <w:p w:rsidR="00142D5D" w:rsidRPr="00EE4DB8" w:rsidRDefault="00142D5D" w:rsidP="00142D5D">
      <w:pPr>
        <w:jc w:val="both"/>
        <w:rPr>
          <w:lang w:val="kk-KZ"/>
        </w:rPr>
      </w:pPr>
      <w:r w:rsidRPr="00EE4DB8">
        <w:rPr>
          <w:lang w:val="kk-KZ"/>
        </w:rPr>
        <w:lastRenderedPageBreak/>
        <w:tab/>
        <w:t>3. Коммуникативтік функциясы: байланыс стилі, педагогикалық әдептілік, сөйлеудің сипаттамасы, мәнерлі сипаттамалары, сыныппен байланыс орнату шеберлігі.</w:t>
      </w:r>
    </w:p>
    <w:p w:rsidR="00142D5D" w:rsidRPr="00EE4DB8" w:rsidRDefault="00142D5D" w:rsidP="00142D5D">
      <w:pPr>
        <w:jc w:val="both"/>
        <w:rPr>
          <w:lang w:val="kk-KZ"/>
        </w:rPr>
      </w:pPr>
      <w:r w:rsidRPr="00EE4DB8">
        <w:rPr>
          <w:lang w:val="kk-KZ"/>
        </w:rPr>
        <w:tab/>
        <w:t>4. Ұйымдастырушылық функциясы: мұғалімнің өз қызметін ұйымдастыру, студенттердің жеке және ұжымдық танымдық қызметін ұйымдастыру, сабақ барысында сыныпта тәртіпті сақтау.</w:t>
      </w:r>
    </w:p>
    <w:p w:rsidR="00142D5D" w:rsidRPr="00EE4DB8" w:rsidRDefault="00142D5D" w:rsidP="00142D5D">
      <w:pPr>
        <w:jc w:val="both"/>
        <w:rPr>
          <w:lang w:val="kk-KZ"/>
        </w:rPr>
      </w:pPr>
      <w:r w:rsidRPr="00EE4DB8">
        <w:rPr>
          <w:lang w:val="kk-KZ"/>
        </w:rPr>
        <w:tab/>
        <w:t xml:space="preserve">5. Дамытушы функциясы: студенттердің  ойлау қызметінің әдістері мен құралдарын қалыптастыру мен дамыту бойынша жұмыс, студенттер мен ұжымның тұлғасын қалыптастыру бойынша жұмыс.  </w:t>
      </w:r>
    </w:p>
    <w:p w:rsidR="00142D5D" w:rsidRPr="00EE4DB8" w:rsidRDefault="00142D5D" w:rsidP="00142D5D">
      <w:pPr>
        <w:jc w:val="both"/>
        <w:rPr>
          <w:lang w:val="kk-KZ"/>
        </w:rPr>
      </w:pPr>
      <w:r w:rsidRPr="00EE4DB8">
        <w:rPr>
          <w:lang w:val="kk-KZ"/>
        </w:rPr>
        <w:tab/>
        <w:t>6. Бақылау функциялары: студенттердің ақпаратты меңгеруін бақылау әдістері, мұғалімнің берген бағалардың объективтілігі, бағалардың уақыттылылығы, бағалау формаларының әртүрлілігі, мұғалімнің өзін-өзі бақылауының ерекшеліктері.</w:t>
      </w:r>
    </w:p>
    <w:p w:rsidR="00142D5D" w:rsidRPr="00EE4DB8" w:rsidRDefault="00142D5D" w:rsidP="00142D5D">
      <w:pPr>
        <w:jc w:val="both"/>
        <w:rPr>
          <w:lang w:val="kk-KZ"/>
        </w:rPr>
      </w:pPr>
    </w:p>
    <w:p w:rsidR="00142D5D" w:rsidRPr="00EE4DB8" w:rsidRDefault="00142D5D" w:rsidP="00142D5D">
      <w:pPr>
        <w:jc w:val="center"/>
        <w:rPr>
          <w:lang w:val="kk-KZ"/>
        </w:rPr>
      </w:pPr>
      <w:r w:rsidRPr="00EE4DB8">
        <w:rPr>
          <w:b/>
          <w:lang w:val="kk-KZ"/>
        </w:rPr>
        <w:t>III. Оқытушы мен студенттердің өзара қарым-қатынасы туралы жалпы қорытындылар</w:t>
      </w:r>
    </w:p>
    <w:p w:rsidR="00142D5D" w:rsidRPr="00EE4DB8" w:rsidRDefault="00142D5D" w:rsidP="00142D5D">
      <w:pPr>
        <w:jc w:val="both"/>
        <w:rPr>
          <w:lang w:val="kk-KZ"/>
        </w:rPr>
      </w:pPr>
      <w:r w:rsidRPr="00EE4DB8">
        <w:rPr>
          <w:lang w:val="kk-KZ"/>
        </w:rPr>
        <w:tab/>
        <w:t>1. Білімді игеру нәтижелері: игеру деңгейі, перспективалық мағына және жедел мағына.</w:t>
      </w:r>
    </w:p>
    <w:p w:rsidR="00142D5D" w:rsidRPr="00EE4DB8" w:rsidRDefault="00142D5D" w:rsidP="00142D5D">
      <w:pPr>
        <w:jc w:val="both"/>
        <w:rPr>
          <w:lang w:val="kk-KZ"/>
        </w:rPr>
      </w:pPr>
      <w:r w:rsidRPr="00EE4DB8">
        <w:rPr>
          <w:lang w:val="kk-KZ"/>
        </w:rPr>
        <w:tab/>
        <w:t>2. Ойлау қызметінің әдістері мен тәсілдерін меңгерудің нәтижелері.</w:t>
      </w:r>
    </w:p>
    <w:p w:rsidR="00142D5D" w:rsidRPr="00EE4DB8" w:rsidRDefault="00142D5D" w:rsidP="00142D5D">
      <w:pPr>
        <w:jc w:val="both"/>
        <w:rPr>
          <w:lang w:val="kk-KZ"/>
        </w:rPr>
      </w:pPr>
      <w:r w:rsidRPr="00EE4DB8">
        <w:rPr>
          <w:lang w:val="kk-KZ"/>
        </w:rPr>
        <w:tab/>
        <w:t>3. Студенттердің пәнге қарым-қатынасының сипаттамасы.</w:t>
      </w:r>
    </w:p>
    <w:p w:rsidR="00142D5D" w:rsidRPr="00EE4DB8" w:rsidRDefault="00142D5D" w:rsidP="00142D5D">
      <w:pPr>
        <w:jc w:val="both"/>
        <w:rPr>
          <w:lang w:val="kk-KZ"/>
        </w:rPr>
      </w:pPr>
      <w:r w:rsidRPr="00EE4DB8">
        <w:rPr>
          <w:lang w:val="kk-KZ"/>
        </w:rPr>
        <w:tab/>
        <w:t>4. Студенттердің өзара қарым-қатынастарының,  студенттер мен мұғалім арасындағы қарым-қатынастардың талдауы.</w:t>
      </w:r>
    </w:p>
    <w:p w:rsidR="00142D5D" w:rsidRPr="00EE4DB8" w:rsidRDefault="00142D5D" w:rsidP="00142D5D">
      <w:pPr>
        <w:jc w:val="both"/>
        <w:rPr>
          <w:lang w:val="kk-KZ"/>
        </w:rPr>
      </w:pPr>
      <w:r w:rsidRPr="00EE4DB8">
        <w:rPr>
          <w:lang w:val="kk-KZ"/>
        </w:rPr>
        <w:tab/>
        <w:t>5. Осы сабақтың дамыту және тәрбиелік әсерінің жалпы бағасы.</w:t>
      </w:r>
    </w:p>
    <w:p w:rsidR="00142D5D" w:rsidRPr="00EE4DB8" w:rsidRDefault="00142D5D" w:rsidP="00142D5D">
      <w:pPr>
        <w:jc w:val="both"/>
        <w:rPr>
          <w:lang w:val="kk-KZ"/>
        </w:rPr>
      </w:pPr>
    </w:p>
    <w:p w:rsidR="00142D5D" w:rsidRPr="00EE4DB8" w:rsidRDefault="00142D5D" w:rsidP="00142D5D">
      <w:pPr>
        <w:spacing w:line="240" w:lineRule="atLeast"/>
        <w:jc w:val="center"/>
        <w:rPr>
          <w:b/>
          <w:lang w:val="kk-KZ"/>
        </w:rPr>
      </w:pPr>
      <w:r w:rsidRPr="00EE4DB8">
        <w:rPr>
          <w:b/>
          <w:lang w:val="kk-KZ"/>
        </w:rPr>
        <w:t>IY. Оқытуды жетілдіруге арналған ұсыныстар</w:t>
      </w:r>
    </w:p>
    <w:p w:rsidR="00142D5D" w:rsidRPr="00EE4DB8" w:rsidRDefault="00142D5D" w:rsidP="00142D5D">
      <w:pPr>
        <w:spacing w:line="240" w:lineRule="atLeast"/>
        <w:ind w:firstLine="709"/>
        <w:jc w:val="both"/>
        <w:rPr>
          <w:lang w:val="kk-KZ"/>
        </w:rPr>
      </w:pPr>
    </w:p>
    <w:p w:rsidR="00142D5D" w:rsidRPr="00EE4DB8" w:rsidRDefault="00142D5D" w:rsidP="00142D5D">
      <w:pPr>
        <w:spacing w:line="240" w:lineRule="atLeast"/>
        <w:ind w:firstLine="709"/>
        <w:jc w:val="both"/>
        <w:rPr>
          <w:lang w:val="kk-KZ"/>
        </w:rPr>
      </w:pPr>
      <w:r w:rsidRPr="00EE4DB8">
        <w:rPr>
          <w:lang w:val="kk-KZ"/>
        </w:rPr>
        <w:t>Сабақты талдаудың нәтижелеріне сәйкес нақты ұсыныстар тұжырымдаңыз:</w:t>
      </w:r>
    </w:p>
    <w:p w:rsidR="00142D5D" w:rsidRPr="00EE4DB8" w:rsidRDefault="00142D5D" w:rsidP="00142D5D">
      <w:pPr>
        <w:pStyle w:val="aa"/>
        <w:numPr>
          <w:ilvl w:val="0"/>
          <w:numId w:val="25"/>
        </w:numPr>
        <w:spacing w:line="240" w:lineRule="atLeast"/>
        <w:jc w:val="both"/>
        <w:rPr>
          <w:lang w:val="kk-KZ"/>
        </w:rPr>
      </w:pPr>
      <w:r w:rsidRPr="00EE4DB8">
        <w:rPr>
          <w:lang w:val="kk-KZ"/>
        </w:rPr>
        <w:t>оқыту әдістерін жетілдіру бойынша;</w:t>
      </w:r>
    </w:p>
    <w:p w:rsidR="00142D5D" w:rsidRPr="00EE4DB8" w:rsidRDefault="00142D5D" w:rsidP="00142D5D">
      <w:pPr>
        <w:pStyle w:val="aa"/>
        <w:numPr>
          <w:ilvl w:val="0"/>
          <w:numId w:val="25"/>
        </w:numPr>
        <w:spacing w:line="240" w:lineRule="atLeast"/>
        <w:jc w:val="both"/>
        <w:rPr>
          <w:lang w:val="kk-KZ"/>
        </w:rPr>
      </w:pPr>
      <w:r w:rsidRPr="00EE4DB8">
        <w:rPr>
          <w:lang w:val="kk-KZ"/>
        </w:rPr>
        <w:t>студенттердің оқу қызметінің басқаруын жетілдіру бойынша;</w:t>
      </w:r>
    </w:p>
    <w:p w:rsidR="00142D5D" w:rsidRPr="00EE4DB8" w:rsidRDefault="00142D5D" w:rsidP="00142D5D">
      <w:pPr>
        <w:pStyle w:val="aa"/>
        <w:numPr>
          <w:ilvl w:val="0"/>
          <w:numId w:val="25"/>
        </w:numPr>
        <w:spacing w:line="240" w:lineRule="atLeast"/>
        <w:jc w:val="both"/>
        <w:rPr>
          <w:lang w:val="kk-KZ"/>
        </w:rPr>
      </w:pPr>
      <w:r w:rsidRPr="00EE4DB8">
        <w:rPr>
          <w:lang w:val="kk-KZ"/>
        </w:rPr>
        <w:t>студенттердің оқуға жағымды эмоциялық қарым-қатынасын қалыптастыру бойынша;</w:t>
      </w:r>
    </w:p>
    <w:p w:rsidR="00142D5D" w:rsidRPr="00EE4DB8" w:rsidRDefault="00142D5D" w:rsidP="00142D5D">
      <w:pPr>
        <w:pStyle w:val="aa"/>
        <w:numPr>
          <w:ilvl w:val="0"/>
          <w:numId w:val="25"/>
        </w:numPr>
        <w:spacing w:line="240" w:lineRule="atLeast"/>
        <w:jc w:val="both"/>
        <w:rPr>
          <w:lang w:val="kk-KZ"/>
        </w:rPr>
      </w:pPr>
      <w:r w:rsidRPr="00EE4DB8">
        <w:rPr>
          <w:lang w:val="kk-KZ"/>
        </w:rPr>
        <w:t>оқытушының кәсіби маңызды функциялар жүйесін жетілдіру бойынша.</w:t>
      </w:r>
    </w:p>
    <w:p w:rsidR="00142D5D" w:rsidRPr="00EE4DB8" w:rsidRDefault="00142D5D" w:rsidP="00142D5D">
      <w:pPr>
        <w:spacing w:line="240" w:lineRule="atLeast"/>
        <w:jc w:val="both"/>
        <w:rPr>
          <w:lang w:val="kk-KZ"/>
        </w:rPr>
      </w:pPr>
    </w:p>
    <w:p w:rsidR="00142D5D" w:rsidRPr="00EE4DB8" w:rsidRDefault="00142D5D" w:rsidP="00142D5D">
      <w:pPr>
        <w:spacing w:line="240" w:lineRule="atLeast"/>
        <w:jc w:val="both"/>
        <w:rPr>
          <w:lang w:val="kk-KZ"/>
        </w:rPr>
      </w:pPr>
    </w:p>
    <w:p w:rsidR="00142D5D" w:rsidRPr="00EE4DB8" w:rsidRDefault="00142D5D" w:rsidP="00142D5D">
      <w:pPr>
        <w:numPr>
          <w:ilvl w:val="1"/>
          <w:numId w:val="23"/>
        </w:numPr>
        <w:spacing w:line="240" w:lineRule="atLeast"/>
        <w:jc w:val="center"/>
        <w:rPr>
          <w:b/>
          <w:lang w:val="kk-KZ"/>
        </w:rPr>
      </w:pPr>
      <w:r w:rsidRPr="00EE4DB8">
        <w:rPr>
          <w:b/>
          <w:lang w:val="kk-KZ"/>
        </w:rPr>
        <w:t xml:space="preserve">Сыныптан тыс іс-шараларды талдаудың сызбасы </w:t>
      </w:r>
    </w:p>
    <w:p w:rsidR="00142D5D" w:rsidRPr="00EE4DB8" w:rsidRDefault="00142D5D" w:rsidP="00142D5D">
      <w:pPr>
        <w:tabs>
          <w:tab w:val="left" w:pos="720"/>
        </w:tabs>
        <w:spacing w:line="240" w:lineRule="atLeast"/>
        <w:ind w:left="720"/>
        <w:rPr>
          <w:b/>
          <w:lang w:val="kk-KZ"/>
        </w:rPr>
      </w:pPr>
    </w:p>
    <w:tbl>
      <w:tblPr>
        <w:tblW w:w="0" w:type="auto"/>
        <w:tblInd w:w="-5" w:type="dxa"/>
        <w:tblLayout w:type="fixed"/>
        <w:tblLook w:val="0000"/>
      </w:tblPr>
      <w:tblGrid>
        <w:gridCol w:w="817"/>
        <w:gridCol w:w="1276"/>
        <w:gridCol w:w="818"/>
        <w:gridCol w:w="1701"/>
        <w:gridCol w:w="1166"/>
        <w:gridCol w:w="1167"/>
        <w:gridCol w:w="1701"/>
        <w:gridCol w:w="1177"/>
      </w:tblGrid>
      <w:tr w:rsidR="00142D5D" w:rsidRPr="00EE4DB8" w:rsidTr="006A53C8">
        <w:tc>
          <w:tcPr>
            <w:tcW w:w="817" w:type="dxa"/>
            <w:tcBorders>
              <w:top w:val="single" w:sz="4" w:space="0" w:color="000000"/>
              <w:left w:val="single" w:sz="4" w:space="0" w:color="000000"/>
              <w:bottom w:val="single" w:sz="4" w:space="0" w:color="000000"/>
            </w:tcBorders>
          </w:tcPr>
          <w:p w:rsidR="00142D5D" w:rsidRPr="00EE4DB8" w:rsidRDefault="00142D5D" w:rsidP="006A53C8">
            <w:pPr>
              <w:snapToGrid w:val="0"/>
              <w:spacing w:line="240" w:lineRule="atLeast"/>
              <w:jc w:val="center"/>
              <w:rPr>
                <w:b/>
                <w:lang w:val="kk-KZ"/>
              </w:rPr>
            </w:pPr>
            <w:r w:rsidRPr="00EE4DB8">
              <w:rPr>
                <w:b/>
                <w:lang w:val="kk-KZ"/>
              </w:rPr>
              <w:t>Тақырыбы</w:t>
            </w:r>
          </w:p>
        </w:tc>
        <w:tc>
          <w:tcPr>
            <w:tcW w:w="1276" w:type="dxa"/>
            <w:tcBorders>
              <w:top w:val="single" w:sz="4" w:space="0" w:color="000000"/>
              <w:left w:val="single" w:sz="4" w:space="0" w:color="000000"/>
              <w:bottom w:val="single" w:sz="4" w:space="0" w:color="000000"/>
            </w:tcBorders>
          </w:tcPr>
          <w:p w:rsidR="00142D5D" w:rsidRPr="00EE4DB8" w:rsidRDefault="00142D5D" w:rsidP="006A53C8">
            <w:pPr>
              <w:snapToGrid w:val="0"/>
              <w:spacing w:line="240" w:lineRule="atLeast"/>
              <w:jc w:val="center"/>
              <w:rPr>
                <w:b/>
                <w:lang w:val="kk-KZ"/>
              </w:rPr>
            </w:pPr>
            <w:r w:rsidRPr="00EE4DB8">
              <w:rPr>
                <w:b/>
                <w:lang w:val="kk-KZ"/>
              </w:rPr>
              <w:t>Сыныптан тыс іс- шараның түрі</w:t>
            </w:r>
          </w:p>
        </w:tc>
        <w:tc>
          <w:tcPr>
            <w:tcW w:w="818" w:type="dxa"/>
            <w:tcBorders>
              <w:top w:val="single" w:sz="4" w:space="0" w:color="000000"/>
              <w:left w:val="single" w:sz="4" w:space="0" w:color="000000"/>
              <w:bottom w:val="single" w:sz="4" w:space="0" w:color="000000"/>
            </w:tcBorders>
          </w:tcPr>
          <w:p w:rsidR="00142D5D" w:rsidRPr="00EE4DB8" w:rsidRDefault="00142D5D" w:rsidP="006A53C8">
            <w:pPr>
              <w:snapToGrid w:val="0"/>
              <w:spacing w:line="240" w:lineRule="atLeast"/>
              <w:jc w:val="center"/>
              <w:rPr>
                <w:b/>
                <w:lang w:val="kk-KZ"/>
              </w:rPr>
            </w:pPr>
            <w:r w:rsidRPr="00EE4DB8">
              <w:rPr>
                <w:b/>
                <w:lang w:val="kk-KZ"/>
              </w:rPr>
              <w:t>Мақсаттар</w:t>
            </w:r>
          </w:p>
          <w:p w:rsidR="00142D5D" w:rsidRPr="00EE4DB8" w:rsidRDefault="00142D5D" w:rsidP="006A53C8">
            <w:pPr>
              <w:spacing w:line="240" w:lineRule="atLeast"/>
              <w:jc w:val="center"/>
              <w:rPr>
                <w:b/>
              </w:rPr>
            </w:pPr>
          </w:p>
        </w:tc>
        <w:tc>
          <w:tcPr>
            <w:tcW w:w="1701" w:type="dxa"/>
            <w:tcBorders>
              <w:top w:val="single" w:sz="4" w:space="0" w:color="000000"/>
              <w:left w:val="single" w:sz="4" w:space="0" w:color="000000"/>
              <w:bottom w:val="single" w:sz="4" w:space="0" w:color="000000"/>
            </w:tcBorders>
          </w:tcPr>
          <w:p w:rsidR="00142D5D" w:rsidRPr="00EE4DB8" w:rsidRDefault="00142D5D" w:rsidP="006A53C8">
            <w:pPr>
              <w:snapToGrid w:val="0"/>
              <w:spacing w:line="240" w:lineRule="atLeast"/>
              <w:jc w:val="center"/>
              <w:rPr>
                <w:b/>
                <w:lang w:val="kk-KZ"/>
              </w:rPr>
            </w:pPr>
            <w:r w:rsidRPr="00EE4DB8">
              <w:rPr>
                <w:b/>
                <w:lang w:val="kk-KZ"/>
              </w:rPr>
              <w:t>Іс- шараның даярлығы мен ұйымдастырылуы</w:t>
            </w:r>
          </w:p>
          <w:p w:rsidR="00142D5D" w:rsidRPr="00EE4DB8" w:rsidRDefault="00142D5D" w:rsidP="006A53C8">
            <w:pPr>
              <w:snapToGrid w:val="0"/>
              <w:spacing w:line="240" w:lineRule="atLeast"/>
              <w:jc w:val="center"/>
              <w:rPr>
                <w:b/>
                <w:lang w:val="kk-KZ"/>
              </w:rPr>
            </w:pPr>
            <w:r w:rsidRPr="00EE4DB8">
              <w:rPr>
                <w:b/>
                <w:lang w:val="kk-KZ"/>
              </w:rPr>
              <w:t xml:space="preserve"> </w:t>
            </w:r>
          </w:p>
          <w:p w:rsidR="00142D5D" w:rsidRPr="00EE4DB8" w:rsidRDefault="00142D5D" w:rsidP="006A53C8">
            <w:pPr>
              <w:snapToGrid w:val="0"/>
              <w:spacing w:line="240" w:lineRule="atLeast"/>
              <w:jc w:val="center"/>
              <w:rPr>
                <w:b/>
              </w:rPr>
            </w:pPr>
          </w:p>
        </w:tc>
        <w:tc>
          <w:tcPr>
            <w:tcW w:w="1166" w:type="dxa"/>
            <w:tcBorders>
              <w:top w:val="single" w:sz="4" w:space="0" w:color="000000"/>
              <w:left w:val="single" w:sz="4" w:space="0" w:color="000000"/>
              <w:bottom w:val="single" w:sz="4" w:space="0" w:color="000000"/>
            </w:tcBorders>
          </w:tcPr>
          <w:p w:rsidR="00142D5D" w:rsidRPr="00EE4DB8" w:rsidRDefault="00142D5D" w:rsidP="006A53C8">
            <w:pPr>
              <w:snapToGrid w:val="0"/>
              <w:spacing w:line="240" w:lineRule="atLeast"/>
              <w:jc w:val="center"/>
              <w:rPr>
                <w:b/>
                <w:lang w:val="kk-KZ"/>
              </w:rPr>
            </w:pPr>
            <w:r w:rsidRPr="00EE4DB8">
              <w:rPr>
                <w:b/>
                <w:lang w:val="kk-KZ"/>
              </w:rPr>
              <w:t>Іс- шараның кезеңдері</w:t>
            </w:r>
          </w:p>
        </w:tc>
        <w:tc>
          <w:tcPr>
            <w:tcW w:w="1167" w:type="dxa"/>
            <w:tcBorders>
              <w:top w:val="single" w:sz="4" w:space="0" w:color="000000"/>
              <w:left w:val="single" w:sz="4" w:space="0" w:color="000000"/>
              <w:bottom w:val="single" w:sz="4" w:space="0" w:color="000000"/>
            </w:tcBorders>
          </w:tcPr>
          <w:p w:rsidR="00142D5D" w:rsidRPr="00EE4DB8" w:rsidRDefault="00142D5D" w:rsidP="006A53C8">
            <w:pPr>
              <w:snapToGrid w:val="0"/>
              <w:spacing w:line="240" w:lineRule="atLeast"/>
              <w:jc w:val="center"/>
              <w:rPr>
                <w:b/>
              </w:rPr>
            </w:pPr>
            <w:r w:rsidRPr="00EE4DB8">
              <w:rPr>
                <w:b/>
                <w:lang w:val="kk-KZ"/>
              </w:rPr>
              <w:t>Іс- шараның мазмұны</w:t>
            </w:r>
          </w:p>
        </w:tc>
        <w:tc>
          <w:tcPr>
            <w:tcW w:w="1701" w:type="dxa"/>
            <w:tcBorders>
              <w:top w:val="single" w:sz="4" w:space="0" w:color="000000"/>
              <w:left w:val="single" w:sz="4" w:space="0" w:color="000000"/>
              <w:bottom w:val="single" w:sz="4" w:space="0" w:color="000000"/>
            </w:tcBorders>
          </w:tcPr>
          <w:p w:rsidR="00142D5D" w:rsidRPr="00EE4DB8" w:rsidRDefault="00142D5D" w:rsidP="006A53C8">
            <w:pPr>
              <w:snapToGrid w:val="0"/>
              <w:spacing w:line="240" w:lineRule="atLeast"/>
              <w:jc w:val="center"/>
              <w:rPr>
                <w:b/>
                <w:lang w:val="kk-KZ"/>
              </w:rPr>
            </w:pPr>
            <w:r w:rsidRPr="00EE4DB8">
              <w:rPr>
                <w:b/>
                <w:lang w:val="kk-KZ"/>
              </w:rPr>
              <w:t>Топ қызметінің талдауы</w:t>
            </w:r>
          </w:p>
        </w:tc>
        <w:tc>
          <w:tcPr>
            <w:tcW w:w="1177" w:type="dxa"/>
            <w:tcBorders>
              <w:top w:val="single" w:sz="4" w:space="0" w:color="000000"/>
              <w:left w:val="single" w:sz="4" w:space="0" w:color="000000"/>
              <w:bottom w:val="single" w:sz="4" w:space="0" w:color="000000"/>
              <w:right w:val="single" w:sz="4" w:space="0" w:color="000000"/>
            </w:tcBorders>
          </w:tcPr>
          <w:p w:rsidR="00142D5D" w:rsidRPr="00EE4DB8" w:rsidRDefault="00142D5D" w:rsidP="006A53C8">
            <w:pPr>
              <w:snapToGrid w:val="0"/>
              <w:spacing w:line="240" w:lineRule="atLeast"/>
              <w:jc w:val="center"/>
              <w:rPr>
                <w:b/>
              </w:rPr>
            </w:pPr>
            <w:r w:rsidRPr="00EE4DB8">
              <w:rPr>
                <w:b/>
                <w:lang w:val="kk-KZ"/>
              </w:rPr>
              <w:t>Іс- шараның қорытындылары</w:t>
            </w:r>
          </w:p>
        </w:tc>
      </w:tr>
      <w:tr w:rsidR="00142D5D" w:rsidRPr="00EE4DB8" w:rsidTr="006A53C8">
        <w:tc>
          <w:tcPr>
            <w:tcW w:w="817" w:type="dxa"/>
            <w:tcBorders>
              <w:left w:val="single" w:sz="4" w:space="0" w:color="000000"/>
              <w:bottom w:val="single" w:sz="4" w:space="0" w:color="000000"/>
            </w:tcBorders>
          </w:tcPr>
          <w:p w:rsidR="00142D5D" w:rsidRPr="00EE4DB8" w:rsidRDefault="00142D5D" w:rsidP="006A53C8">
            <w:pPr>
              <w:snapToGrid w:val="0"/>
              <w:spacing w:line="240" w:lineRule="atLeast"/>
              <w:jc w:val="center"/>
              <w:rPr>
                <w:b/>
              </w:rPr>
            </w:pPr>
          </w:p>
        </w:tc>
        <w:tc>
          <w:tcPr>
            <w:tcW w:w="1276" w:type="dxa"/>
            <w:tcBorders>
              <w:left w:val="single" w:sz="4" w:space="0" w:color="000000"/>
              <w:bottom w:val="single" w:sz="4" w:space="0" w:color="000000"/>
            </w:tcBorders>
          </w:tcPr>
          <w:p w:rsidR="00142D5D" w:rsidRPr="00EE4DB8" w:rsidRDefault="00142D5D" w:rsidP="006A53C8">
            <w:pPr>
              <w:snapToGrid w:val="0"/>
              <w:spacing w:line="240" w:lineRule="atLeast"/>
              <w:jc w:val="center"/>
              <w:rPr>
                <w:b/>
              </w:rPr>
            </w:pPr>
          </w:p>
        </w:tc>
        <w:tc>
          <w:tcPr>
            <w:tcW w:w="818" w:type="dxa"/>
            <w:tcBorders>
              <w:left w:val="single" w:sz="4" w:space="0" w:color="000000"/>
              <w:bottom w:val="single" w:sz="4" w:space="0" w:color="000000"/>
            </w:tcBorders>
          </w:tcPr>
          <w:p w:rsidR="00142D5D" w:rsidRPr="00EE4DB8" w:rsidRDefault="00142D5D" w:rsidP="006A53C8">
            <w:pPr>
              <w:snapToGrid w:val="0"/>
              <w:spacing w:line="240" w:lineRule="atLeast"/>
              <w:jc w:val="center"/>
              <w:rPr>
                <w:b/>
              </w:rPr>
            </w:pPr>
          </w:p>
        </w:tc>
        <w:tc>
          <w:tcPr>
            <w:tcW w:w="1701" w:type="dxa"/>
            <w:tcBorders>
              <w:left w:val="single" w:sz="4" w:space="0" w:color="000000"/>
              <w:bottom w:val="single" w:sz="4" w:space="0" w:color="000000"/>
            </w:tcBorders>
          </w:tcPr>
          <w:p w:rsidR="00142D5D" w:rsidRPr="00EE4DB8" w:rsidRDefault="00142D5D" w:rsidP="006A53C8">
            <w:pPr>
              <w:snapToGrid w:val="0"/>
              <w:spacing w:line="240" w:lineRule="atLeast"/>
              <w:jc w:val="center"/>
              <w:rPr>
                <w:b/>
              </w:rPr>
            </w:pPr>
          </w:p>
        </w:tc>
        <w:tc>
          <w:tcPr>
            <w:tcW w:w="1166" w:type="dxa"/>
            <w:tcBorders>
              <w:left w:val="single" w:sz="4" w:space="0" w:color="000000"/>
              <w:bottom w:val="single" w:sz="4" w:space="0" w:color="000000"/>
            </w:tcBorders>
          </w:tcPr>
          <w:p w:rsidR="00142D5D" w:rsidRPr="00EE4DB8" w:rsidRDefault="00142D5D" w:rsidP="006A53C8">
            <w:pPr>
              <w:snapToGrid w:val="0"/>
              <w:spacing w:line="240" w:lineRule="atLeast"/>
              <w:jc w:val="center"/>
              <w:rPr>
                <w:b/>
              </w:rPr>
            </w:pPr>
          </w:p>
        </w:tc>
        <w:tc>
          <w:tcPr>
            <w:tcW w:w="1167" w:type="dxa"/>
            <w:tcBorders>
              <w:left w:val="single" w:sz="4" w:space="0" w:color="000000"/>
              <w:bottom w:val="single" w:sz="4" w:space="0" w:color="000000"/>
            </w:tcBorders>
          </w:tcPr>
          <w:p w:rsidR="00142D5D" w:rsidRPr="00EE4DB8" w:rsidRDefault="00142D5D" w:rsidP="006A53C8">
            <w:pPr>
              <w:snapToGrid w:val="0"/>
              <w:spacing w:line="240" w:lineRule="atLeast"/>
              <w:jc w:val="center"/>
              <w:rPr>
                <w:b/>
              </w:rPr>
            </w:pPr>
          </w:p>
        </w:tc>
        <w:tc>
          <w:tcPr>
            <w:tcW w:w="1701" w:type="dxa"/>
            <w:tcBorders>
              <w:left w:val="single" w:sz="4" w:space="0" w:color="000000"/>
              <w:bottom w:val="single" w:sz="4" w:space="0" w:color="000000"/>
            </w:tcBorders>
          </w:tcPr>
          <w:p w:rsidR="00142D5D" w:rsidRPr="00EE4DB8" w:rsidRDefault="00142D5D" w:rsidP="006A53C8">
            <w:pPr>
              <w:snapToGrid w:val="0"/>
              <w:spacing w:line="240" w:lineRule="atLeast"/>
              <w:jc w:val="center"/>
              <w:rPr>
                <w:b/>
              </w:rPr>
            </w:pPr>
          </w:p>
        </w:tc>
        <w:tc>
          <w:tcPr>
            <w:tcW w:w="1177" w:type="dxa"/>
            <w:tcBorders>
              <w:left w:val="single" w:sz="4" w:space="0" w:color="000000"/>
              <w:bottom w:val="single" w:sz="4" w:space="0" w:color="000000"/>
              <w:right w:val="single" w:sz="4" w:space="0" w:color="000000"/>
            </w:tcBorders>
          </w:tcPr>
          <w:p w:rsidR="00142D5D" w:rsidRPr="00EE4DB8" w:rsidRDefault="00142D5D" w:rsidP="006A53C8">
            <w:pPr>
              <w:snapToGrid w:val="0"/>
              <w:spacing w:line="240" w:lineRule="atLeast"/>
              <w:jc w:val="center"/>
              <w:rPr>
                <w:b/>
              </w:rPr>
            </w:pPr>
          </w:p>
        </w:tc>
      </w:tr>
    </w:tbl>
    <w:p w:rsidR="00142D5D" w:rsidRPr="00EE4DB8" w:rsidRDefault="00142D5D" w:rsidP="00142D5D">
      <w:pPr>
        <w:spacing w:line="240" w:lineRule="atLeast"/>
        <w:rPr>
          <w:b/>
        </w:rPr>
      </w:pPr>
    </w:p>
    <w:p w:rsidR="00142D5D" w:rsidRPr="00EE4DB8" w:rsidRDefault="00142D5D" w:rsidP="00142D5D">
      <w:pPr>
        <w:numPr>
          <w:ilvl w:val="1"/>
          <w:numId w:val="23"/>
        </w:numPr>
        <w:tabs>
          <w:tab w:val="left" w:pos="1440"/>
        </w:tabs>
        <w:spacing w:line="240" w:lineRule="atLeast"/>
        <w:jc w:val="center"/>
        <w:rPr>
          <w:b/>
        </w:rPr>
      </w:pPr>
      <w:r w:rsidRPr="00EE4DB8">
        <w:rPr>
          <w:b/>
          <w:lang w:val="kk-KZ"/>
        </w:rPr>
        <w:t xml:space="preserve">Ғылыми зерттеуді талдаудың сызбасы </w:t>
      </w:r>
    </w:p>
    <w:tbl>
      <w:tblPr>
        <w:tblW w:w="0" w:type="auto"/>
        <w:tblInd w:w="-5" w:type="dxa"/>
        <w:tblLayout w:type="fixed"/>
        <w:tblLook w:val="0000"/>
      </w:tblPr>
      <w:tblGrid>
        <w:gridCol w:w="1668"/>
        <w:gridCol w:w="1134"/>
        <w:gridCol w:w="1275"/>
        <w:gridCol w:w="1276"/>
        <w:gridCol w:w="1276"/>
        <w:gridCol w:w="850"/>
        <w:gridCol w:w="1276"/>
        <w:gridCol w:w="1021"/>
      </w:tblGrid>
      <w:tr w:rsidR="00142D5D" w:rsidRPr="00EE4DB8" w:rsidTr="006A53C8">
        <w:tc>
          <w:tcPr>
            <w:tcW w:w="1668" w:type="dxa"/>
            <w:tcBorders>
              <w:top w:val="single" w:sz="4" w:space="0" w:color="000000"/>
              <w:left w:val="single" w:sz="4" w:space="0" w:color="000000"/>
              <w:bottom w:val="single" w:sz="4" w:space="0" w:color="000000"/>
            </w:tcBorders>
          </w:tcPr>
          <w:p w:rsidR="00142D5D" w:rsidRPr="00EE4DB8" w:rsidRDefault="00142D5D" w:rsidP="006A53C8">
            <w:pPr>
              <w:snapToGrid w:val="0"/>
              <w:spacing w:line="240" w:lineRule="atLeast"/>
              <w:jc w:val="center"/>
              <w:rPr>
                <w:lang w:val="kk-KZ"/>
              </w:rPr>
            </w:pPr>
            <w:r w:rsidRPr="00EE4DB8">
              <w:rPr>
                <w:lang w:val="kk-KZ"/>
              </w:rPr>
              <w:t>Тақырыптар, зерттеудің бағыты</w:t>
            </w:r>
          </w:p>
        </w:tc>
        <w:tc>
          <w:tcPr>
            <w:tcW w:w="1134" w:type="dxa"/>
            <w:tcBorders>
              <w:top w:val="single" w:sz="4" w:space="0" w:color="000000"/>
              <w:left w:val="single" w:sz="4" w:space="0" w:color="000000"/>
              <w:bottom w:val="single" w:sz="4" w:space="0" w:color="000000"/>
            </w:tcBorders>
          </w:tcPr>
          <w:p w:rsidR="00142D5D" w:rsidRPr="00EE4DB8" w:rsidRDefault="00142D5D" w:rsidP="006A53C8">
            <w:pPr>
              <w:snapToGrid w:val="0"/>
              <w:spacing w:line="240" w:lineRule="atLeast"/>
              <w:jc w:val="center"/>
            </w:pPr>
            <w:r w:rsidRPr="00EE4DB8">
              <w:rPr>
                <w:lang w:val="kk-KZ"/>
              </w:rPr>
              <w:t>Зерттеудің мақсаты</w:t>
            </w:r>
          </w:p>
        </w:tc>
        <w:tc>
          <w:tcPr>
            <w:tcW w:w="1275" w:type="dxa"/>
            <w:tcBorders>
              <w:top w:val="single" w:sz="4" w:space="0" w:color="000000"/>
              <w:left w:val="single" w:sz="4" w:space="0" w:color="000000"/>
              <w:bottom w:val="single" w:sz="4" w:space="0" w:color="000000"/>
            </w:tcBorders>
          </w:tcPr>
          <w:p w:rsidR="00142D5D" w:rsidRPr="00EE4DB8" w:rsidRDefault="00142D5D" w:rsidP="006A53C8">
            <w:pPr>
              <w:snapToGrid w:val="0"/>
              <w:spacing w:line="240" w:lineRule="atLeast"/>
              <w:jc w:val="center"/>
            </w:pPr>
            <w:r w:rsidRPr="00EE4DB8">
              <w:rPr>
                <w:lang w:val="kk-KZ"/>
              </w:rPr>
              <w:t>Зерттеудің міндеттері</w:t>
            </w:r>
          </w:p>
        </w:tc>
        <w:tc>
          <w:tcPr>
            <w:tcW w:w="1276" w:type="dxa"/>
            <w:tcBorders>
              <w:top w:val="single" w:sz="4" w:space="0" w:color="000000"/>
              <w:left w:val="single" w:sz="4" w:space="0" w:color="000000"/>
              <w:bottom w:val="single" w:sz="4" w:space="0" w:color="000000"/>
            </w:tcBorders>
          </w:tcPr>
          <w:p w:rsidR="00142D5D" w:rsidRPr="00EE4DB8" w:rsidRDefault="00142D5D" w:rsidP="006A53C8">
            <w:pPr>
              <w:snapToGrid w:val="0"/>
              <w:spacing w:line="240" w:lineRule="atLeast"/>
              <w:jc w:val="center"/>
            </w:pPr>
            <w:r w:rsidRPr="00EE4DB8">
              <w:rPr>
                <w:lang w:val="kk-KZ"/>
              </w:rPr>
              <w:t>Зерттеудің болжамы</w:t>
            </w:r>
          </w:p>
        </w:tc>
        <w:tc>
          <w:tcPr>
            <w:tcW w:w="1276" w:type="dxa"/>
            <w:tcBorders>
              <w:top w:val="single" w:sz="4" w:space="0" w:color="000000"/>
              <w:left w:val="single" w:sz="4" w:space="0" w:color="000000"/>
              <w:bottom w:val="single" w:sz="4" w:space="0" w:color="000000"/>
            </w:tcBorders>
          </w:tcPr>
          <w:p w:rsidR="00142D5D" w:rsidRPr="00EE4DB8" w:rsidRDefault="00142D5D" w:rsidP="006A53C8">
            <w:pPr>
              <w:snapToGrid w:val="0"/>
              <w:spacing w:line="240" w:lineRule="atLeast"/>
              <w:jc w:val="center"/>
            </w:pPr>
            <w:r w:rsidRPr="00EE4DB8">
              <w:rPr>
                <w:lang w:val="kk-KZ"/>
              </w:rPr>
              <w:t>Зерттеудің әдістері</w:t>
            </w:r>
          </w:p>
        </w:tc>
        <w:tc>
          <w:tcPr>
            <w:tcW w:w="850" w:type="dxa"/>
            <w:tcBorders>
              <w:top w:val="single" w:sz="4" w:space="0" w:color="000000"/>
              <w:left w:val="single" w:sz="4" w:space="0" w:color="000000"/>
              <w:bottom w:val="single" w:sz="4" w:space="0" w:color="000000"/>
            </w:tcBorders>
          </w:tcPr>
          <w:p w:rsidR="00142D5D" w:rsidRPr="00EE4DB8" w:rsidRDefault="00142D5D" w:rsidP="006A53C8">
            <w:pPr>
              <w:snapToGrid w:val="0"/>
              <w:spacing w:line="240" w:lineRule="atLeast"/>
              <w:jc w:val="center"/>
              <w:rPr>
                <w:lang w:val="kk-KZ"/>
              </w:rPr>
            </w:pPr>
            <w:r w:rsidRPr="00EE4DB8">
              <w:rPr>
                <w:lang w:val="kk-KZ"/>
              </w:rPr>
              <w:t>Іріктеу</w:t>
            </w:r>
          </w:p>
        </w:tc>
        <w:tc>
          <w:tcPr>
            <w:tcW w:w="1276" w:type="dxa"/>
            <w:tcBorders>
              <w:top w:val="single" w:sz="4" w:space="0" w:color="000000"/>
              <w:left w:val="single" w:sz="4" w:space="0" w:color="000000"/>
              <w:bottom w:val="single" w:sz="4" w:space="0" w:color="000000"/>
            </w:tcBorders>
          </w:tcPr>
          <w:p w:rsidR="00142D5D" w:rsidRPr="00EE4DB8" w:rsidRDefault="00142D5D" w:rsidP="006A53C8">
            <w:pPr>
              <w:snapToGrid w:val="0"/>
              <w:spacing w:line="240" w:lineRule="atLeast"/>
              <w:jc w:val="center"/>
            </w:pPr>
            <w:r w:rsidRPr="00EE4DB8">
              <w:rPr>
                <w:lang w:val="kk-KZ"/>
              </w:rPr>
              <w:t>Зерттеудің нәтижелері</w:t>
            </w:r>
          </w:p>
        </w:tc>
        <w:tc>
          <w:tcPr>
            <w:tcW w:w="1021" w:type="dxa"/>
            <w:tcBorders>
              <w:top w:val="single" w:sz="4" w:space="0" w:color="000000"/>
              <w:left w:val="single" w:sz="4" w:space="0" w:color="000000"/>
              <w:bottom w:val="single" w:sz="4" w:space="0" w:color="000000"/>
              <w:right w:val="single" w:sz="4" w:space="0" w:color="000000"/>
            </w:tcBorders>
          </w:tcPr>
          <w:p w:rsidR="00142D5D" w:rsidRPr="00EE4DB8" w:rsidRDefault="00142D5D" w:rsidP="006A53C8">
            <w:pPr>
              <w:snapToGrid w:val="0"/>
              <w:spacing w:line="240" w:lineRule="atLeast"/>
              <w:jc w:val="center"/>
              <w:rPr>
                <w:lang w:val="kk-KZ"/>
              </w:rPr>
            </w:pPr>
            <w:r w:rsidRPr="00EE4DB8">
              <w:rPr>
                <w:lang w:val="kk-KZ"/>
              </w:rPr>
              <w:t>Ұсыныстар</w:t>
            </w:r>
          </w:p>
        </w:tc>
      </w:tr>
      <w:tr w:rsidR="00142D5D" w:rsidRPr="00EE4DB8" w:rsidTr="006A53C8">
        <w:tc>
          <w:tcPr>
            <w:tcW w:w="1668" w:type="dxa"/>
            <w:tcBorders>
              <w:left w:val="single" w:sz="4" w:space="0" w:color="000000"/>
              <w:bottom w:val="single" w:sz="4" w:space="0" w:color="000000"/>
            </w:tcBorders>
          </w:tcPr>
          <w:p w:rsidR="00142D5D" w:rsidRPr="00EE4DB8" w:rsidRDefault="00142D5D" w:rsidP="006A53C8">
            <w:pPr>
              <w:snapToGrid w:val="0"/>
              <w:spacing w:line="240" w:lineRule="atLeast"/>
              <w:jc w:val="center"/>
              <w:rPr>
                <w:b/>
              </w:rPr>
            </w:pPr>
          </w:p>
        </w:tc>
        <w:tc>
          <w:tcPr>
            <w:tcW w:w="1134" w:type="dxa"/>
            <w:tcBorders>
              <w:left w:val="single" w:sz="4" w:space="0" w:color="000000"/>
              <w:bottom w:val="single" w:sz="4" w:space="0" w:color="000000"/>
            </w:tcBorders>
          </w:tcPr>
          <w:p w:rsidR="00142D5D" w:rsidRPr="00EE4DB8" w:rsidRDefault="00142D5D" w:rsidP="006A53C8">
            <w:pPr>
              <w:snapToGrid w:val="0"/>
              <w:spacing w:line="240" w:lineRule="atLeast"/>
              <w:jc w:val="center"/>
              <w:rPr>
                <w:b/>
              </w:rPr>
            </w:pPr>
          </w:p>
        </w:tc>
        <w:tc>
          <w:tcPr>
            <w:tcW w:w="1275" w:type="dxa"/>
            <w:tcBorders>
              <w:left w:val="single" w:sz="4" w:space="0" w:color="000000"/>
              <w:bottom w:val="single" w:sz="4" w:space="0" w:color="000000"/>
            </w:tcBorders>
          </w:tcPr>
          <w:p w:rsidR="00142D5D" w:rsidRPr="00EE4DB8" w:rsidRDefault="00142D5D" w:rsidP="006A53C8">
            <w:pPr>
              <w:snapToGrid w:val="0"/>
              <w:spacing w:line="240" w:lineRule="atLeast"/>
              <w:jc w:val="center"/>
              <w:rPr>
                <w:b/>
              </w:rPr>
            </w:pPr>
          </w:p>
        </w:tc>
        <w:tc>
          <w:tcPr>
            <w:tcW w:w="1276" w:type="dxa"/>
            <w:tcBorders>
              <w:left w:val="single" w:sz="4" w:space="0" w:color="000000"/>
              <w:bottom w:val="single" w:sz="4" w:space="0" w:color="000000"/>
            </w:tcBorders>
          </w:tcPr>
          <w:p w:rsidR="00142D5D" w:rsidRPr="00EE4DB8" w:rsidRDefault="00142D5D" w:rsidP="006A53C8">
            <w:pPr>
              <w:snapToGrid w:val="0"/>
              <w:spacing w:line="240" w:lineRule="atLeast"/>
              <w:jc w:val="center"/>
              <w:rPr>
                <w:b/>
              </w:rPr>
            </w:pPr>
          </w:p>
        </w:tc>
        <w:tc>
          <w:tcPr>
            <w:tcW w:w="1276" w:type="dxa"/>
            <w:tcBorders>
              <w:left w:val="single" w:sz="4" w:space="0" w:color="000000"/>
              <w:bottom w:val="single" w:sz="4" w:space="0" w:color="000000"/>
            </w:tcBorders>
          </w:tcPr>
          <w:p w:rsidR="00142D5D" w:rsidRPr="00EE4DB8" w:rsidRDefault="00142D5D" w:rsidP="006A53C8">
            <w:pPr>
              <w:snapToGrid w:val="0"/>
              <w:spacing w:line="240" w:lineRule="atLeast"/>
              <w:jc w:val="center"/>
              <w:rPr>
                <w:b/>
              </w:rPr>
            </w:pPr>
          </w:p>
        </w:tc>
        <w:tc>
          <w:tcPr>
            <w:tcW w:w="850" w:type="dxa"/>
            <w:tcBorders>
              <w:left w:val="single" w:sz="4" w:space="0" w:color="000000"/>
              <w:bottom w:val="single" w:sz="4" w:space="0" w:color="000000"/>
            </w:tcBorders>
          </w:tcPr>
          <w:p w:rsidR="00142D5D" w:rsidRPr="00EE4DB8" w:rsidRDefault="00142D5D" w:rsidP="006A53C8">
            <w:pPr>
              <w:snapToGrid w:val="0"/>
              <w:spacing w:line="240" w:lineRule="atLeast"/>
              <w:jc w:val="center"/>
              <w:rPr>
                <w:b/>
              </w:rPr>
            </w:pPr>
          </w:p>
        </w:tc>
        <w:tc>
          <w:tcPr>
            <w:tcW w:w="1276" w:type="dxa"/>
            <w:tcBorders>
              <w:left w:val="single" w:sz="4" w:space="0" w:color="000000"/>
              <w:bottom w:val="single" w:sz="4" w:space="0" w:color="000000"/>
            </w:tcBorders>
          </w:tcPr>
          <w:p w:rsidR="00142D5D" w:rsidRPr="00EE4DB8" w:rsidRDefault="00142D5D" w:rsidP="006A53C8">
            <w:pPr>
              <w:snapToGrid w:val="0"/>
              <w:spacing w:line="240" w:lineRule="atLeast"/>
              <w:jc w:val="center"/>
              <w:rPr>
                <w:b/>
              </w:rPr>
            </w:pPr>
          </w:p>
        </w:tc>
        <w:tc>
          <w:tcPr>
            <w:tcW w:w="1021" w:type="dxa"/>
            <w:tcBorders>
              <w:left w:val="single" w:sz="4" w:space="0" w:color="000000"/>
              <w:bottom w:val="single" w:sz="4" w:space="0" w:color="000000"/>
              <w:right w:val="single" w:sz="4" w:space="0" w:color="000000"/>
            </w:tcBorders>
          </w:tcPr>
          <w:p w:rsidR="00142D5D" w:rsidRPr="00EE4DB8" w:rsidRDefault="00142D5D" w:rsidP="006A53C8">
            <w:pPr>
              <w:snapToGrid w:val="0"/>
              <w:spacing w:line="240" w:lineRule="atLeast"/>
              <w:jc w:val="center"/>
              <w:rPr>
                <w:b/>
              </w:rPr>
            </w:pPr>
          </w:p>
        </w:tc>
      </w:tr>
    </w:tbl>
    <w:p w:rsidR="00142D5D" w:rsidRPr="00EE4DB8" w:rsidRDefault="00142D5D" w:rsidP="00142D5D">
      <w:pPr>
        <w:spacing w:line="240" w:lineRule="atLeast"/>
        <w:rPr>
          <w:b/>
        </w:rPr>
      </w:pPr>
    </w:p>
    <w:p w:rsidR="00142D5D" w:rsidRPr="00EE4DB8" w:rsidRDefault="00142D5D" w:rsidP="00142D5D">
      <w:pPr>
        <w:jc w:val="both"/>
        <w:rPr>
          <w:lang w:val="kk-KZ"/>
        </w:rPr>
      </w:pPr>
    </w:p>
    <w:p w:rsidR="00142D5D" w:rsidRPr="00EE4DB8" w:rsidRDefault="00142D5D" w:rsidP="001E2FA6">
      <w:pPr>
        <w:pStyle w:val="western"/>
        <w:shd w:val="clear" w:color="auto" w:fill="FFFFFF"/>
        <w:spacing w:before="0" w:beforeAutospacing="0" w:after="0"/>
        <w:ind w:firstLine="709"/>
        <w:jc w:val="both"/>
        <w:rPr>
          <w:color w:val="000000"/>
          <w:lang w:val="kk-KZ"/>
        </w:rPr>
      </w:pPr>
    </w:p>
    <w:sectPr w:rsidR="00142D5D" w:rsidRPr="00EE4DB8" w:rsidSect="00142D5D">
      <w:pgSz w:w="11906" w:h="16838"/>
      <w:pgMar w:top="1134" w:right="851" w:bottom="1134" w:left="15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5B8" w:rsidRDefault="002615B8">
      <w:r>
        <w:separator/>
      </w:r>
    </w:p>
  </w:endnote>
  <w:endnote w:type="continuationSeparator" w:id="0">
    <w:p w:rsidR="002615B8" w:rsidRDefault="00261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panose1 w:val="00000000000000000000"/>
    <w:charset w:val="CC"/>
    <w:family w:val="roman"/>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KZ Times New Roman">
    <w:altName w:val="Times New Roman"/>
    <w:panose1 w:val="00000000000000000000"/>
    <w:charset w:val="00"/>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5B8" w:rsidRDefault="002615B8">
      <w:r>
        <w:separator/>
      </w:r>
    </w:p>
  </w:footnote>
  <w:footnote w:type="continuationSeparator" w:id="0">
    <w:p w:rsidR="002615B8" w:rsidRDefault="002615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7"/>
    <w:lvl w:ilvl="0">
      <w:start w:val="2"/>
      <w:numFmt w:val="decimal"/>
      <w:lvlText w:val="%1."/>
      <w:lvlJc w:val="left"/>
      <w:pPr>
        <w:tabs>
          <w:tab w:val="num" w:pos="435"/>
        </w:tabs>
        <w:ind w:left="435" w:hanging="435"/>
      </w:pPr>
      <w:rPr>
        <w:rFonts w:cs="Times New Roman"/>
      </w:rPr>
    </w:lvl>
    <w:lvl w:ilvl="1">
      <w:start w:val="7"/>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nsid w:val="00000003"/>
    <w:multiLevelType w:val="singleLevel"/>
    <w:tmpl w:val="6FB6FC34"/>
    <w:lvl w:ilvl="0">
      <w:start w:val="1"/>
      <w:numFmt w:val="decimal"/>
      <w:lvlText w:val="%1"/>
      <w:lvlJc w:val="left"/>
      <w:pPr>
        <w:tabs>
          <w:tab w:val="left" w:pos="360"/>
        </w:tabs>
        <w:ind w:left="360" w:hanging="360"/>
      </w:pPr>
      <w:rPr>
        <w:rFonts w:cs="Times New Roman"/>
      </w:rPr>
    </w:lvl>
  </w:abstractNum>
  <w:abstractNum w:abstractNumId="2">
    <w:nsid w:val="00000006"/>
    <w:multiLevelType w:val="singleLevel"/>
    <w:tmpl w:val="00000006"/>
    <w:name w:val="WW8Num15"/>
    <w:lvl w:ilvl="0">
      <w:start w:val="1"/>
      <w:numFmt w:val="bullet"/>
      <w:lvlText w:val="-"/>
      <w:lvlJc w:val="left"/>
      <w:pPr>
        <w:tabs>
          <w:tab w:val="num" w:pos="360"/>
        </w:tabs>
        <w:ind w:left="360" w:hanging="360"/>
      </w:pPr>
      <w:rPr>
        <w:rFonts w:ascii="StarSymbol" w:eastAsia="StarSymbol"/>
      </w:rPr>
    </w:lvl>
  </w:abstractNum>
  <w:abstractNum w:abstractNumId="3">
    <w:nsid w:val="00000007"/>
    <w:multiLevelType w:val="singleLevel"/>
    <w:tmpl w:val="00000007"/>
    <w:name w:val="WW8Num19"/>
    <w:lvl w:ilvl="0">
      <w:start w:val="1"/>
      <w:numFmt w:val="decimal"/>
      <w:lvlText w:val="%1)"/>
      <w:lvlJc w:val="left"/>
      <w:pPr>
        <w:tabs>
          <w:tab w:val="num" w:pos="360"/>
        </w:tabs>
        <w:ind w:left="360" w:hanging="360"/>
      </w:pPr>
      <w:rPr>
        <w:rFonts w:cs="Times New Roman"/>
      </w:rPr>
    </w:lvl>
  </w:abstractNum>
  <w:abstractNum w:abstractNumId="4">
    <w:nsid w:val="00000009"/>
    <w:multiLevelType w:val="hybridMultilevel"/>
    <w:tmpl w:val="0616E036"/>
    <w:lvl w:ilvl="0" w:tplc="FC1C4FE4">
      <w:start w:val="3"/>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000000F"/>
    <w:multiLevelType w:val="hybridMultilevel"/>
    <w:tmpl w:val="3CAE3676"/>
    <w:lvl w:ilvl="0" w:tplc="4B4E44AE">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00000015"/>
    <w:multiLevelType w:val="hybridMultilevel"/>
    <w:tmpl w:val="CC8A7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0241221"/>
    <w:multiLevelType w:val="hybridMultilevel"/>
    <w:tmpl w:val="52669512"/>
    <w:lvl w:ilvl="0" w:tplc="93D02E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4AE422F"/>
    <w:multiLevelType w:val="singleLevel"/>
    <w:tmpl w:val="6FB6FC34"/>
    <w:lvl w:ilvl="0">
      <w:start w:val="1"/>
      <w:numFmt w:val="decimal"/>
      <w:lvlText w:val="%1"/>
      <w:lvlJc w:val="left"/>
      <w:pPr>
        <w:tabs>
          <w:tab w:val="num" w:pos="360"/>
        </w:tabs>
        <w:ind w:left="360" w:hanging="360"/>
      </w:pPr>
      <w:rPr>
        <w:rFonts w:cs="Times New Roman"/>
      </w:rPr>
    </w:lvl>
  </w:abstractNum>
  <w:abstractNum w:abstractNumId="9">
    <w:nsid w:val="061574A1"/>
    <w:multiLevelType w:val="hybridMultilevel"/>
    <w:tmpl w:val="5B94BC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EB14B03"/>
    <w:multiLevelType w:val="hybridMultilevel"/>
    <w:tmpl w:val="D9F07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5D4A44"/>
    <w:multiLevelType w:val="hybridMultilevel"/>
    <w:tmpl w:val="E446D6F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DB63B9"/>
    <w:multiLevelType w:val="singleLevel"/>
    <w:tmpl w:val="1C6CA7AC"/>
    <w:lvl w:ilvl="0">
      <w:start w:val="1"/>
      <w:numFmt w:val="decimal"/>
      <w:lvlText w:val="%1."/>
      <w:lvlJc w:val="left"/>
      <w:pPr>
        <w:tabs>
          <w:tab w:val="num" w:pos="425"/>
        </w:tabs>
        <w:ind w:left="425" w:hanging="425"/>
      </w:pPr>
      <w:rPr>
        <w:rFonts w:cs="Times New Roman"/>
      </w:rPr>
    </w:lvl>
  </w:abstractNum>
  <w:abstractNum w:abstractNumId="13">
    <w:nsid w:val="167D73F0"/>
    <w:multiLevelType w:val="multilevel"/>
    <w:tmpl w:val="00000002"/>
    <w:lvl w:ilvl="0">
      <w:start w:val="2"/>
      <w:numFmt w:val="decimal"/>
      <w:lvlText w:val="%1."/>
      <w:lvlJc w:val="left"/>
      <w:pPr>
        <w:tabs>
          <w:tab w:val="left" w:pos="435"/>
        </w:tabs>
        <w:ind w:left="435" w:hanging="435"/>
      </w:pPr>
      <w:rPr>
        <w:rFonts w:cs="Times New Roman"/>
      </w:rPr>
    </w:lvl>
    <w:lvl w:ilvl="1">
      <w:start w:val="7"/>
      <w:numFmt w:val="decimal"/>
      <w:lvlText w:val="%1.%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14">
    <w:nsid w:val="18163532"/>
    <w:multiLevelType w:val="hybridMultilevel"/>
    <w:tmpl w:val="044E9976"/>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15">
    <w:nsid w:val="1B86253F"/>
    <w:multiLevelType w:val="hybridMultilevel"/>
    <w:tmpl w:val="A07E8F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F4C6F56"/>
    <w:multiLevelType w:val="singleLevel"/>
    <w:tmpl w:val="FFE6DCB0"/>
    <w:lvl w:ilvl="0">
      <w:start w:val="1"/>
      <w:numFmt w:val="decimal"/>
      <w:lvlText w:val="%1."/>
      <w:lvlJc w:val="left"/>
      <w:pPr>
        <w:tabs>
          <w:tab w:val="num" w:pos="720"/>
        </w:tabs>
        <w:ind w:left="720" w:hanging="360"/>
      </w:pPr>
      <w:rPr>
        <w:rFonts w:hint="default"/>
      </w:rPr>
    </w:lvl>
  </w:abstractNum>
  <w:abstractNum w:abstractNumId="17">
    <w:nsid w:val="273568F2"/>
    <w:multiLevelType w:val="hybridMultilevel"/>
    <w:tmpl w:val="AC2E1518"/>
    <w:lvl w:ilvl="0" w:tplc="FC1C4FE4">
      <w:start w:val="3"/>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75641AE"/>
    <w:multiLevelType w:val="singleLevel"/>
    <w:tmpl w:val="F210F272"/>
    <w:lvl w:ilvl="0">
      <w:start w:val="5"/>
      <w:numFmt w:val="decimal"/>
      <w:lvlText w:val="%1."/>
      <w:lvlJc w:val="left"/>
      <w:pPr>
        <w:tabs>
          <w:tab w:val="num" w:pos="720"/>
        </w:tabs>
        <w:ind w:left="720" w:hanging="360"/>
      </w:pPr>
      <w:rPr>
        <w:rFonts w:hint="default"/>
      </w:rPr>
    </w:lvl>
  </w:abstractNum>
  <w:abstractNum w:abstractNumId="19">
    <w:nsid w:val="295C6019"/>
    <w:multiLevelType w:val="hybridMultilevel"/>
    <w:tmpl w:val="DE723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9C3AAD"/>
    <w:multiLevelType w:val="hybridMultilevel"/>
    <w:tmpl w:val="7DB60F7A"/>
    <w:lvl w:ilvl="0" w:tplc="0E0AFAC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0D355FE"/>
    <w:multiLevelType w:val="hybridMultilevel"/>
    <w:tmpl w:val="A184EF38"/>
    <w:lvl w:ilvl="0" w:tplc="AD2020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99E1D20"/>
    <w:multiLevelType w:val="singleLevel"/>
    <w:tmpl w:val="0840ECB8"/>
    <w:lvl w:ilvl="0">
      <w:numFmt w:val="bullet"/>
      <w:lvlText w:val="-"/>
      <w:lvlJc w:val="left"/>
      <w:pPr>
        <w:tabs>
          <w:tab w:val="num" w:pos="927"/>
        </w:tabs>
        <w:ind w:left="927" w:hanging="360"/>
      </w:pPr>
      <w:rPr>
        <w:rFonts w:ascii="Times New Roman" w:hAnsi="Times New Roman" w:hint="default"/>
      </w:rPr>
    </w:lvl>
  </w:abstractNum>
  <w:abstractNum w:abstractNumId="23">
    <w:nsid w:val="4766697D"/>
    <w:multiLevelType w:val="singleLevel"/>
    <w:tmpl w:val="5C98D0DA"/>
    <w:lvl w:ilvl="0">
      <w:start w:val="1"/>
      <w:numFmt w:val="decimal"/>
      <w:lvlText w:val="%1."/>
      <w:lvlJc w:val="left"/>
      <w:pPr>
        <w:tabs>
          <w:tab w:val="num" w:pos="927"/>
        </w:tabs>
        <w:ind w:left="927" w:hanging="360"/>
      </w:pPr>
      <w:rPr>
        <w:rFonts w:hint="default"/>
      </w:rPr>
    </w:lvl>
  </w:abstractNum>
  <w:abstractNum w:abstractNumId="24">
    <w:nsid w:val="47F30863"/>
    <w:multiLevelType w:val="hybridMultilevel"/>
    <w:tmpl w:val="D1541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AD0324"/>
    <w:multiLevelType w:val="hybridMultilevel"/>
    <w:tmpl w:val="8E00FF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0657E50"/>
    <w:multiLevelType w:val="hybridMultilevel"/>
    <w:tmpl w:val="5408371A"/>
    <w:lvl w:ilvl="0" w:tplc="83F25F16">
      <w:start w:val="3"/>
      <w:numFmt w:val="decimal"/>
      <w:lvlText w:val="%1"/>
      <w:lvlJc w:val="left"/>
      <w:pPr>
        <w:tabs>
          <w:tab w:val="num" w:pos="1440"/>
        </w:tabs>
        <w:ind w:left="1440" w:hanging="360"/>
      </w:pPr>
      <w:rPr>
        <w:rFonts w:cs="Times New Roman" w:hint="default"/>
        <w:b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7">
    <w:nsid w:val="55445617"/>
    <w:multiLevelType w:val="hybridMultilevel"/>
    <w:tmpl w:val="46A8102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B72B31"/>
    <w:multiLevelType w:val="hybridMultilevel"/>
    <w:tmpl w:val="A372CED8"/>
    <w:lvl w:ilvl="0" w:tplc="FFFFFFFF">
      <w:start w:val="1"/>
      <w:numFmt w:val="decimal"/>
      <w:lvlText w:val="%1."/>
      <w:lvlJc w:val="left"/>
      <w:pPr>
        <w:tabs>
          <w:tab w:val="num" w:pos="435"/>
        </w:tabs>
        <w:ind w:left="435" w:hanging="360"/>
      </w:pPr>
      <w:rPr>
        <w:rFonts w:cs="Times New Roman" w:hint="default"/>
        <w:b w:val="0"/>
      </w:rPr>
    </w:lvl>
    <w:lvl w:ilvl="1" w:tplc="FFFFFFFF" w:tentative="1">
      <w:start w:val="1"/>
      <w:numFmt w:val="bullet"/>
      <w:lvlText w:val="o"/>
      <w:lvlJc w:val="left"/>
      <w:pPr>
        <w:tabs>
          <w:tab w:val="num" w:pos="1155"/>
        </w:tabs>
        <w:ind w:left="1155" w:hanging="360"/>
      </w:pPr>
      <w:rPr>
        <w:rFonts w:ascii="Courier New" w:hAnsi="Courier New" w:hint="default"/>
      </w:rPr>
    </w:lvl>
    <w:lvl w:ilvl="2" w:tplc="FFFFFFFF" w:tentative="1">
      <w:start w:val="1"/>
      <w:numFmt w:val="bullet"/>
      <w:lvlText w:val=""/>
      <w:lvlJc w:val="left"/>
      <w:pPr>
        <w:tabs>
          <w:tab w:val="num" w:pos="1875"/>
        </w:tabs>
        <w:ind w:left="1875" w:hanging="360"/>
      </w:pPr>
      <w:rPr>
        <w:rFonts w:ascii="Wingdings" w:hAnsi="Wingdings" w:hint="default"/>
      </w:rPr>
    </w:lvl>
    <w:lvl w:ilvl="3" w:tplc="FFFFFFFF" w:tentative="1">
      <w:start w:val="1"/>
      <w:numFmt w:val="bullet"/>
      <w:lvlText w:val=""/>
      <w:lvlJc w:val="left"/>
      <w:pPr>
        <w:tabs>
          <w:tab w:val="num" w:pos="2595"/>
        </w:tabs>
        <w:ind w:left="2595" w:hanging="360"/>
      </w:pPr>
      <w:rPr>
        <w:rFonts w:ascii="Symbol" w:hAnsi="Symbol" w:hint="default"/>
      </w:rPr>
    </w:lvl>
    <w:lvl w:ilvl="4" w:tplc="FFFFFFFF" w:tentative="1">
      <w:start w:val="1"/>
      <w:numFmt w:val="bullet"/>
      <w:lvlText w:val="o"/>
      <w:lvlJc w:val="left"/>
      <w:pPr>
        <w:tabs>
          <w:tab w:val="num" w:pos="3315"/>
        </w:tabs>
        <w:ind w:left="3315" w:hanging="360"/>
      </w:pPr>
      <w:rPr>
        <w:rFonts w:ascii="Courier New" w:hAnsi="Courier New" w:hint="default"/>
      </w:rPr>
    </w:lvl>
    <w:lvl w:ilvl="5" w:tplc="FFFFFFFF" w:tentative="1">
      <w:start w:val="1"/>
      <w:numFmt w:val="bullet"/>
      <w:lvlText w:val=""/>
      <w:lvlJc w:val="left"/>
      <w:pPr>
        <w:tabs>
          <w:tab w:val="num" w:pos="4035"/>
        </w:tabs>
        <w:ind w:left="4035" w:hanging="360"/>
      </w:pPr>
      <w:rPr>
        <w:rFonts w:ascii="Wingdings" w:hAnsi="Wingdings" w:hint="default"/>
      </w:rPr>
    </w:lvl>
    <w:lvl w:ilvl="6" w:tplc="FFFFFFFF" w:tentative="1">
      <w:start w:val="1"/>
      <w:numFmt w:val="bullet"/>
      <w:lvlText w:val=""/>
      <w:lvlJc w:val="left"/>
      <w:pPr>
        <w:tabs>
          <w:tab w:val="num" w:pos="4755"/>
        </w:tabs>
        <w:ind w:left="4755" w:hanging="360"/>
      </w:pPr>
      <w:rPr>
        <w:rFonts w:ascii="Symbol" w:hAnsi="Symbol" w:hint="default"/>
      </w:rPr>
    </w:lvl>
    <w:lvl w:ilvl="7" w:tplc="FFFFFFFF" w:tentative="1">
      <w:start w:val="1"/>
      <w:numFmt w:val="bullet"/>
      <w:lvlText w:val="o"/>
      <w:lvlJc w:val="left"/>
      <w:pPr>
        <w:tabs>
          <w:tab w:val="num" w:pos="5475"/>
        </w:tabs>
        <w:ind w:left="5475" w:hanging="360"/>
      </w:pPr>
      <w:rPr>
        <w:rFonts w:ascii="Courier New" w:hAnsi="Courier New" w:hint="default"/>
      </w:rPr>
    </w:lvl>
    <w:lvl w:ilvl="8" w:tplc="FFFFFFFF" w:tentative="1">
      <w:start w:val="1"/>
      <w:numFmt w:val="bullet"/>
      <w:lvlText w:val=""/>
      <w:lvlJc w:val="left"/>
      <w:pPr>
        <w:tabs>
          <w:tab w:val="num" w:pos="6195"/>
        </w:tabs>
        <w:ind w:left="6195" w:hanging="360"/>
      </w:pPr>
      <w:rPr>
        <w:rFonts w:ascii="Wingdings" w:hAnsi="Wingdings" w:hint="default"/>
      </w:rPr>
    </w:lvl>
  </w:abstractNum>
  <w:abstractNum w:abstractNumId="29">
    <w:nsid w:val="5BED6CD9"/>
    <w:multiLevelType w:val="singleLevel"/>
    <w:tmpl w:val="0AB4182C"/>
    <w:lvl w:ilvl="0">
      <w:start w:val="1"/>
      <w:numFmt w:val="decimal"/>
      <w:lvlText w:val="%1."/>
      <w:lvlJc w:val="left"/>
      <w:pPr>
        <w:tabs>
          <w:tab w:val="num" w:pos="927"/>
        </w:tabs>
        <w:ind w:left="927" w:hanging="360"/>
      </w:pPr>
      <w:rPr>
        <w:rFonts w:hint="default"/>
      </w:rPr>
    </w:lvl>
  </w:abstractNum>
  <w:abstractNum w:abstractNumId="30">
    <w:nsid w:val="5F20079D"/>
    <w:multiLevelType w:val="hybridMultilevel"/>
    <w:tmpl w:val="E382AB90"/>
    <w:lvl w:ilvl="0" w:tplc="0D700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0CB09C2"/>
    <w:multiLevelType w:val="hybridMultilevel"/>
    <w:tmpl w:val="F022F920"/>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1996C94"/>
    <w:multiLevelType w:val="singleLevel"/>
    <w:tmpl w:val="5854E7A8"/>
    <w:lvl w:ilvl="0">
      <w:start w:val="1"/>
      <w:numFmt w:val="decimal"/>
      <w:lvlText w:val="%1."/>
      <w:lvlJc w:val="left"/>
      <w:pPr>
        <w:tabs>
          <w:tab w:val="num" w:pos="425"/>
        </w:tabs>
        <w:ind w:left="425" w:hanging="425"/>
      </w:pPr>
      <w:rPr>
        <w:rFonts w:cs="Times New Roman"/>
      </w:rPr>
    </w:lvl>
  </w:abstractNum>
  <w:abstractNum w:abstractNumId="33">
    <w:nsid w:val="62C20897"/>
    <w:multiLevelType w:val="multilevel"/>
    <w:tmpl w:val="776C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68351E"/>
    <w:multiLevelType w:val="singleLevel"/>
    <w:tmpl w:val="57420AD4"/>
    <w:lvl w:ilvl="0">
      <w:numFmt w:val="bullet"/>
      <w:lvlText w:val="-"/>
      <w:lvlJc w:val="left"/>
      <w:pPr>
        <w:tabs>
          <w:tab w:val="num" w:pos="360"/>
        </w:tabs>
        <w:ind w:left="360" w:hanging="360"/>
      </w:pPr>
    </w:lvl>
  </w:abstractNum>
  <w:abstractNum w:abstractNumId="35">
    <w:nsid w:val="719C3004"/>
    <w:multiLevelType w:val="hybridMultilevel"/>
    <w:tmpl w:val="CA722636"/>
    <w:lvl w:ilvl="0" w:tplc="FFFFFFFF">
      <w:start w:val="16"/>
      <w:numFmt w:val="bullet"/>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45243D7"/>
    <w:multiLevelType w:val="singleLevel"/>
    <w:tmpl w:val="90103F34"/>
    <w:lvl w:ilvl="0">
      <w:start w:val="1"/>
      <w:numFmt w:val="decimal"/>
      <w:lvlText w:val="%1."/>
      <w:lvlJc w:val="left"/>
      <w:pPr>
        <w:tabs>
          <w:tab w:val="num" w:pos="927"/>
        </w:tabs>
        <w:ind w:left="927" w:hanging="360"/>
      </w:pPr>
      <w:rPr>
        <w:rFonts w:hint="default"/>
      </w:rPr>
    </w:lvl>
  </w:abstractNum>
  <w:abstractNum w:abstractNumId="37">
    <w:nsid w:val="7BDF6EBE"/>
    <w:multiLevelType w:val="hybridMultilevel"/>
    <w:tmpl w:val="D848F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startOverride w:val="1"/>
    </w:lvlOverride>
  </w:num>
  <w:num w:numId="2">
    <w:abstractNumId w:val="12"/>
  </w:num>
  <w:num w:numId="3">
    <w:abstractNumId w:val="9"/>
  </w:num>
  <w:num w:numId="4">
    <w:abstractNumId w:val="20"/>
  </w:num>
  <w:num w:numId="5">
    <w:abstractNumId w:val="2"/>
  </w:num>
  <w:num w:numId="6">
    <w:abstractNumId w:val="15"/>
  </w:num>
  <w:num w:numId="7">
    <w:abstractNumId w:val="31"/>
  </w:num>
  <w:num w:numId="8">
    <w:abstractNumId w:val="17"/>
  </w:num>
  <w:num w:numId="9">
    <w:abstractNumId w:val="25"/>
  </w:num>
  <w:num w:numId="10">
    <w:abstractNumId w:val="28"/>
  </w:num>
  <w:num w:numId="11">
    <w:abstractNumId w:val="35"/>
  </w:num>
  <w:num w:numId="12">
    <w:abstractNumId w:val="24"/>
  </w:num>
  <w:num w:numId="13">
    <w:abstractNumId w:val="8"/>
    <w:lvlOverride w:ilvl="0">
      <w:startOverride w:val="1"/>
    </w:lvlOverride>
  </w:num>
  <w:num w:numId="14">
    <w:abstractNumId w:val="34"/>
  </w:num>
  <w:num w:numId="15">
    <w:abstractNumId w:val="26"/>
  </w:num>
  <w:num w:numId="16">
    <w:abstractNumId w:val="14"/>
  </w:num>
  <w:num w:numId="17">
    <w:abstractNumId w:val="0"/>
  </w:num>
  <w:num w:numId="18">
    <w:abstractNumId w:val="3"/>
  </w:num>
  <w:num w:numId="19">
    <w:abstractNumId w:val="21"/>
  </w:num>
  <w:num w:numId="20">
    <w:abstractNumId w:val="30"/>
  </w:num>
  <w:num w:numId="21">
    <w:abstractNumId w:val="4"/>
  </w:num>
  <w:num w:numId="22">
    <w:abstractNumId w:val="1"/>
    <w:lvlOverride w:ilvl="0">
      <w:startOverride w:val="1"/>
    </w:lvlOverride>
  </w:num>
  <w:num w:numId="23">
    <w:abstractNumId w:val="13"/>
  </w:num>
  <w:num w:numId="24">
    <w:abstractNumId w:val="5"/>
  </w:num>
  <w:num w:numId="25">
    <w:abstractNumId w:val="6"/>
  </w:num>
  <w:num w:numId="26">
    <w:abstractNumId w:val="19"/>
  </w:num>
  <w:num w:numId="27">
    <w:abstractNumId w:val="37"/>
  </w:num>
  <w:num w:numId="28">
    <w:abstractNumId w:val="11"/>
  </w:num>
  <w:num w:numId="29">
    <w:abstractNumId w:val="7"/>
  </w:num>
  <w:num w:numId="30">
    <w:abstractNumId w:val="10"/>
  </w:num>
  <w:num w:numId="31">
    <w:abstractNumId w:val="22"/>
  </w:num>
  <w:num w:numId="32">
    <w:abstractNumId w:val="29"/>
  </w:num>
  <w:num w:numId="33">
    <w:abstractNumId w:val="23"/>
  </w:num>
  <w:num w:numId="34">
    <w:abstractNumId w:val="36"/>
  </w:num>
  <w:num w:numId="35">
    <w:abstractNumId w:val="16"/>
  </w:num>
  <w:num w:numId="36">
    <w:abstractNumId w:val="18"/>
  </w:num>
  <w:num w:numId="37">
    <w:abstractNumId w:val="33"/>
  </w:num>
  <w:num w:numId="3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C6CB5"/>
    <w:rsid w:val="000475E5"/>
    <w:rsid w:val="00060EC3"/>
    <w:rsid w:val="0006693E"/>
    <w:rsid w:val="00067A6E"/>
    <w:rsid w:val="0007542C"/>
    <w:rsid w:val="00090956"/>
    <w:rsid w:val="0009311D"/>
    <w:rsid w:val="000C1BE1"/>
    <w:rsid w:val="000F152D"/>
    <w:rsid w:val="000F5382"/>
    <w:rsid w:val="001034B6"/>
    <w:rsid w:val="00130E18"/>
    <w:rsid w:val="00142D5D"/>
    <w:rsid w:val="001631DE"/>
    <w:rsid w:val="00172092"/>
    <w:rsid w:val="001975CA"/>
    <w:rsid w:val="001D1CB5"/>
    <w:rsid w:val="001E2FA6"/>
    <w:rsid w:val="001E4438"/>
    <w:rsid w:val="00214936"/>
    <w:rsid w:val="0022160D"/>
    <w:rsid w:val="0022760B"/>
    <w:rsid w:val="00235EEB"/>
    <w:rsid w:val="00256EC0"/>
    <w:rsid w:val="002615B8"/>
    <w:rsid w:val="00265852"/>
    <w:rsid w:val="00274251"/>
    <w:rsid w:val="002871D8"/>
    <w:rsid w:val="002A071A"/>
    <w:rsid w:val="002B1D1B"/>
    <w:rsid w:val="002C5AB0"/>
    <w:rsid w:val="002D58F0"/>
    <w:rsid w:val="002E1383"/>
    <w:rsid w:val="002F29D6"/>
    <w:rsid w:val="002F706C"/>
    <w:rsid w:val="00347881"/>
    <w:rsid w:val="003C4019"/>
    <w:rsid w:val="003C43C3"/>
    <w:rsid w:val="003D3F4A"/>
    <w:rsid w:val="003D73E1"/>
    <w:rsid w:val="003E7FEC"/>
    <w:rsid w:val="003F47ED"/>
    <w:rsid w:val="00406C85"/>
    <w:rsid w:val="00410A31"/>
    <w:rsid w:val="00412206"/>
    <w:rsid w:val="004267BD"/>
    <w:rsid w:val="00432425"/>
    <w:rsid w:val="00476D9B"/>
    <w:rsid w:val="004B7C91"/>
    <w:rsid w:val="004C18EC"/>
    <w:rsid w:val="004D1C75"/>
    <w:rsid w:val="00513E44"/>
    <w:rsid w:val="00516AB6"/>
    <w:rsid w:val="005373D9"/>
    <w:rsid w:val="005728DF"/>
    <w:rsid w:val="00580006"/>
    <w:rsid w:val="0058447D"/>
    <w:rsid w:val="005A7FFC"/>
    <w:rsid w:val="005C001F"/>
    <w:rsid w:val="005C40F6"/>
    <w:rsid w:val="005D54AB"/>
    <w:rsid w:val="006443B3"/>
    <w:rsid w:val="0066748E"/>
    <w:rsid w:val="006A53C8"/>
    <w:rsid w:val="006C12EC"/>
    <w:rsid w:val="006C7BE7"/>
    <w:rsid w:val="006E325E"/>
    <w:rsid w:val="006F3813"/>
    <w:rsid w:val="00747554"/>
    <w:rsid w:val="00751377"/>
    <w:rsid w:val="007668FF"/>
    <w:rsid w:val="00786C48"/>
    <w:rsid w:val="007A628A"/>
    <w:rsid w:val="007C396B"/>
    <w:rsid w:val="007D59D6"/>
    <w:rsid w:val="007D637B"/>
    <w:rsid w:val="007F72B7"/>
    <w:rsid w:val="00806E84"/>
    <w:rsid w:val="008339DF"/>
    <w:rsid w:val="00844342"/>
    <w:rsid w:val="00844431"/>
    <w:rsid w:val="00853A68"/>
    <w:rsid w:val="00861DED"/>
    <w:rsid w:val="0086264E"/>
    <w:rsid w:val="008C2E0F"/>
    <w:rsid w:val="008D6DC5"/>
    <w:rsid w:val="008E24B3"/>
    <w:rsid w:val="00904B9B"/>
    <w:rsid w:val="00905D35"/>
    <w:rsid w:val="009967AA"/>
    <w:rsid w:val="009A2715"/>
    <w:rsid w:val="009F4F04"/>
    <w:rsid w:val="00A104E1"/>
    <w:rsid w:val="00A12BC9"/>
    <w:rsid w:val="00A247B2"/>
    <w:rsid w:val="00A24A65"/>
    <w:rsid w:val="00A339A3"/>
    <w:rsid w:val="00A524C0"/>
    <w:rsid w:val="00A612D0"/>
    <w:rsid w:val="00A77A6F"/>
    <w:rsid w:val="00A77F10"/>
    <w:rsid w:val="00A80586"/>
    <w:rsid w:val="00AA2069"/>
    <w:rsid w:val="00AC114E"/>
    <w:rsid w:val="00AD0D75"/>
    <w:rsid w:val="00AD205E"/>
    <w:rsid w:val="00AE0905"/>
    <w:rsid w:val="00B75ACB"/>
    <w:rsid w:val="00B850F1"/>
    <w:rsid w:val="00BB4062"/>
    <w:rsid w:val="00BC6CB5"/>
    <w:rsid w:val="00BD12D4"/>
    <w:rsid w:val="00BD74F9"/>
    <w:rsid w:val="00BE303A"/>
    <w:rsid w:val="00C231CC"/>
    <w:rsid w:val="00C4307F"/>
    <w:rsid w:val="00C4432F"/>
    <w:rsid w:val="00C553C0"/>
    <w:rsid w:val="00C85931"/>
    <w:rsid w:val="00C96D20"/>
    <w:rsid w:val="00C97F19"/>
    <w:rsid w:val="00CA1D4D"/>
    <w:rsid w:val="00CA4328"/>
    <w:rsid w:val="00CF5B14"/>
    <w:rsid w:val="00CF6027"/>
    <w:rsid w:val="00D137DE"/>
    <w:rsid w:val="00D1438B"/>
    <w:rsid w:val="00D2070E"/>
    <w:rsid w:val="00D27593"/>
    <w:rsid w:val="00D418D9"/>
    <w:rsid w:val="00D508D2"/>
    <w:rsid w:val="00D5182F"/>
    <w:rsid w:val="00D8213B"/>
    <w:rsid w:val="00DB6356"/>
    <w:rsid w:val="00DC3D47"/>
    <w:rsid w:val="00E246D0"/>
    <w:rsid w:val="00E34047"/>
    <w:rsid w:val="00E5309E"/>
    <w:rsid w:val="00EA1D7F"/>
    <w:rsid w:val="00ED0B7C"/>
    <w:rsid w:val="00ED18C7"/>
    <w:rsid w:val="00ED2665"/>
    <w:rsid w:val="00ED64EF"/>
    <w:rsid w:val="00EE4DB8"/>
    <w:rsid w:val="00F11848"/>
    <w:rsid w:val="00F13744"/>
    <w:rsid w:val="00F4159F"/>
    <w:rsid w:val="00F51FE3"/>
    <w:rsid w:val="00F81306"/>
    <w:rsid w:val="00F86929"/>
    <w:rsid w:val="00FC3B3C"/>
    <w:rsid w:val="00FD330B"/>
    <w:rsid w:val="00FD5A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C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C6CB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BC6CB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C6CB5"/>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516AB6"/>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9"/>
    <w:qFormat/>
    <w:rsid w:val="00BC6CB5"/>
    <w:pPr>
      <w:spacing w:before="240" w:after="60"/>
      <w:outlineLvl w:val="4"/>
    </w:pPr>
    <w:rPr>
      <w:b/>
      <w:bCs/>
      <w:i/>
      <w:iCs/>
      <w:sz w:val="26"/>
      <w:szCs w:val="26"/>
    </w:rPr>
  </w:style>
  <w:style w:type="paragraph" w:styleId="6">
    <w:name w:val="heading 6"/>
    <w:basedOn w:val="a"/>
    <w:next w:val="a"/>
    <w:link w:val="60"/>
    <w:uiPriority w:val="99"/>
    <w:qFormat/>
    <w:rsid w:val="00BC6CB5"/>
    <w:pPr>
      <w:spacing w:before="240" w:after="60"/>
      <w:outlineLvl w:val="5"/>
    </w:pPr>
    <w:rPr>
      <w:b/>
      <w:bCs/>
      <w:sz w:val="22"/>
      <w:szCs w:val="22"/>
    </w:rPr>
  </w:style>
  <w:style w:type="paragraph" w:styleId="7">
    <w:name w:val="heading 7"/>
    <w:basedOn w:val="a"/>
    <w:next w:val="a"/>
    <w:link w:val="70"/>
    <w:uiPriority w:val="99"/>
    <w:qFormat/>
    <w:rsid w:val="00BC6CB5"/>
    <w:pPr>
      <w:spacing w:before="240" w:after="60"/>
      <w:outlineLvl w:val="6"/>
    </w:pPr>
  </w:style>
  <w:style w:type="paragraph" w:styleId="8">
    <w:name w:val="heading 8"/>
    <w:basedOn w:val="a"/>
    <w:next w:val="a"/>
    <w:link w:val="80"/>
    <w:uiPriority w:val="99"/>
    <w:qFormat/>
    <w:rsid w:val="00BC6CB5"/>
    <w:pPr>
      <w:spacing w:before="240" w:after="60"/>
      <w:outlineLvl w:val="7"/>
    </w:pPr>
    <w:rPr>
      <w:i/>
      <w:iCs/>
    </w:rPr>
  </w:style>
  <w:style w:type="paragraph" w:styleId="9">
    <w:name w:val="heading 9"/>
    <w:basedOn w:val="a"/>
    <w:next w:val="a"/>
    <w:link w:val="90"/>
    <w:uiPriority w:val="99"/>
    <w:qFormat/>
    <w:rsid w:val="00BC6CB5"/>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C6CB5"/>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BC6CB5"/>
    <w:rPr>
      <w:rFonts w:ascii="Arial" w:eastAsia="Times New Roman" w:hAnsi="Arial" w:cs="Arial"/>
      <w:b/>
      <w:bCs/>
      <w:i/>
      <w:iCs/>
      <w:sz w:val="28"/>
      <w:szCs w:val="28"/>
      <w:lang w:eastAsia="ru-RU"/>
    </w:rPr>
  </w:style>
  <w:style w:type="character" w:customStyle="1" w:styleId="30">
    <w:name w:val="Заголовок 3 Знак"/>
    <w:basedOn w:val="a0"/>
    <w:link w:val="3"/>
    <w:rsid w:val="00BC6CB5"/>
    <w:rPr>
      <w:rFonts w:ascii="Arial" w:eastAsia="Times New Roman" w:hAnsi="Arial" w:cs="Arial"/>
      <w:b/>
      <w:bCs/>
      <w:sz w:val="26"/>
      <w:szCs w:val="26"/>
      <w:lang w:eastAsia="ru-RU"/>
    </w:rPr>
  </w:style>
  <w:style w:type="character" w:customStyle="1" w:styleId="50">
    <w:name w:val="Заголовок 5 Знак"/>
    <w:basedOn w:val="a0"/>
    <w:link w:val="5"/>
    <w:uiPriority w:val="99"/>
    <w:rsid w:val="00BC6CB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BC6CB5"/>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BC6CB5"/>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BC6CB5"/>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rsid w:val="00BC6CB5"/>
    <w:rPr>
      <w:rFonts w:ascii="Cambria" w:eastAsia="Times New Roman" w:hAnsi="Cambria" w:cs="Times New Roman"/>
      <w:i/>
      <w:iCs/>
      <w:color w:val="404040"/>
      <w:sz w:val="20"/>
      <w:szCs w:val="20"/>
      <w:lang w:eastAsia="ru-RU"/>
    </w:rPr>
  </w:style>
  <w:style w:type="paragraph" w:styleId="a3">
    <w:name w:val="Body Text"/>
    <w:basedOn w:val="a"/>
    <w:link w:val="a4"/>
    <w:uiPriority w:val="99"/>
    <w:rsid w:val="00BC6CB5"/>
    <w:pPr>
      <w:jc w:val="both"/>
    </w:pPr>
    <w:rPr>
      <w:rFonts w:ascii="Times New Roman KZ" w:hAnsi="Times New Roman KZ"/>
      <w:sz w:val="28"/>
      <w:szCs w:val="20"/>
    </w:rPr>
  </w:style>
  <w:style w:type="character" w:customStyle="1" w:styleId="a4">
    <w:name w:val="Основной текст Знак"/>
    <w:basedOn w:val="a0"/>
    <w:link w:val="a3"/>
    <w:uiPriority w:val="99"/>
    <w:rsid w:val="00BC6CB5"/>
    <w:rPr>
      <w:rFonts w:ascii="Times New Roman KZ" w:eastAsia="Times New Roman" w:hAnsi="Times New Roman KZ" w:cs="Times New Roman"/>
      <w:sz w:val="28"/>
      <w:szCs w:val="20"/>
      <w:lang w:eastAsia="ru-RU"/>
    </w:rPr>
  </w:style>
  <w:style w:type="paragraph" w:customStyle="1" w:styleId="FR1">
    <w:name w:val="FR1"/>
    <w:uiPriority w:val="99"/>
    <w:rsid w:val="00BC6CB5"/>
    <w:pPr>
      <w:widowControl w:val="0"/>
      <w:snapToGrid w:val="0"/>
      <w:spacing w:before="80" w:after="0" w:line="240" w:lineRule="auto"/>
      <w:ind w:left="560"/>
    </w:pPr>
    <w:rPr>
      <w:rFonts w:ascii="Arial Narrow" w:eastAsia="Times New Roman" w:hAnsi="Arial Narrow" w:cs="Times New Roman"/>
      <w:i/>
      <w:sz w:val="24"/>
      <w:szCs w:val="20"/>
      <w:lang w:eastAsia="ru-RU"/>
    </w:rPr>
  </w:style>
  <w:style w:type="paragraph" w:styleId="a5">
    <w:name w:val="Balloon Text"/>
    <w:basedOn w:val="a"/>
    <w:link w:val="a6"/>
    <w:uiPriority w:val="99"/>
    <w:semiHidden/>
    <w:rsid w:val="00BC6CB5"/>
    <w:rPr>
      <w:rFonts w:ascii="Tahoma" w:hAnsi="Tahoma" w:cs="Tahoma"/>
      <w:sz w:val="16"/>
      <w:szCs w:val="16"/>
    </w:rPr>
  </w:style>
  <w:style w:type="character" w:customStyle="1" w:styleId="a6">
    <w:name w:val="Текст выноски Знак"/>
    <w:basedOn w:val="a0"/>
    <w:link w:val="a5"/>
    <w:uiPriority w:val="99"/>
    <w:semiHidden/>
    <w:rsid w:val="00BC6CB5"/>
    <w:rPr>
      <w:rFonts w:ascii="Tahoma" w:eastAsia="Times New Roman" w:hAnsi="Tahoma" w:cs="Tahoma"/>
      <w:sz w:val="16"/>
      <w:szCs w:val="16"/>
      <w:lang w:eastAsia="ru-RU"/>
    </w:rPr>
  </w:style>
  <w:style w:type="paragraph" w:customStyle="1" w:styleId="11">
    <w:name w:val="Обычный1"/>
    <w:uiPriority w:val="99"/>
    <w:rsid w:val="00BC6CB5"/>
    <w:pPr>
      <w:spacing w:after="0" w:line="240" w:lineRule="auto"/>
      <w:jc w:val="both"/>
    </w:pPr>
    <w:rPr>
      <w:rFonts w:ascii="Times New Roman" w:eastAsia="Times New Roman" w:hAnsi="Times New Roman" w:cs="Times New Roman"/>
      <w:sz w:val="20"/>
      <w:szCs w:val="20"/>
      <w:lang w:eastAsia="ru-RU"/>
    </w:rPr>
  </w:style>
  <w:style w:type="paragraph" w:customStyle="1" w:styleId="a7">
    <w:name w:val="Основной"/>
    <w:basedOn w:val="a"/>
    <w:uiPriority w:val="99"/>
    <w:rsid w:val="00BC6CB5"/>
    <w:pPr>
      <w:ind w:firstLine="426"/>
      <w:jc w:val="both"/>
    </w:pPr>
    <w:rPr>
      <w:sz w:val="26"/>
      <w:szCs w:val="20"/>
    </w:rPr>
  </w:style>
  <w:style w:type="paragraph" w:customStyle="1" w:styleId="12">
    <w:name w:val="Текст1"/>
    <w:basedOn w:val="a"/>
    <w:uiPriority w:val="99"/>
    <w:rsid w:val="00BC6CB5"/>
    <w:pPr>
      <w:jc w:val="both"/>
    </w:pPr>
    <w:rPr>
      <w:rFonts w:ascii="Courier New" w:hAnsi="Courier New"/>
      <w:sz w:val="20"/>
      <w:szCs w:val="20"/>
    </w:rPr>
  </w:style>
  <w:style w:type="paragraph" w:styleId="a8">
    <w:name w:val="Body Text Indent"/>
    <w:basedOn w:val="a"/>
    <w:link w:val="a9"/>
    <w:uiPriority w:val="99"/>
    <w:semiHidden/>
    <w:rsid w:val="00BC6CB5"/>
    <w:pPr>
      <w:spacing w:after="120"/>
      <w:ind w:left="283"/>
    </w:pPr>
  </w:style>
  <w:style w:type="character" w:customStyle="1" w:styleId="a9">
    <w:name w:val="Основной текст с отступом Знак"/>
    <w:basedOn w:val="a0"/>
    <w:link w:val="a8"/>
    <w:uiPriority w:val="99"/>
    <w:semiHidden/>
    <w:rsid w:val="00BC6CB5"/>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uiPriority w:val="99"/>
    <w:rsid w:val="00BC6CB5"/>
    <w:pPr>
      <w:spacing w:line="240" w:lineRule="atLeast"/>
      <w:ind w:firstLine="720"/>
      <w:jc w:val="both"/>
    </w:pPr>
    <w:rPr>
      <w:sz w:val="28"/>
      <w:szCs w:val="20"/>
    </w:rPr>
  </w:style>
  <w:style w:type="paragraph" w:styleId="aa">
    <w:name w:val="List Paragraph"/>
    <w:basedOn w:val="a"/>
    <w:uiPriority w:val="34"/>
    <w:qFormat/>
    <w:rsid w:val="00BC6CB5"/>
    <w:pPr>
      <w:ind w:left="720"/>
      <w:contextualSpacing/>
    </w:pPr>
  </w:style>
  <w:style w:type="paragraph" w:customStyle="1" w:styleId="western">
    <w:name w:val="western"/>
    <w:basedOn w:val="a"/>
    <w:uiPriority w:val="99"/>
    <w:rsid w:val="00BC6CB5"/>
    <w:pPr>
      <w:spacing w:before="100" w:beforeAutospacing="1" w:after="119"/>
    </w:pPr>
  </w:style>
  <w:style w:type="character" w:customStyle="1" w:styleId="ab">
    <w:name w:val="Верхний колонтитул Знак"/>
    <w:basedOn w:val="a0"/>
    <w:link w:val="ac"/>
    <w:uiPriority w:val="99"/>
    <w:semiHidden/>
    <w:rsid w:val="00BC6CB5"/>
    <w:rPr>
      <w:rFonts w:ascii="Times New Roman" w:eastAsia="Times New Roman" w:hAnsi="Times New Roman" w:cs="Times New Roman"/>
      <w:sz w:val="24"/>
      <w:szCs w:val="24"/>
      <w:lang w:eastAsia="ru-RU"/>
    </w:rPr>
  </w:style>
  <w:style w:type="paragraph" w:styleId="ac">
    <w:name w:val="header"/>
    <w:basedOn w:val="a"/>
    <w:link w:val="ab"/>
    <w:uiPriority w:val="99"/>
    <w:semiHidden/>
    <w:rsid w:val="00BC6CB5"/>
    <w:pPr>
      <w:tabs>
        <w:tab w:val="center" w:pos="4677"/>
        <w:tab w:val="right" w:pos="9355"/>
      </w:tabs>
    </w:pPr>
  </w:style>
  <w:style w:type="paragraph" w:styleId="ad">
    <w:name w:val="footer"/>
    <w:basedOn w:val="a"/>
    <w:link w:val="ae"/>
    <w:uiPriority w:val="99"/>
    <w:rsid w:val="00BC6CB5"/>
    <w:pPr>
      <w:tabs>
        <w:tab w:val="center" w:pos="4677"/>
        <w:tab w:val="right" w:pos="9355"/>
      </w:tabs>
    </w:pPr>
  </w:style>
  <w:style w:type="character" w:customStyle="1" w:styleId="ae">
    <w:name w:val="Нижний колонтитул Знак"/>
    <w:basedOn w:val="a0"/>
    <w:link w:val="ad"/>
    <w:uiPriority w:val="99"/>
    <w:rsid w:val="00BC6CB5"/>
    <w:rPr>
      <w:rFonts w:ascii="Times New Roman" w:eastAsia="Times New Roman" w:hAnsi="Times New Roman" w:cs="Times New Roman"/>
      <w:sz w:val="24"/>
      <w:szCs w:val="24"/>
      <w:lang w:eastAsia="ru-RU"/>
    </w:rPr>
  </w:style>
  <w:style w:type="paragraph" w:styleId="af">
    <w:name w:val="Title"/>
    <w:basedOn w:val="a"/>
    <w:link w:val="af0"/>
    <w:uiPriority w:val="99"/>
    <w:qFormat/>
    <w:rsid w:val="00B75ACB"/>
    <w:pPr>
      <w:jc w:val="center"/>
    </w:pPr>
    <w:rPr>
      <w:sz w:val="28"/>
      <w:szCs w:val="20"/>
    </w:rPr>
  </w:style>
  <w:style w:type="character" w:customStyle="1" w:styleId="af0">
    <w:name w:val="Название Знак"/>
    <w:basedOn w:val="a0"/>
    <w:link w:val="af"/>
    <w:uiPriority w:val="99"/>
    <w:rsid w:val="00B75ACB"/>
    <w:rPr>
      <w:rFonts w:ascii="Times New Roman" w:eastAsia="Times New Roman" w:hAnsi="Times New Roman" w:cs="Times New Roman"/>
      <w:sz w:val="28"/>
      <w:szCs w:val="20"/>
      <w:lang w:eastAsia="ru-RU"/>
    </w:rPr>
  </w:style>
  <w:style w:type="paragraph" w:styleId="af1">
    <w:name w:val="Subtitle"/>
    <w:basedOn w:val="a"/>
    <w:link w:val="af2"/>
    <w:uiPriority w:val="99"/>
    <w:qFormat/>
    <w:rsid w:val="00B75ACB"/>
    <w:pPr>
      <w:jc w:val="center"/>
    </w:pPr>
    <w:rPr>
      <w:caps/>
      <w:sz w:val="30"/>
      <w:szCs w:val="20"/>
    </w:rPr>
  </w:style>
  <w:style w:type="character" w:customStyle="1" w:styleId="af2">
    <w:name w:val="Подзаголовок Знак"/>
    <w:basedOn w:val="a0"/>
    <w:link w:val="af1"/>
    <w:uiPriority w:val="99"/>
    <w:rsid w:val="00B75ACB"/>
    <w:rPr>
      <w:rFonts w:ascii="Times New Roman" w:eastAsia="Times New Roman" w:hAnsi="Times New Roman" w:cs="Times New Roman"/>
      <w:caps/>
      <w:sz w:val="30"/>
      <w:szCs w:val="20"/>
      <w:lang w:eastAsia="ru-RU"/>
    </w:rPr>
  </w:style>
  <w:style w:type="paragraph" w:styleId="HTML">
    <w:name w:val="HTML Preformatted"/>
    <w:basedOn w:val="a"/>
    <w:link w:val="HTML0"/>
    <w:uiPriority w:val="99"/>
    <w:unhideWhenUsed/>
    <w:rsid w:val="00844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44431"/>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semiHidden/>
    <w:rsid w:val="00516AB6"/>
    <w:rPr>
      <w:rFonts w:asciiTheme="majorHAnsi" w:eastAsiaTheme="majorEastAsia" w:hAnsiTheme="majorHAnsi" w:cstheme="majorBidi"/>
      <w:i/>
      <w:iCs/>
      <w:color w:val="365F91" w:themeColor="accent1" w:themeShade="BF"/>
      <w:sz w:val="24"/>
      <w:szCs w:val="24"/>
      <w:lang w:eastAsia="ru-RU"/>
    </w:rPr>
  </w:style>
  <w:style w:type="paragraph" w:styleId="21">
    <w:name w:val="Body Text 2"/>
    <w:basedOn w:val="a"/>
    <w:link w:val="22"/>
    <w:rsid w:val="00516AB6"/>
    <w:pPr>
      <w:spacing w:after="120" w:line="480" w:lineRule="auto"/>
    </w:pPr>
  </w:style>
  <w:style w:type="character" w:customStyle="1" w:styleId="22">
    <w:name w:val="Основной текст 2 Знак"/>
    <w:basedOn w:val="a0"/>
    <w:link w:val="21"/>
    <w:rsid w:val="00516AB6"/>
    <w:rPr>
      <w:rFonts w:ascii="Times New Roman" w:eastAsia="Times New Roman" w:hAnsi="Times New Roman" w:cs="Times New Roman"/>
      <w:sz w:val="24"/>
      <w:szCs w:val="24"/>
      <w:lang w:eastAsia="ru-RU"/>
    </w:rPr>
  </w:style>
  <w:style w:type="character" w:styleId="af3">
    <w:name w:val="Strong"/>
    <w:basedOn w:val="a0"/>
    <w:uiPriority w:val="22"/>
    <w:qFormat/>
    <w:rsid w:val="0009311D"/>
    <w:rPr>
      <w:b/>
      <w:bCs/>
    </w:rPr>
  </w:style>
  <w:style w:type="character" w:styleId="af4">
    <w:name w:val="Hyperlink"/>
    <w:basedOn w:val="a0"/>
    <w:uiPriority w:val="99"/>
    <w:semiHidden/>
    <w:unhideWhenUsed/>
    <w:rsid w:val="0009311D"/>
    <w:rPr>
      <w:color w:val="0000FF"/>
      <w:u w:val="single"/>
    </w:rPr>
  </w:style>
  <w:style w:type="character" w:customStyle="1" w:styleId="apple-converted-space">
    <w:name w:val="apple-converted-space"/>
    <w:basedOn w:val="a0"/>
    <w:rsid w:val="0009311D"/>
  </w:style>
  <w:style w:type="character" w:customStyle="1" w:styleId="product-title">
    <w:name w:val="product-title"/>
    <w:basedOn w:val="a0"/>
    <w:rsid w:val="00CA4328"/>
  </w:style>
  <w:style w:type="character" w:customStyle="1" w:styleId="product-hint">
    <w:name w:val="product-hint"/>
    <w:basedOn w:val="a0"/>
    <w:rsid w:val="00CA4328"/>
  </w:style>
  <w:style w:type="character" w:customStyle="1" w:styleId="price-val">
    <w:name w:val="price-val"/>
    <w:basedOn w:val="a0"/>
    <w:rsid w:val="00CA4328"/>
  </w:style>
</w:styles>
</file>

<file path=word/webSettings.xml><?xml version="1.0" encoding="utf-8"?>
<w:webSettings xmlns:r="http://schemas.openxmlformats.org/officeDocument/2006/relationships" xmlns:w="http://schemas.openxmlformats.org/wordprocessingml/2006/main">
  <w:divs>
    <w:div w:id="291598780">
      <w:bodyDiv w:val="1"/>
      <w:marLeft w:val="0"/>
      <w:marRight w:val="0"/>
      <w:marTop w:val="0"/>
      <w:marBottom w:val="0"/>
      <w:divBdr>
        <w:top w:val="none" w:sz="0" w:space="0" w:color="auto"/>
        <w:left w:val="none" w:sz="0" w:space="0" w:color="auto"/>
        <w:bottom w:val="none" w:sz="0" w:space="0" w:color="auto"/>
        <w:right w:val="none" w:sz="0" w:space="0" w:color="auto"/>
      </w:divBdr>
    </w:div>
    <w:div w:id="548421360">
      <w:bodyDiv w:val="1"/>
      <w:marLeft w:val="0"/>
      <w:marRight w:val="0"/>
      <w:marTop w:val="0"/>
      <w:marBottom w:val="0"/>
      <w:divBdr>
        <w:top w:val="none" w:sz="0" w:space="0" w:color="auto"/>
        <w:left w:val="none" w:sz="0" w:space="0" w:color="auto"/>
        <w:bottom w:val="none" w:sz="0" w:space="0" w:color="auto"/>
        <w:right w:val="none" w:sz="0" w:space="0" w:color="auto"/>
      </w:divBdr>
    </w:div>
    <w:div w:id="847064102">
      <w:bodyDiv w:val="1"/>
      <w:marLeft w:val="0"/>
      <w:marRight w:val="0"/>
      <w:marTop w:val="0"/>
      <w:marBottom w:val="0"/>
      <w:divBdr>
        <w:top w:val="none" w:sz="0" w:space="0" w:color="auto"/>
        <w:left w:val="none" w:sz="0" w:space="0" w:color="auto"/>
        <w:bottom w:val="none" w:sz="0" w:space="0" w:color="auto"/>
        <w:right w:val="none" w:sz="0" w:space="0" w:color="auto"/>
      </w:divBdr>
    </w:div>
    <w:div w:id="1002045585">
      <w:bodyDiv w:val="1"/>
      <w:marLeft w:val="0"/>
      <w:marRight w:val="0"/>
      <w:marTop w:val="0"/>
      <w:marBottom w:val="0"/>
      <w:divBdr>
        <w:top w:val="none" w:sz="0" w:space="0" w:color="auto"/>
        <w:left w:val="none" w:sz="0" w:space="0" w:color="auto"/>
        <w:bottom w:val="none" w:sz="0" w:space="0" w:color="auto"/>
        <w:right w:val="none" w:sz="0" w:space="0" w:color="auto"/>
      </w:divBdr>
      <w:divsChild>
        <w:div w:id="1758361906">
          <w:marLeft w:val="0"/>
          <w:marRight w:val="0"/>
          <w:marTop w:val="0"/>
          <w:marBottom w:val="0"/>
          <w:divBdr>
            <w:top w:val="none" w:sz="0" w:space="0" w:color="auto"/>
            <w:left w:val="none" w:sz="0" w:space="0" w:color="auto"/>
            <w:bottom w:val="none" w:sz="0" w:space="0" w:color="auto"/>
            <w:right w:val="none" w:sz="0" w:space="0" w:color="auto"/>
          </w:divBdr>
        </w:div>
        <w:div w:id="774637570">
          <w:marLeft w:val="0"/>
          <w:marRight w:val="0"/>
          <w:marTop w:val="0"/>
          <w:marBottom w:val="0"/>
          <w:divBdr>
            <w:top w:val="none" w:sz="0" w:space="0" w:color="auto"/>
            <w:left w:val="none" w:sz="0" w:space="0" w:color="auto"/>
            <w:bottom w:val="none" w:sz="0" w:space="0" w:color="auto"/>
            <w:right w:val="none" w:sz="0" w:space="0" w:color="auto"/>
          </w:divBdr>
        </w:div>
      </w:divsChild>
    </w:div>
    <w:div w:id="1359888350">
      <w:bodyDiv w:val="1"/>
      <w:marLeft w:val="0"/>
      <w:marRight w:val="0"/>
      <w:marTop w:val="0"/>
      <w:marBottom w:val="0"/>
      <w:divBdr>
        <w:top w:val="none" w:sz="0" w:space="0" w:color="auto"/>
        <w:left w:val="none" w:sz="0" w:space="0" w:color="auto"/>
        <w:bottom w:val="none" w:sz="0" w:space="0" w:color="auto"/>
        <w:right w:val="none" w:sz="0" w:space="0" w:color="auto"/>
      </w:divBdr>
    </w:div>
    <w:div w:id="1636982138">
      <w:bodyDiv w:val="1"/>
      <w:marLeft w:val="0"/>
      <w:marRight w:val="0"/>
      <w:marTop w:val="0"/>
      <w:marBottom w:val="0"/>
      <w:divBdr>
        <w:top w:val="none" w:sz="0" w:space="0" w:color="auto"/>
        <w:left w:val="none" w:sz="0" w:space="0" w:color="auto"/>
        <w:bottom w:val="none" w:sz="0" w:space="0" w:color="auto"/>
        <w:right w:val="none" w:sz="0" w:space="0" w:color="auto"/>
      </w:divBdr>
      <w:divsChild>
        <w:div w:id="915631260">
          <w:marLeft w:val="0"/>
          <w:marRight w:val="0"/>
          <w:marTop w:val="0"/>
          <w:marBottom w:val="0"/>
          <w:divBdr>
            <w:top w:val="none" w:sz="0" w:space="0" w:color="auto"/>
            <w:left w:val="none" w:sz="0" w:space="0" w:color="auto"/>
            <w:bottom w:val="none" w:sz="0" w:space="0" w:color="auto"/>
            <w:right w:val="none" w:sz="0" w:space="0" w:color="auto"/>
          </w:divBdr>
          <w:divsChild>
            <w:div w:id="322439040">
              <w:marLeft w:val="0"/>
              <w:marRight w:val="0"/>
              <w:marTop w:val="0"/>
              <w:marBottom w:val="0"/>
              <w:divBdr>
                <w:top w:val="none" w:sz="0" w:space="0" w:color="auto"/>
                <w:left w:val="none" w:sz="0" w:space="0" w:color="auto"/>
                <w:bottom w:val="none" w:sz="0" w:space="0" w:color="auto"/>
                <w:right w:val="none" w:sz="0" w:space="0" w:color="auto"/>
              </w:divBdr>
              <w:divsChild>
                <w:div w:id="1919437948">
                  <w:marLeft w:val="0"/>
                  <w:marRight w:val="0"/>
                  <w:marTop w:val="0"/>
                  <w:marBottom w:val="0"/>
                  <w:divBdr>
                    <w:top w:val="none" w:sz="0" w:space="0" w:color="auto"/>
                    <w:left w:val="none" w:sz="0" w:space="0" w:color="auto"/>
                    <w:bottom w:val="none" w:sz="0" w:space="0" w:color="auto"/>
                    <w:right w:val="none" w:sz="0" w:space="0" w:color="auto"/>
                  </w:divBdr>
                </w:div>
                <w:div w:id="1470051266">
                  <w:marLeft w:val="0"/>
                  <w:marRight w:val="0"/>
                  <w:marTop w:val="75"/>
                  <w:marBottom w:val="0"/>
                  <w:divBdr>
                    <w:top w:val="none" w:sz="0" w:space="0" w:color="auto"/>
                    <w:left w:val="none" w:sz="0" w:space="0" w:color="auto"/>
                    <w:bottom w:val="none" w:sz="0" w:space="0" w:color="auto"/>
                    <w:right w:val="none" w:sz="0" w:space="0" w:color="auto"/>
                  </w:divBdr>
                </w:div>
                <w:div w:id="906719134">
                  <w:marLeft w:val="0"/>
                  <w:marRight w:val="0"/>
                  <w:marTop w:val="75"/>
                  <w:marBottom w:val="0"/>
                  <w:divBdr>
                    <w:top w:val="none" w:sz="0" w:space="0" w:color="auto"/>
                    <w:left w:val="none" w:sz="0" w:space="0" w:color="auto"/>
                    <w:bottom w:val="none" w:sz="0" w:space="0" w:color="auto"/>
                    <w:right w:val="none" w:sz="0" w:space="0" w:color="auto"/>
                  </w:divBdr>
                </w:div>
                <w:div w:id="1971552215">
                  <w:marLeft w:val="0"/>
                  <w:marRight w:val="0"/>
                  <w:marTop w:val="0"/>
                  <w:marBottom w:val="0"/>
                  <w:divBdr>
                    <w:top w:val="none" w:sz="0" w:space="0" w:color="auto"/>
                    <w:left w:val="none" w:sz="0" w:space="0" w:color="auto"/>
                    <w:bottom w:val="none" w:sz="0" w:space="0" w:color="auto"/>
                    <w:right w:val="none" w:sz="0" w:space="0" w:color="auto"/>
                  </w:divBdr>
                  <w:divsChild>
                    <w:div w:id="530843382">
                      <w:marLeft w:val="0"/>
                      <w:marRight w:val="0"/>
                      <w:marTop w:val="75"/>
                      <w:marBottom w:val="0"/>
                      <w:divBdr>
                        <w:top w:val="none" w:sz="0" w:space="0" w:color="auto"/>
                        <w:left w:val="none" w:sz="0" w:space="0" w:color="auto"/>
                        <w:bottom w:val="none" w:sz="0" w:space="0" w:color="auto"/>
                        <w:right w:val="none" w:sz="0" w:space="0" w:color="auto"/>
                      </w:divBdr>
                      <w:divsChild>
                        <w:div w:id="416245995">
                          <w:marLeft w:val="0"/>
                          <w:marRight w:val="0"/>
                          <w:marTop w:val="0"/>
                          <w:marBottom w:val="0"/>
                          <w:divBdr>
                            <w:top w:val="none" w:sz="0" w:space="0" w:color="auto"/>
                            <w:left w:val="none" w:sz="0" w:space="0" w:color="auto"/>
                            <w:bottom w:val="none" w:sz="0" w:space="0" w:color="auto"/>
                            <w:right w:val="none" w:sz="0" w:space="0" w:color="auto"/>
                          </w:divBdr>
                        </w:div>
                      </w:divsChild>
                    </w:div>
                    <w:div w:id="648021936">
                      <w:marLeft w:val="0"/>
                      <w:marRight w:val="0"/>
                      <w:marTop w:val="45"/>
                      <w:marBottom w:val="0"/>
                      <w:divBdr>
                        <w:top w:val="none" w:sz="0" w:space="0" w:color="auto"/>
                        <w:left w:val="none" w:sz="0" w:space="0" w:color="auto"/>
                        <w:bottom w:val="none" w:sz="0" w:space="0" w:color="auto"/>
                        <w:right w:val="none" w:sz="0" w:space="0" w:color="auto"/>
                      </w:divBdr>
                      <w:divsChild>
                        <w:div w:id="225190658">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528550">
          <w:marLeft w:val="0"/>
          <w:marRight w:val="0"/>
          <w:marTop w:val="0"/>
          <w:marBottom w:val="0"/>
          <w:divBdr>
            <w:top w:val="none" w:sz="0" w:space="0" w:color="auto"/>
            <w:left w:val="none" w:sz="0" w:space="0" w:color="auto"/>
            <w:bottom w:val="none" w:sz="0" w:space="0" w:color="auto"/>
            <w:right w:val="none" w:sz="0" w:space="0" w:color="auto"/>
          </w:divBdr>
          <w:divsChild>
            <w:div w:id="2121143911">
              <w:marLeft w:val="0"/>
              <w:marRight w:val="0"/>
              <w:marTop w:val="0"/>
              <w:marBottom w:val="0"/>
              <w:divBdr>
                <w:top w:val="none" w:sz="0" w:space="0" w:color="auto"/>
                <w:left w:val="none" w:sz="0" w:space="0" w:color="auto"/>
                <w:bottom w:val="none" w:sz="0" w:space="0" w:color="auto"/>
                <w:right w:val="none" w:sz="0" w:space="0" w:color="auto"/>
              </w:divBdr>
              <w:divsChild>
                <w:div w:id="1281911500">
                  <w:marLeft w:val="0"/>
                  <w:marRight w:val="0"/>
                  <w:marTop w:val="0"/>
                  <w:marBottom w:val="0"/>
                  <w:divBdr>
                    <w:top w:val="none" w:sz="0" w:space="0" w:color="auto"/>
                    <w:left w:val="none" w:sz="0" w:space="0" w:color="auto"/>
                    <w:bottom w:val="none" w:sz="0" w:space="0" w:color="auto"/>
                    <w:right w:val="none" w:sz="0" w:space="0" w:color="auto"/>
                  </w:divBdr>
                </w:div>
                <w:div w:id="11093966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92948958">
      <w:bodyDiv w:val="1"/>
      <w:marLeft w:val="0"/>
      <w:marRight w:val="0"/>
      <w:marTop w:val="0"/>
      <w:marBottom w:val="0"/>
      <w:divBdr>
        <w:top w:val="none" w:sz="0" w:space="0" w:color="auto"/>
        <w:left w:val="none" w:sz="0" w:space="0" w:color="auto"/>
        <w:bottom w:val="none" w:sz="0" w:space="0" w:color="auto"/>
        <w:right w:val="none" w:sz="0" w:space="0" w:color="auto"/>
      </w:divBdr>
    </w:div>
    <w:div w:id="1780835491">
      <w:bodyDiv w:val="1"/>
      <w:marLeft w:val="0"/>
      <w:marRight w:val="0"/>
      <w:marTop w:val="0"/>
      <w:marBottom w:val="0"/>
      <w:divBdr>
        <w:top w:val="none" w:sz="0" w:space="0" w:color="auto"/>
        <w:left w:val="none" w:sz="0" w:space="0" w:color="auto"/>
        <w:bottom w:val="none" w:sz="0" w:space="0" w:color="auto"/>
        <w:right w:val="none" w:sz="0" w:space="0" w:color="auto"/>
      </w:divBdr>
    </w:div>
    <w:div w:id="200227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rint.ru/books/299686/" TargetMode="External"/><Relationship Id="rId13" Type="http://schemas.openxmlformats.org/officeDocument/2006/relationships/hyperlink" Target="http://bookz.ru/authors/n-vinokurov.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birint.ru/screenshot/goods/29708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irint.ru/books/29708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birint.ru/series/21011/" TargetMode="External"/><Relationship Id="rId4" Type="http://schemas.openxmlformats.org/officeDocument/2006/relationships/settings" Target="settings.xml"/><Relationship Id="rId9" Type="http://schemas.openxmlformats.org/officeDocument/2006/relationships/hyperlink" Target="http://www.labirint.ru/screenshot/goods/299686/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F3746-A071-464A-A650-3368A9DC8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24</Pages>
  <Words>7444</Words>
  <Characters>42432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Пользователь</cp:lastModifiedBy>
  <cp:revision>50</cp:revision>
  <dcterms:created xsi:type="dcterms:W3CDTF">2016-10-18T22:19:00Z</dcterms:created>
  <dcterms:modified xsi:type="dcterms:W3CDTF">2017-04-13T10:13:00Z</dcterms:modified>
</cp:coreProperties>
</file>